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8384E" w:rsidRDefault="0068384E" w:rsidP="0068384E">
      <w:pPr>
        <w:pStyle w:val="Ttulo1"/>
        <w:spacing w:before="0"/>
      </w:pPr>
      <w:r>
        <w:t xml:space="preserve">Problema F: </w:t>
      </w:r>
      <w:r w:rsidR="00F75710">
        <w:t>¡Atrapado en la isla!</w:t>
      </w:r>
    </w:p>
    <w:p w:rsidR="0068384E" w:rsidRDefault="0068384E" w:rsidP="0068384E">
      <w:pPr>
        <w:pStyle w:val="Ttulo2"/>
        <w:spacing w:before="0"/>
      </w:pPr>
      <w:r>
        <w:t xml:space="preserve">Base </w:t>
      </w:r>
      <w:proofErr w:type="spellStart"/>
      <w:r>
        <w:t>Name</w:t>
      </w:r>
      <w:proofErr w:type="spellEnd"/>
      <w:r>
        <w:t xml:space="preserve">: </w:t>
      </w:r>
      <w:r w:rsidR="00F75710">
        <w:t>atrapado.</w:t>
      </w:r>
      <w:r>
        <w:t>java</w:t>
      </w:r>
    </w:p>
    <w:p w:rsidR="00C352F0" w:rsidRDefault="0068384E" w:rsidP="0068384E">
      <w:pPr>
        <w:spacing w:line="240" w:lineRule="auto"/>
        <w:jc w:val="both"/>
        <w:rPr>
          <w:rFonts w:ascii="Cambria" w:hAnsi="Cambria"/>
          <w:b/>
          <w:bCs/>
          <w:color w:val="4F81BD"/>
          <w:sz w:val="26"/>
          <w:szCs w:val="26"/>
        </w:rPr>
      </w:pPr>
      <w:r>
        <w:rPr>
          <w:rFonts w:ascii="Cambria" w:hAnsi="Cambria"/>
          <w:b/>
          <w:bCs/>
          <w:color w:val="4F81BD"/>
          <w:sz w:val="26"/>
          <w:szCs w:val="26"/>
        </w:rPr>
        <w:t>Autor: Brayan Henao</w:t>
      </w:r>
    </w:p>
    <w:p w:rsidR="00F75710" w:rsidRDefault="00F75710" w:rsidP="0068384E">
      <w:pPr>
        <w:spacing w:line="240" w:lineRule="auto"/>
        <w:jc w:val="both"/>
        <w:rPr>
          <w:rFonts w:ascii="Cambria" w:hAnsi="Cambria"/>
          <w:b/>
          <w:bCs/>
          <w:color w:val="4F81BD"/>
          <w:sz w:val="26"/>
          <w:szCs w:val="26"/>
        </w:rPr>
      </w:pPr>
    </w:p>
    <w:p w:rsidR="00F75710" w:rsidRDefault="00F75710" w:rsidP="00A47283">
      <w:pPr>
        <w:spacing w:line="240" w:lineRule="auto"/>
        <w:jc w:val="both"/>
      </w:pPr>
      <w:r>
        <w:t>Usted se encontraba en un crucero por el caribe cuando de repente una gran tormenta envió al crucero hacia una isla en la mitad del océano atlántico. Lastimosamente los motores del crucero se dañaron y están trabajando en arreglarlos. Desafortunadamente en esta isla no llega ninguna señal de celular para poder comunicarse con el exterior.</w:t>
      </w:r>
    </w:p>
    <w:p w:rsidR="00F75710" w:rsidRDefault="00F75710" w:rsidP="00A47283">
      <w:pPr>
        <w:spacing w:line="240" w:lineRule="auto"/>
        <w:jc w:val="both"/>
      </w:pPr>
      <w:r>
        <w:t>Esta isla está habitada por nativos los cuales hablan una extraña lengua, el capitán del crucero le ha pedido a usted, que por fortuna cuenta con un diccionario a la mano, que traduzca las palabras de los nativos para así conseguir víveres y sobrevivir hasta que los motores del barco sean reparados.</w:t>
      </w:r>
    </w:p>
    <w:p w:rsidR="00996F99" w:rsidRDefault="003D28A2" w:rsidP="00A47283">
      <w:pPr>
        <w:pStyle w:val="Ttulo1"/>
        <w:spacing w:line="240" w:lineRule="auto"/>
        <w:jc w:val="both"/>
        <w:rPr>
          <w:sz w:val="28"/>
          <w:szCs w:val="28"/>
        </w:rPr>
      </w:pPr>
      <w:r>
        <w:rPr>
          <w:sz w:val="28"/>
          <w:szCs w:val="28"/>
        </w:rPr>
        <w:t>Entrada</w:t>
      </w:r>
    </w:p>
    <w:p w:rsidR="00314A2C" w:rsidRDefault="00F75710" w:rsidP="00A47283">
      <w:pPr>
        <w:spacing w:before="240"/>
        <w:jc w:val="both"/>
        <w:rPr>
          <w:szCs w:val="20"/>
          <w:lang w:val="es-CO"/>
        </w:rPr>
      </w:pPr>
      <w:r>
        <w:rPr>
          <w:szCs w:val="20"/>
          <w:lang w:val="es-CO"/>
        </w:rPr>
        <w:t xml:space="preserve">La entrada consiste en a lo máximo 100000 entradas de diccionario, seguidas por una línea en blanco, y luego seguido por </w:t>
      </w:r>
      <w:r w:rsidR="00A50153">
        <w:rPr>
          <w:szCs w:val="20"/>
          <w:lang w:val="es-CO"/>
        </w:rPr>
        <w:t xml:space="preserve">un mensaje en el lenguaje nativo extraño de máximo 100000 palabras. Cada entrada del diccionario contiene una palabra en inglés, seguido por un espacio y luego la palabra en el lenguaje extraño. </w:t>
      </w:r>
      <w:r>
        <w:rPr>
          <w:szCs w:val="20"/>
          <w:lang w:val="es-CO"/>
        </w:rPr>
        <w:t xml:space="preserve">Ninguna palabra del lenguaje </w:t>
      </w:r>
      <w:r w:rsidR="00A50153">
        <w:rPr>
          <w:szCs w:val="20"/>
          <w:lang w:val="es-CO"/>
        </w:rPr>
        <w:t xml:space="preserve">nativo </w:t>
      </w:r>
      <w:r>
        <w:rPr>
          <w:szCs w:val="20"/>
          <w:lang w:val="es-CO"/>
        </w:rPr>
        <w:t xml:space="preserve">extraño aparecerá más de una vez en el diccionario. </w:t>
      </w:r>
    </w:p>
    <w:p w:rsidR="00A50153" w:rsidRDefault="00A50153" w:rsidP="00A47283">
      <w:pPr>
        <w:spacing w:before="240"/>
        <w:jc w:val="both"/>
        <w:rPr>
          <w:szCs w:val="20"/>
          <w:lang w:val="es-CO"/>
        </w:rPr>
      </w:pPr>
      <w:r>
        <w:rPr>
          <w:szCs w:val="20"/>
          <w:lang w:val="es-CO"/>
        </w:rPr>
        <w:t xml:space="preserve">El mensaje, es una secuencia de palabras escritas en el lenguaje nativo extraño, una palabra en cada línea. Cada palabra en la entrada es una secuencia de al menos 10 caracteres en minúscula. </w:t>
      </w:r>
    </w:p>
    <w:p w:rsidR="00996F99" w:rsidRDefault="00A47283" w:rsidP="00A47283">
      <w:pPr>
        <w:pStyle w:val="Ttulo1"/>
        <w:spacing w:line="240" w:lineRule="auto"/>
        <w:jc w:val="both"/>
        <w:rPr>
          <w:sz w:val="28"/>
          <w:szCs w:val="28"/>
        </w:rPr>
      </w:pPr>
      <w:r>
        <w:rPr>
          <w:sz w:val="28"/>
          <w:szCs w:val="28"/>
        </w:rPr>
        <w:t>S</w:t>
      </w:r>
      <w:r w:rsidR="003D28A2">
        <w:rPr>
          <w:sz w:val="28"/>
          <w:szCs w:val="28"/>
        </w:rPr>
        <w:t>alida</w:t>
      </w:r>
    </w:p>
    <w:p w:rsidR="00D40EEC" w:rsidRDefault="00A50153" w:rsidP="00A47283">
      <w:pPr>
        <w:spacing w:line="240" w:lineRule="auto"/>
        <w:jc w:val="both"/>
      </w:pPr>
      <w:r>
        <w:t>La salida es el mensaje traducido al inglés, una palabra por línea. Si la palabra no está contenida en el diccionario serán traducidas como “eh”.</w:t>
      </w:r>
    </w:p>
    <w:p w:rsidR="00A50153" w:rsidRDefault="00A50153" w:rsidP="00A47283">
      <w:pPr>
        <w:spacing w:line="240" w:lineRule="auto"/>
        <w:jc w:val="both"/>
      </w:pPr>
    </w:p>
    <w:p w:rsidR="00A50153" w:rsidRDefault="00A50153" w:rsidP="00A47283">
      <w:pPr>
        <w:spacing w:line="240" w:lineRule="auto"/>
        <w:jc w:val="both"/>
      </w:pPr>
    </w:p>
    <w:p w:rsidR="00A50153" w:rsidRDefault="00A50153" w:rsidP="00A47283">
      <w:pPr>
        <w:spacing w:line="240" w:lineRule="auto"/>
        <w:jc w:val="both"/>
      </w:pPr>
    </w:p>
    <w:p w:rsidR="00A50153" w:rsidRPr="00D40EEC" w:rsidRDefault="00A50153" w:rsidP="00A47283">
      <w:pPr>
        <w:spacing w:line="240" w:lineRule="auto"/>
        <w:jc w:val="both"/>
      </w:pPr>
    </w:p>
    <w:p w:rsidR="00996F99" w:rsidRDefault="003D28A2" w:rsidP="00A47283">
      <w:pPr>
        <w:pStyle w:val="Ttulo1"/>
        <w:spacing w:line="240" w:lineRule="auto"/>
        <w:jc w:val="both"/>
      </w:pPr>
      <w:bookmarkStart w:id="0" w:name="h.gjdgxs" w:colFirst="0" w:colLast="0"/>
      <w:bookmarkEnd w:id="0"/>
      <w:r>
        <w:rPr>
          <w:sz w:val="28"/>
          <w:szCs w:val="28"/>
        </w:rPr>
        <w:lastRenderedPageBreak/>
        <w:t>Ejemplo</w:t>
      </w:r>
    </w:p>
    <w:p w:rsidR="00996F99" w:rsidRDefault="00996F99" w:rsidP="00A47283">
      <w:pPr>
        <w:spacing w:line="240" w:lineRule="auto"/>
        <w:jc w:val="both"/>
      </w:pPr>
    </w:p>
    <w:tbl>
      <w:tblPr>
        <w:tblStyle w:val="a"/>
        <w:tblW w:w="101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8"/>
        <w:gridCol w:w="4560"/>
      </w:tblGrid>
      <w:tr w:rsidR="00996F99">
        <w:tc>
          <w:tcPr>
            <w:tcW w:w="5628" w:type="dxa"/>
          </w:tcPr>
          <w:p w:rsidR="00996F99" w:rsidRDefault="003D28A2" w:rsidP="00A47283">
            <w:pPr>
              <w:jc w:val="both"/>
            </w:pPr>
            <w:r>
              <w:rPr>
                <w:b/>
                <w:sz w:val="28"/>
                <w:szCs w:val="28"/>
              </w:rPr>
              <w:t>Entrada</w:t>
            </w:r>
          </w:p>
        </w:tc>
        <w:tc>
          <w:tcPr>
            <w:tcW w:w="4560" w:type="dxa"/>
          </w:tcPr>
          <w:p w:rsidR="00996F99" w:rsidRDefault="003D28A2" w:rsidP="00A47283">
            <w:pPr>
              <w:jc w:val="both"/>
            </w:pPr>
            <w:r>
              <w:rPr>
                <w:b/>
                <w:sz w:val="28"/>
                <w:szCs w:val="28"/>
              </w:rPr>
              <w:t>Salida</w:t>
            </w:r>
          </w:p>
        </w:tc>
      </w:tr>
      <w:tr w:rsidR="00996F99">
        <w:tc>
          <w:tcPr>
            <w:tcW w:w="5628" w:type="dxa"/>
          </w:tcPr>
          <w:p w:rsidR="00A50153" w:rsidRDefault="00A50153" w:rsidP="00A50153">
            <w:pPr>
              <w:jc w:val="both"/>
              <w:rPr>
                <w:rFonts w:ascii="Consolas" w:eastAsia="Consolas" w:hAnsi="Consolas" w:cs="Consolas"/>
                <w:sz w:val="20"/>
                <w:szCs w:val="20"/>
                <w:lang w:val="en-US"/>
              </w:rPr>
            </w:pPr>
            <w:r>
              <w:rPr>
                <w:rFonts w:ascii="Consolas" w:eastAsia="Consolas" w:hAnsi="Consolas" w:cs="Consolas"/>
                <w:sz w:val="20"/>
                <w:szCs w:val="20"/>
                <w:lang w:val="en-US"/>
              </w:rPr>
              <w:t xml:space="preserve">pizza </w:t>
            </w:r>
            <w:proofErr w:type="spellStart"/>
            <w:r>
              <w:rPr>
                <w:rFonts w:ascii="Consolas" w:eastAsia="Consolas" w:hAnsi="Consolas" w:cs="Consolas"/>
                <w:sz w:val="20"/>
                <w:szCs w:val="20"/>
                <w:lang w:val="en-US"/>
              </w:rPr>
              <w:t>leroy</w:t>
            </w:r>
            <w:proofErr w:type="spellEnd"/>
          </w:p>
          <w:p w:rsidR="00A50153" w:rsidRPr="00A50153" w:rsidRDefault="00A50153" w:rsidP="00A50153">
            <w:pPr>
              <w:jc w:val="both"/>
              <w:rPr>
                <w:rFonts w:ascii="Consolas" w:eastAsia="Consolas" w:hAnsi="Consolas" w:cs="Consolas"/>
                <w:sz w:val="20"/>
                <w:szCs w:val="20"/>
                <w:lang w:val="en-US"/>
              </w:rPr>
            </w:pPr>
            <w:r>
              <w:rPr>
                <w:rFonts w:ascii="Consolas" w:eastAsia="Consolas" w:hAnsi="Consolas" w:cs="Consolas"/>
                <w:sz w:val="20"/>
                <w:szCs w:val="20"/>
                <w:lang w:val="en-US"/>
              </w:rPr>
              <w:t>dog</w:t>
            </w:r>
            <w:r w:rsidRPr="00A50153">
              <w:rPr>
                <w:rFonts w:ascii="Consolas" w:eastAsia="Consolas" w:hAnsi="Consolas" w:cs="Consolas"/>
                <w:sz w:val="20"/>
                <w:szCs w:val="20"/>
                <w:lang w:val="en-US"/>
              </w:rPr>
              <w:t xml:space="preserve"> </w:t>
            </w:r>
            <w:proofErr w:type="spellStart"/>
            <w:r w:rsidRPr="00A50153">
              <w:rPr>
                <w:rFonts w:ascii="Consolas" w:eastAsia="Consolas" w:hAnsi="Consolas" w:cs="Consolas"/>
                <w:sz w:val="20"/>
                <w:szCs w:val="20"/>
                <w:lang w:val="en-US"/>
              </w:rPr>
              <w:t>booskay</w:t>
            </w:r>
            <w:proofErr w:type="spellEnd"/>
          </w:p>
          <w:p w:rsidR="00A50153" w:rsidRDefault="00A50153" w:rsidP="00A50153">
            <w:pPr>
              <w:jc w:val="both"/>
              <w:rPr>
                <w:rFonts w:ascii="Consolas" w:eastAsia="Consolas" w:hAnsi="Consolas" w:cs="Consolas"/>
                <w:sz w:val="20"/>
                <w:szCs w:val="20"/>
                <w:lang w:val="en-US"/>
              </w:rPr>
            </w:pPr>
            <w:r>
              <w:rPr>
                <w:rFonts w:ascii="Consolas" w:eastAsia="Consolas" w:hAnsi="Consolas" w:cs="Consolas"/>
                <w:sz w:val="20"/>
                <w:szCs w:val="20"/>
                <w:lang w:val="en-US"/>
              </w:rPr>
              <w:t xml:space="preserve">love </w:t>
            </w:r>
            <w:proofErr w:type="spellStart"/>
            <w:r w:rsidRPr="00A50153">
              <w:rPr>
                <w:rFonts w:ascii="Consolas" w:eastAsia="Consolas" w:hAnsi="Consolas" w:cs="Consolas"/>
                <w:sz w:val="20"/>
                <w:szCs w:val="20"/>
                <w:lang w:val="en-US"/>
              </w:rPr>
              <w:t>igpay</w:t>
            </w:r>
            <w:proofErr w:type="spellEnd"/>
          </w:p>
          <w:p w:rsidR="00A50153" w:rsidRDefault="00A50153" w:rsidP="00A50153">
            <w:pPr>
              <w:jc w:val="both"/>
              <w:rPr>
                <w:rFonts w:ascii="Consolas" w:eastAsia="Consolas" w:hAnsi="Consolas" w:cs="Consolas"/>
                <w:sz w:val="20"/>
                <w:szCs w:val="20"/>
                <w:lang w:val="en-US"/>
              </w:rPr>
            </w:pPr>
            <w:r w:rsidRPr="00A50153">
              <w:rPr>
                <w:rFonts w:ascii="Consolas" w:eastAsia="Consolas" w:hAnsi="Consolas" w:cs="Consolas"/>
                <w:sz w:val="20"/>
                <w:szCs w:val="20"/>
                <w:lang w:val="en-US"/>
              </w:rPr>
              <w:t xml:space="preserve">paper </w:t>
            </w:r>
            <w:proofErr w:type="spellStart"/>
            <w:r w:rsidRPr="00A50153">
              <w:rPr>
                <w:rFonts w:ascii="Consolas" w:eastAsia="Consolas" w:hAnsi="Consolas" w:cs="Consolas"/>
                <w:sz w:val="20"/>
                <w:szCs w:val="20"/>
                <w:lang w:val="en-US"/>
              </w:rPr>
              <w:t>koopsmay</w:t>
            </w:r>
            <w:proofErr w:type="spellEnd"/>
          </w:p>
          <w:p w:rsidR="00A50153" w:rsidRPr="00A50153" w:rsidRDefault="00A50153" w:rsidP="00A50153">
            <w:pPr>
              <w:jc w:val="both"/>
              <w:rPr>
                <w:rFonts w:ascii="Consolas" w:eastAsia="Consolas" w:hAnsi="Consolas" w:cs="Consolas"/>
                <w:sz w:val="20"/>
                <w:szCs w:val="20"/>
                <w:lang w:val="en-US"/>
              </w:rPr>
            </w:pPr>
            <w:r>
              <w:rPr>
                <w:rFonts w:ascii="Consolas" w:eastAsia="Consolas" w:hAnsi="Consolas" w:cs="Consolas"/>
                <w:sz w:val="20"/>
                <w:szCs w:val="20"/>
                <w:lang w:val="en-US"/>
              </w:rPr>
              <w:t xml:space="preserve">is </w:t>
            </w:r>
            <w:proofErr w:type="spellStart"/>
            <w:r>
              <w:rPr>
                <w:rFonts w:ascii="Consolas" w:eastAsia="Consolas" w:hAnsi="Consolas" w:cs="Consolas"/>
                <w:sz w:val="20"/>
                <w:szCs w:val="20"/>
                <w:lang w:val="en-US"/>
              </w:rPr>
              <w:t>adelei</w:t>
            </w:r>
            <w:proofErr w:type="spellEnd"/>
          </w:p>
          <w:p w:rsidR="00A50153" w:rsidRDefault="00A50153" w:rsidP="00A50153">
            <w:pPr>
              <w:jc w:val="both"/>
              <w:rPr>
                <w:rFonts w:ascii="Consolas" w:eastAsia="Consolas" w:hAnsi="Consolas" w:cs="Consolas"/>
                <w:sz w:val="20"/>
                <w:szCs w:val="20"/>
                <w:lang w:val="en-US"/>
              </w:rPr>
            </w:pPr>
          </w:p>
          <w:p w:rsidR="00A50153" w:rsidRPr="00A50153" w:rsidRDefault="00A50153" w:rsidP="00A50153">
            <w:pPr>
              <w:jc w:val="both"/>
              <w:rPr>
                <w:rFonts w:ascii="Consolas" w:eastAsia="Consolas" w:hAnsi="Consolas" w:cs="Consolas"/>
                <w:sz w:val="20"/>
                <w:szCs w:val="20"/>
                <w:lang w:val="en-US"/>
              </w:rPr>
            </w:pPr>
            <w:proofErr w:type="spellStart"/>
            <w:r>
              <w:rPr>
                <w:rFonts w:ascii="Consolas" w:eastAsia="Consolas" w:hAnsi="Consolas" w:cs="Consolas"/>
                <w:sz w:val="20"/>
                <w:szCs w:val="20"/>
                <w:lang w:val="en-US"/>
              </w:rPr>
              <w:t>leroy</w:t>
            </w:r>
            <w:proofErr w:type="spellEnd"/>
          </w:p>
          <w:p w:rsidR="00A50153" w:rsidRPr="00A50153" w:rsidRDefault="00A50153" w:rsidP="00A50153">
            <w:pPr>
              <w:jc w:val="both"/>
              <w:rPr>
                <w:rFonts w:ascii="Consolas" w:eastAsia="Consolas" w:hAnsi="Consolas" w:cs="Consolas"/>
                <w:sz w:val="20"/>
                <w:szCs w:val="20"/>
                <w:lang w:val="en-US"/>
              </w:rPr>
            </w:pPr>
            <w:proofErr w:type="spellStart"/>
            <w:r>
              <w:rPr>
                <w:rFonts w:ascii="Consolas" w:eastAsia="Consolas" w:hAnsi="Consolas" w:cs="Consolas"/>
                <w:sz w:val="20"/>
                <w:szCs w:val="20"/>
                <w:lang w:val="en-US"/>
              </w:rPr>
              <w:t>adelei</w:t>
            </w:r>
            <w:proofErr w:type="spellEnd"/>
          </w:p>
          <w:p w:rsidR="00A50153" w:rsidRDefault="00A50153" w:rsidP="00A50153">
            <w:pPr>
              <w:jc w:val="both"/>
              <w:rPr>
                <w:rFonts w:ascii="Consolas" w:eastAsia="Consolas" w:hAnsi="Consolas" w:cs="Consolas"/>
                <w:sz w:val="20"/>
                <w:szCs w:val="20"/>
              </w:rPr>
            </w:pPr>
            <w:proofErr w:type="spellStart"/>
            <w:r>
              <w:rPr>
                <w:rFonts w:ascii="Consolas" w:eastAsia="Consolas" w:hAnsi="Consolas" w:cs="Consolas"/>
                <w:sz w:val="20"/>
                <w:szCs w:val="20"/>
              </w:rPr>
              <w:t>igpay</w:t>
            </w:r>
            <w:proofErr w:type="spellEnd"/>
          </w:p>
          <w:p w:rsidR="00562CAF" w:rsidRPr="001A36B1" w:rsidRDefault="00A50153" w:rsidP="00A50153">
            <w:pPr>
              <w:jc w:val="both"/>
              <w:rPr>
                <w:rFonts w:ascii="Consolas" w:hAnsi="Consolas"/>
              </w:rPr>
            </w:pPr>
            <w:proofErr w:type="spellStart"/>
            <w:r>
              <w:rPr>
                <w:rFonts w:ascii="Consolas" w:eastAsia="Consolas" w:hAnsi="Consolas" w:cs="Consolas"/>
                <w:sz w:val="20"/>
                <w:szCs w:val="20"/>
              </w:rPr>
              <w:t>astuc</w:t>
            </w:r>
            <w:proofErr w:type="spellEnd"/>
          </w:p>
        </w:tc>
        <w:tc>
          <w:tcPr>
            <w:tcW w:w="4560" w:type="dxa"/>
          </w:tcPr>
          <w:p w:rsidR="00A50153" w:rsidRPr="00A50153" w:rsidRDefault="00A50153" w:rsidP="00A50153">
            <w:pPr>
              <w:jc w:val="both"/>
              <w:rPr>
                <w:rFonts w:ascii="Consolas" w:hAnsi="Consolas"/>
                <w:sz w:val="20"/>
              </w:rPr>
            </w:pPr>
            <w:r>
              <w:rPr>
                <w:rFonts w:ascii="Consolas" w:hAnsi="Consolas"/>
                <w:sz w:val="20"/>
              </w:rPr>
              <w:t>pizza</w:t>
            </w:r>
          </w:p>
          <w:p w:rsidR="00A50153" w:rsidRPr="00A50153" w:rsidRDefault="00A50153" w:rsidP="00A50153">
            <w:pPr>
              <w:jc w:val="both"/>
              <w:rPr>
                <w:rFonts w:ascii="Consolas" w:hAnsi="Consolas"/>
                <w:sz w:val="20"/>
              </w:rPr>
            </w:pPr>
            <w:proofErr w:type="spellStart"/>
            <w:r>
              <w:rPr>
                <w:rFonts w:ascii="Consolas" w:hAnsi="Consolas"/>
                <w:sz w:val="20"/>
              </w:rPr>
              <w:t>is</w:t>
            </w:r>
            <w:proofErr w:type="spellEnd"/>
          </w:p>
          <w:p w:rsidR="00562CAF" w:rsidRDefault="00A50153" w:rsidP="00A50153">
            <w:pPr>
              <w:jc w:val="both"/>
              <w:rPr>
                <w:rFonts w:ascii="Consolas" w:hAnsi="Consolas"/>
                <w:sz w:val="20"/>
              </w:rPr>
            </w:pPr>
            <w:proofErr w:type="spellStart"/>
            <w:r>
              <w:rPr>
                <w:rFonts w:ascii="Consolas" w:hAnsi="Consolas"/>
                <w:sz w:val="20"/>
              </w:rPr>
              <w:t>love</w:t>
            </w:r>
            <w:proofErr w:type="spellEnd"/>
          </w:p>
          <w:p w:rsidR="00A50153" w:rsidRDefault="00A50153" w:rsidP="00A50153">
            <w:pPr>
              <w:jc w:val="both"/>
            </w:pPr>
            <w:r>
              <w:rPr>
                <w:rFonts w:ascii="Consolas" w:hAnsi="Consolas"/>
                <w:sz w:val="20"/>
              </w:rPr>
              <w:t>eh</w:t>
            </w:r>
          </w:p>
        </w:tc>
      </w:tr>
    </w:tbl>
    <w:p w:rsidR="00996F99" w:rsidRDefault="00996F99" w:rsidP="00A47283">
      <w:pPr>
        <w:spacing w:line="240" w:lineRule="auto"/>
        <w:jc w:val="both"/>
      </w:pPr>
    </w:p>
    <w:p w:rsidR="00996F99" w:rsidRDefault="00996F99" w:rsidP="00A47283">
      <w:pPr>
        <w:spacing w:line="240" w:lineRule="auto"/>
        <w:jc w:val="both"/>
      </w:pPr>
      <w:bookmarkStart w:id="1" w:name="_GoBack"/>
      <w:bookmarkEnd w:id="1"/>
    </w:p>
    <w:sectPr w:rsidR="00996F99">
      <w:headerReference w:type="default" r:id="rId7"/>
      <w:footerReference w:type="default" r:id="rId8"/>
      <w:pgSz w:w="12240" w:h="15840"/>
      <w:pgMar w:top="567" w:right="1134" w:bottom="567" w:left="1134"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E3F" w:rsidRDefault="001E2E3F">
      <w:pPr>
        <w:spacing w:after="0" w:line="240" w:lineRule="auto"/>
      </w:pPr>
      <w:r>
        <w:separator/>
      </w:r>
    </w:p>
  </w:endnote>
  <w:endnote w:type="continuationSeparator" w:id="0">
    <w:p w:rsidR="001E2E3F" w:rsidRDefault="001E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F99" w:rsidRDefault="003D28A2">
    <w:pPr>
      <w:tabs>
        <w:tab w:val="center" w:pos="4252"/>
        <w:tab w:val="right" w:pos="8504"/>
      </w:tabs>
      <w:spacing w:after="708" w:line="240" w:lineRule="auto"/>
      <w:jc w:val="right"/>
    </w:pPr>
    <w:r>
      <w:t xml:space="preserve">Página </w:t>
    </w:r>
    <w:r>
      <w:fldChar w:fldCharType="begin"/>
    </w:r>
    <w:r>
      <w:instrText>PAGE</w:instrText>
    </w:r>
    <w:r>
      <w:fldChar w:fldCharType="separate"/>
    </w:r>
    <w:r w:rsidR="00A50153">
      <w:rPr>
        <w:noProof/>
      </w:rPr>
      <w:t>2</w:t>
    </w:r>
    <w:r>
      <w:fldChar w:fldCharType="end"/>
    </w:r>
    <w:r>
      <w:t xml:space="preserve"> de </w:t>
    </w:r>
    <w:r>
      <w:fldChar w:fldCharType="begin"/>
    </w:r>
    <w:r>
      <w:instrText>NUMPAGES</w:instrText>
    </w:r>
    <w:r>
      <w:fldChar w:fldCharType="separate"/>
    </w:r>
    <w:r w:rsidR="00A5015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E3F" w:rsidRDefault="001E2E3F">
      <w:pPr>
        <w:spacing w:after="0" w:line="240" w:lineRule="auto"/>
      </w:pPr>
      <w:r>
        <w:separator/>
      </w:r>
    </w:p>
  </w:footnote>
  <w:footnote w:type="continuationSeparator" w:id="0">
    <w:p w:rsidR="001E2E3F" w:rsidRDefault="001E2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F99" w:rsidRDefault="00996F99">
    <w:pPr>
      <w:widowControl w:val="0"/>
      <w:spacing w:after="0"/>
    </w:pPr>
  </w:p>
  <w:tbl>
    <w:tblPr>
      <w:tblStyle w:val="a0"/>
      <w:tblW w:w="10014" w:type="dxa"/>
      <w:tblInd w:w="-11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659"/>
      <w:gridCol w:w="7355"/>
    </w:tblGrid>
    <w:tr w:rsidR="00996F99">
      <w:trPr>
        <w:trHeight w:val="1060"/>
      </w:trPr>
      <w:tc>
        <w:tcPr>
          <w:tcW w:w="2659" w:type="dxa"/>
          <w:vAlign w:val="center"/>
        </w:tcPr>
        <w:p w:rsidR="00996F99" w:rsidRDefault="003D28A2">
          <w:pPr>
            <w:tabs>
              <w:tab w:val="left" w:pos="720"/>
            </w:tabs>
            <w:spacing w:before="708"/>
          </w:pPr>
          <w:r>
            <w:rPr>
              <w:noProof/>
              <w:lang w:val="en-US" w:eastAsia="en-US"/>
            </w:rPr>
            <w:drawing>
              <wp:inline distT="0" distB="0" distL="0" distR="0">
                <wp:extent cx="1039232" cy="342852"/>
                <wp:effectExtent l="0" t="0" r="0" b="0"/>
                <wp:docPr id="1" name="image01.jpg" descr="Description: G:\Ground Zero\UNIVERSIDAD ICESI\DECIMO SEMESTRE\Proyecto de grado II\Logo Icesi.jpg"/>
                <wp:cNvGraphicFramePr/>
                <a:graphic xmlns:a="http://schemas.openxmlformats.org/drawingml/2006/main">
                  <a:graphicData uri="http://schemas.openxmlformats.org/drawingml/2006/picture">
                    <pic:pic xmlns:pic="http://schemas.openxmlformats.org/drawingml/2006/picture">
                      <pic:nvPicPr>
                        <pic:cNvPr id="0" name="image01.jpg" descr="Description: G:\Ground Zero\UNIVERSIDAD ICESI\DECIMO SEMESTRE\Proyecto de grado II\Logo Icesi.jpg"/>
                        <pic:cNvPicPr preferRelativeResize="0"/>
                      </pic:nvPicPr>
                      <pic:blipFill>
                        <a:blip r:embed="rId1"/>
                        <a:srcRect/>
                        <a:stretch>
                          <a:fillRect/>
                        </a:stretch>
                      </pic:blipFill>
                      <pic:spPr>
                        <a:xfrm>
                          <a:off x="0" y="0"/>
                          <a:ext cx="1039232" cy="342852"/>
                        </a:xfrm>
                        <a:prstGeom prst="rect">
                          <a:avLst/>
                        </a:prstGeom>
                        <a:ln/>
                      </pic:spPr>
                    </pic:pic>
                  </a:graphicData>
                </a:graphic>
              </wp:inline>
            </w:drawing>
          </w:r>
        </w:p>
      </w:tc>
      <w:tc>
        <w:tcPr>
          <w:tcW w:w="7355" w:type="dxa"/>
          <w:vAlign w:val="center"/>
        </w:tcPr>
        <w:p w:rsidR="00996F99" w:rsidRDefault="003D28A2">
          <w:pPr>
            <w:tabs>
              <w:tab w:val="left" w:pos="720"/>
            </w:tabs>
            <w:spacing w:before="708"/>
            <w:ind w:left="360"/>
            <w:jc w:val="center"/>
          </w:pPr>
          <w:r>
            <w:rPr>
              <w:b/>
              <w:sz w:val="24"/>
              <w:szCs w:val="24"/>
            </w:rPr>
            <w:t>Cuarta maratón de Programación de los cursos de Algoritmos</w:t>
          </w:r>
        </w:p>
        <w:p w:rsidR="00996F99" w:rsidRDefault="003D28A2">
          <w:pPr>
            <w:tabs>
              <w:tab w:val="left" w:pos="720"/>
            </w:tabs>
            <w:ind w:left="360"/>
            <w:jc w:val="center"/>
          </w:pPr>
          <w:r>
            <w:rPr>
              <w:b/>
              <w:sz w:val="24"/>
              <w:szCs w:val="24"/>
            </w:rPr>
            <w:t>Mayo 13 de 2016</w:t>
          </w:r>
        </w:p>
      </w:tc>
    </w:tr>
  </w:tbl>
  <w:p w:rsidR="00996F99" w:rsidRDefault="00996F99">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45571"/>
    <w:multiLevelType w:val="multilevel"/>
    <w:tmpl w:val="3E20B0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EDA7A80"/>
    <w:multiLevelType w:val="multilevel"/>
    <w:tmpl w:val="8FD2EC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99"/>
    <w:rsid w:val="000C1CA4"/>
    <w:rsid w:val="00134811"/>
    <w:rsid w:val="001A36B1"/>
    <w:rsid w:val="001B3744"/>
    <w:rsid w:val="001E2E3F"/>
    <w:rsid w:val="0023100D"/>
    <w:rsid w:val="00233633"/>
    <w:rsid w:val="002B0009"/>
    <w:rsid w:val="002E0659"/>
    <w:rsid w:val="00314A2C"/>
    <w:rsid w:val="003A2C75"/>
    <w:rsid w:val="003D28A2"/>
    <w:rsid w:val="00562CAF"/>
    <w:rsid w:val="0068384E"/>
    <w:rsid w:val="00730CA3"/>
    <w:rsid w:val="008F0A4D"/>
    <w:rsid w:val="008F6629"/>
    <w:rsid w:val="00917D64"/>
    <w:rsid w:val="00996F99"/>
    <w:rsid w:val="00A47283"/>
    <w:rsid w:val="00A50153"/>
    <w:rsid w:val="00B14CEE"/>
    <w:rsid w:val="00C11498"/>
    <w:rsid w:val="00C352F0"/>
    <w:rsid w:val="00CC2850"/>
    <w:rsid w:val="00D40EEC"/>
    <w:rsid w:val="00DC6045"/>
    <w:rsid w:val="00F053D0"/>
    <w:rsid w:val="00F757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610B"/>
  <w15:docId w15:val="{8BA279A8-3978-4952-B34F-9FB36CD8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35B8A"/>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CellMar>
        <w:left w:w="115" w:type="dxa"/>
        <w:right w:w="115" w:type="dxa"/>
      </w:tblCellMar>
    </w:tblPr>
  </w:style>
  <w:style w:type="table" w:customStyle="1" w:styleId="a0">
    <w:basedOn w:val="Tablanormal"/>
    <w:pPr>
      <w:spacing w:after="0" w:line="240" w:lineRule="auto"/>
    </w:pPr>
    <w:tblPr>
      <w:tblStyleRowBandSize w:val="1"/>
      <w:tblStyleColBandSize w:val="1"/>
      <w:tblCellMar>
        <w:left w:w="115" w:type="dxa"/>
        <w:right w:w="115" w:type="dxa"/>
      </w:tblCellMar>
    </w:tblPr>
  </w:style>
  <w:style w:type="character" w:styleId="Textodelmarcadordeposicin">
    <w:name w:val="Placeholder Text"/>
    <w:basedOn w:val="Fuentedeprrafopredeter"/>
    <w:uiPriority w:val="99"/>
    <w:semiHidden/>
    <w:rsid w:val="00CC28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39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241</Words>
  <Characters>1375</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Henao</dc:creator>
  <cp:lastModifiedBy>Brayan Henao</cp:lastModifiedBy>
  <cp:revision>20</cp:revision>
  <dcterms:created xsi:type="dcterms:W3CDTF">2016-05-11T03:39:00Z</dcterms:created>
  <dcterms:modified xsi:type="dcterms:W3CDTF">2016-05-11T06:29:00Z</dcterms:modified>
</cp:coreProperties>
</file>