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055BC" w:rsidP="008055BC" w:rsidRDefault="008055BC" w14:paraId="2E8C01D6" w14:textId="77777777">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rsidR="008055BC" w:rsidP="008055BC" w:rsidRDefault="008055BC" w14:paraId="4C2F371F"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4A628BEF" w14:textId="77777777">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rsidRPr="0051342F" w:rsidR="008055BC" w:rsidP="008055BC" w:rsidRDefault="008055BC" w14:paraId="419F2A56" w14:textId="77777777">
      <w:pPr>
        <w:autoSpaceDE w:val="0"/>
        <w:autoSpaceDN w:val="0"/>
        <w:adjustRightInd w:val="0"/>
        <w:spacing w:after="0"/>
        <w:jc w:val="center"/>
        <w:rPr>
          <w:rFonts w:ascii="Arial" w:hAnsi="Arial" w:cs="Arial"/>
          <w:b/>
          <w:color w:val="000000"/>
          <w:sz w:val="36"/>
          <w:szCs w:val="36"/>
        </w:rPr>
      </w:pPr>
    </w:p>
    <w:p w:rsidRPr="00637232" w:rsidR="008055BC" w:rsidP="008055BC" w:rsidRDefault="008055BC" w14:paraId="12280F45"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rsidR="008055BC" w:rsidP="008055BC" w:rsidRDefault="008055BC" w14:paraId="25DE7E5E" w14:textId="77777777">
      <w:pPr>
        <w:autoSpaceDE w:val="0"/>
        <w:autoSpaceDN w:val="0"/>
        <w:adjustRightInd w:val="0"/>
        <w:spacing w:after="0"/>
        <w:jc w:val="center"/>
        <w:rPr>
          <w:rFonts w:ascii="Arial" w:hAnsi="Arial" w:cs="Arial"/>
          <w:b/>
          <w:i/>
          <w:color w:val="5B9BD5" w:themeColor="accent1"/>
          <w:sz w:val="16"/>
          <w:szCs w:val="36"/>
        </w:rPr>
      </w:pPr>
    </w:p>
    <w:p w:rsidRPr="00637232" w:rsidR="008055BC" w:rsidP="008055BC" w:rsidRDefault="008055BC" w14:paraId="63A2ADBE" w14:textId="77777777">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rsidRPr="0051342F" w:rsidR="008055BC" w:rsidP="008055BC" w:rsidRDefault="008055BC" w14:paraId="72F04ACE" w14:textId="77777777">
      <w:pPr>
        <w:autoSpaceDE w:val="0"/>
        <w:autoSpaceDN w:val="0"/>
        <w:adjustRightInd w:val="0"/>
        <w:spacing w:after="0"/>
        <w:jc w:val="center"/>
        <w:rPr>
          <w:rFonts w:ascii="Arial" w:hAnsi="Arial" w:cs="Arial"/>
          <w:b/>
          <w:color w:val="000000"/>
          <w:sz w:val="36"/>
          <w:szCs w:val="36"/>
        </w:rPr>
      </w:pPr>
    </w:p>
    <w:p w:rsidRPr="00C50C24" w:rsidR="008055BC" w:rsidP="008055BC" w:rsidRDefault="008055BC" w14:paraId="0772B98D" w14:textId="77777777">
      <w:pPr>
        <w:autoSpaceDE w:val="0"/>
        <w:autoSpaceDN w:val="0"/>
        <w:adjustRightInd w:val="0"/>
        <w:spacing w:after="0"/>
        <w:jc w:val="center"/>
        <w:rPr>
          <w:rFonts w:ascii="Arial" w:hAnsi="Arial" w:cs="Arial"/>
          <w:color w:val="000000"/>
          <w:sz w:val="24"/>
        </w:rPr>
      </w:pPr>
    </w:p>
    <w:p w:rsidRPr="003039E3" w:rsidR="00011B81" w:rsidP="00011B81" w:rsidRDefault="00011B81" w14:paraId="457C2D54" w14:textId="77777777">
      <w:pPr>
        <w:autoSpaceDE w:val="0"/>
        <w:autoSpaceDN w:val="0"/>
        <w:adjustRightInd w:val="0"/>
        <w:spacing w:after="0"/>
        <w:jc w:val="center"/>
        <w:rPr>
          <w:rFonts w:ascii="Arial" w:hAnsi="Arial" w:cs="Arial"/>
          <w:b/>
          <w:color w:val="000000"/>
          <w:sz w:val="36"/>
          <w:szCs w:val="36"/>
        </w:rPr>
      </w:pPr>
      <w:r w:rsidRPr="620FAAE2">
        <w:rPr>
          <w:rFonts w:ascii="Arial" w:hAnsi="Arial" w:cs="Arial"/>
          <w:b/>
          <w:color w:val="000000" w:themeColor="text1"/>
          <w:sz w:val="36"/>
          <w:szCs w:val="36"/>
        </w:rPr>
        <w:t xml:space="preserve">Proyecto </w:t>
      </w:r>
      <w:r w:rsidRPr="620FAAE2">
        <w:rPr>
          <w:rFonts w:ascii="Arial" w:hAnsi="Arial" w:cs="Arial"/>
          <w:b/>
          <w:bCs/>
          <w:i/>
          <w:iCs/>
          <w:color w:val="000000" w:themeColor="text1"/>
          <w:sz w:val="36"/>
          <w:szCs w:val="36"/>
        </w:rPr>
        <w:t>Sistema Patio</w:t>
      </w:r>
      <w:r w:rsidRPr="620FAAE2">
        <w:rPr>
          <w:rFonts w:ascii="Arial" w:hAnsi="Arial" w:cs="Arial"/>
          <w:b/>
          <w:i/>
          <w:color w:val="000000" w:themeColor="text1"/>
          <w:sz w:val="36"/>
          <w:szCs w:val="36"/>
        </w:rPr>
        <w:t xml:space="preserve"> de </w:t>
      </w:r>
      <w:r w:rsidRPr="620FAAE2">
        <w:rPr>
          <w:rFonts w:ascii="Arial" w:hAnsi="Arial" w:cs="Arial"/>
          <w:b/>
          <w:bCs/>
          <w:i/>
          <w:iCs/>
          <w:color w:val="000000" w:themeColor="text1"/>
          <w:sz w:val="36"/>
          <w:szCs w:val="36"/>
        </w:rPr>
        <w:t>Comida</w:t>
      </w:r>
      <w:r>
        <w:rPr>
          <w:rFonts w:ascii="Arial" w:hAnsi="Arial" w:cs="Arial"/>
          <w:b/>
          <w:bCs/>
          <w:i/>
          <w:iCs/>
          <w:color w:val="000000" w:themeColor="text1"/>
          <w:sz w:val="36"/>
          <w:szCs w:val="36"/>
        </w:rPr>
        <w:t>s Yoto’s</w:t>
      </w:r>
    </w:p>
    <w:p w:rsidR="00011B81" w:rsidP="00011B81" w:rsidRDefault="00011B81" w14:paraId="5744FB50" w14:textId="7658BDF4">
      <w:pPr>
        <w:autoSpaceDE w:val="0"/>
        <w:autoSpaceDN w:val="0"/>
        <w:adjustRightInd w:val="0"/>
        <w:spacing w:after="0"/>
        <w:jc w:val="center"/>
        <w:rPr>
          <w:rFonts w:ascii="Arial" w:hAnsi="Arial" w:cs="Arial"/>
          <w:b/>
          <w:color w:val="000000"/>
          <w:sz w:val="36"/>
          <w:szCs w:val="36"/>
        </w:rPr>
      </w:pPr>
    </w:p>
    <w:p w:rsidRPr="00C919CA" w:rsidR="00011B81" w:rsidP="00011B81" w:rsidRDefault="00011B81" w14:paraId="66C7D3BF" w14:textId="77777777">
      <w:pPr>
        <w:spacing w:after="0"/>
        <w:jc w:val="center"/>
        <w:rPr>
          <w:rFonts w:ascii="Arial" w:hAnsi="Arial" w:eastAsia="Times New Roman" w:cs="Arial"/>
          <w:sz w:val="32"/>
          <w:szCs w:val="32"/>
          <w:lang w:eastAsia="es-PE"/>
        </w:rPr>
      </w:pPr>
      <w:r w:rsidRPr="620FAAE2">
        <w:rPr>
          <w:rFonts w:ascii="Arial" w:hAnsi="Arial" w:eastAsia="Times New Roman" w:cs="Arial"/>
          <w:sz w:val="32"/>
          <w:szCs w:val="32"/>
          <w:lang w:eastAsia="es-PE"/>
        </w:rPr>
        <w:t xml:space="preserve">Curso: </w:t>
      </w:r>
      <w:r w:rsidRPr="620FAAE2">
        <w:rPr>
          <w:rFonts w:ascii="Arial" w:hAnsi="Arial" w:eastAsia="Times New Roman" w:cs="Arial"/>
          <w:i/>
          <w:iCs/>
          <w:sz w:val="32"/>
          <w:szCs w:val="32"/>
          <w:lang w:eastAsia="es-PE"/>
        </w:rPr>
        <w:t>Programación III</w:t>
      </w:r>
    </w:p>
    <w:p w:rsidR="00011B81" w:rsidP="00011B81" w:rsidRDefault="00011B81" w14:paraId="1B13383E" w14:textId="77777777">
      <w:pPr>
        <w:autoSpaceDE w:val="0"/>
        <w:autoSpaceDN w:val="0"/>
        <w:adjustRightInd w:val="0"/>
        <w:spacing w:after="0"/>
        <w:jc w:val="center"/>
        <w:rPr>
          <w:rFonts w:ascii="Arial" w:hAnsi="Arial" w:cs="Arial"/>
          <w:b/>
          <w:color w:val="5B9BD5" w:themeColor="accent1"/>
          <w:sz w:val="16"/>
          <w:szCs w:val="36"/>
        </w:rPr>
      </w:pPr>
    </w:p>
    <w:p w:rsidRPr="00C919CA" w:rsidR="00011B81" w:rsidP="00011B81" w:rsidRDefault="00011B81" w14:paraId="4B616941" w14:textId="77777777">
      <w:pPr>
        <w:autoSpaceDE w:val="0"/>
        <w:autoSpaceDN w:val="0"/>
        <w:adjustRightInd w:val="0"/>
        <w:spacing w:after="0"/>
        <w:jc w:val="center"/>
        <w:rPr>
          <w:rFonts w:ascii="Arial" w:hAnsi="Arial" w:cs="Arial"/>
          <w:b/>
          <w:color w:val="5B9BD5" w:themeColor="accent1"/>
          <w:sz w:val="16"/>
          <w:szCs w:val="36"/>
        </w:rPr>
      </w:pPr>
    </w:p>
    <w:p w:rsidR="00011B81" w:rsidP="00011B81" w:rsidRDefault="00011B81" w14:paraId="730FCE6F" w14:textId="77777777">
      <w:pPr>
        <w:spacing w:after="0"/>
        <w:jc w:val="center"/>
        <w:rPr>
          <w:rFonts w:ascii="Arial" w:hAnsi="Arial" w:eastAsia="Times New Roman" w:cs="Arial"/>
          <w:i/>
          <w:iCs/>
          <w:sz w:val="32"/>
          <w:szCs w:val="32"/>
          <w:lang w:eastAsia="es-PE"/>
        </w:rPr>
      </w:pPr>
      <w:r w:rsidRPr="7D8CDFEC">
        <w:rPr>
          <w:rFonts w:ascii="Arial" w:hAnsi="Arial" w:eastAsia="Times New Roman" w:cs="Arial"/>
          <w:sz w:val="32"/>
          <w:szCs w:val="32"/>
          <w:lang w:eastAsia="es-PE"/>
        </w:rPr>
        <w:t xml:space="preserve">Docente: </w:t>
      </w:r>
      <w:r w:rsidRPr="7D8CDFEC">
        <w:rPr>
          <w:rFonts w:ascii="Arial" w:hAnsi="Arial" w:eastAsia="Times New Roman" w:cs="Arial"/>
          <w:i/>
          <w:iCs/>
          <w:sz w:val="32"/>
          <w:szCs w:val="32"/>
          <w:lang w:eastAsia="es-PE"/>
        </w:rPr>
        <w:t>Ing. Elard Ricardo RODRIGUEZ MARCA</w:t>
      </w:r>
    </w:p>
    <w:p w:rsidR="00011B81" w:rsidP="00011B81" w:rsidRDefault="00011B81" w14:paraId="27E14D12" w14:textId="77777777">
      <w:pPr>
        <w:spacing w:after="0"/>
        <w:jc w:val="center"/>
        <w:rPr>
          <w:rFonts w:ascii="Arial" w:hAnsi="Arial" w:eastAsia="Times New Roman" w:cs="Arial"/>
          <w:sz w:val="32"/>
          <w:szCs w:val="32"/>
          <w:lang w:eastAsia="es-PE"/>
        </w:rPr>
      </w:pPr>
    </w:p>
    <w:p w:rsidR="00011B81" w:rsidP="00011B81" w:rsidRDefault="00011B81" w14:paraId="095684DB" w14:textId="77777777">
      <w:pPr>
        <w:autoSpaceDE w:val="0"/>
        <w:autoSpaceDN w:val="0"/>
        <w:adjustRightInd w:val="0"/>
        <w:spacing w:after="0"/>
        <w:jc w:val="center"/>
        <w:rPr>
          <w:rFonts w:ascii="Arial" w:hAnsi="Arial" w:cs="Arial"/>
          <w:b/>
          <w:color w:val="5B9BD5" w:themeColor="accent1"/>
          <w:sz w:val="16"/>
          <w:szCs w:val="36"/>
        </w:rPr>
      </w:pPr>
    </w:p>
    <w:p w:rsidRPr="00CB34BD" w:rsidR="00011B81" w:rsidP="00011B81" w:rsidRDefault="00011B81" w14:paraId="57338CD0" w14:textId="77777777">
      <w:pPr>
        <w:autoSpaceDE w:val="0"/>
        <w:autoSpaceDN w:val="0"/>
        <w:adjustRightInd w:val="0"/>
        <w:spacing w:after="0"/>
        <w:rPr>
          <w:rFonts w:ascii="Arial" w:hAnsi="Arial" w:eastAsia="Times New Roman" w:cs="Arial"/>
          <w:sz w:val="32"/>
          <w:szCs w:val="32"/>
          <w:lang w:eastAsia="es-PE"/>
        </w:rPr>
      </w:pPr>
      <w:r w:rsidRPr="00CB34BD">
        <w:rPr>
          <w:rFonts w:ascii="Arial" w:hAnsi="Arial" w:eastAsia="Times New Roman" w:cs="Arial"/>
          <w:sz w:val="32"/>
          <w:szCs w:val="32"/>
          <w:lang w:eastAsia="es-PE"/>
        </w:rPr>
        <w:t>Integrantes:</w:t>
      </w:r>
    </w:p>
    <w:p w:rsidR="00011B81" w:rsidP="00011B81" w:rsidRDefault="00011B81" w14:paraId="6FADFDCC" w14:textId="77777777">
      <w:pPr>
        <w:spacing w:after="0"/>
        <w:rPr>
          <w:rFonts w:ascii="Arial" w:hAnsi="Arial" w:eastAsia="Times New Roman" w:cs="Arial"/>
          <w:b/>
          <w:i/>
          <w:sz w:val="28"/>
          <w:szCs w:val="28"/>
          <w:lang w:eastAsia="es-PE"/>
        </w:rPr>
      </w:pPr>
    </w:p>
    <w:p w:rsidR="421191B4" w:rsidP="313D18F0" w:rsidRDefault="421191B4" w14:paraId="5093AEAA" w14:textId="2A2C53F2">
      <w:pPr>
        <w:jc w:val="both"/>
      </w:pPr>
      <w:r w:rsidRPr="313D18F0">
        <w:rPr>
          <w:rFonts w:ascii="Arial" w:hAnsi="Arial" w:eastAsia="Arial" w:cs="Arial"/>
          <w:b/>
          <w:bCs/>
          <w:sz w:val="28"/>
          <w:szCs w:val="28"/>
        </w:rPr>
        <w:t>Puma Villa Bryan</w:t>
      </w:r>
      <w:r>
        <w:tab/>
      </w:r>
      <w:r>
        <w:tab/>
      </w:r>
      <w:r>
        <w:tab/>
      </w:r>
      <w:r>
        <w:tab/>
      </w:r>
      <w:r>
        <w:tab/>
      </w:r>
      <w:r w:rsidRPr="313D18F0">
        <w:rPr>
          <w:rFonts w:ascii="Arial" w:hAnsi="Arial" w:eastAsia="Arial" w:cs="Arial"/>
          <w:b/>
          <w:bCs/>
          <w:sz w:val="28"/>
          <w:szCs w:val="28"/>
        </w:rPr>
        <w:t>(2015052787)</w:t>
      </w:r>
      <w:r w:rsidRPr="313D18F0">
        <w:rPr>
          <w:rFonts w:ascii="Arial" w:hAnsi="Arial" w:eastAsia="Arial" w:cs="Arial"/>
          <w:sz w:val="28"/>
          <w:szCs w:val="28"/>
        </w:rPr>
        <w:t xml:space="preserve"> </w:t>
      </w:r>
    </w:p>
    <w:p w:rsidR="421191B4" w:rsidP="313D18F0" w:rsidRDefault="421191B4" w14:paraId="5FD065EB" w14:textId="78F65EEA">
      <w:pPr>
        <w:jc w:val="both"/>
      </w:pPr>
      <w:r w:rsidRPr="313D18F0">
        <w:rPr>
          <w:rFonts w:ascii="Arial" w:hAnsi="Arial" w:eastAsia="Arial" w:cs="Arial"/>
          <w:b/>
          <w:bCs/>
          <w:sz w:val="28"/>
          <w:szCs w:val="28"/>
        </w:rPr>
        <w:t>Pomez Huanca Andre Miguel</w:t>
      </w:r>
      <w:r>
        <w:tab/>
      </w:r>
      <w:r>
        <w:tab/>
      </w:r>
      <w:r>
        <w:tab/>
      </w:r>
      <w:r w:rsidRPr="313D18F0">
        <w:rPr>
          <w:rFonts w:ascii="Arial" w:hAnsi="Arial" w:eastAsia="Arial" w:cs="Arial"/>
          <w:b/>
          <w:bCs/>
          <w:sz w:val="28"/>
          <w:szCs w:val="28"/>
        </w:rPr>
        <w:t>(2017059537)</w:t>
      </w:r>
      <w:r w:rsidRPr="313D18F0">
        <w:rPr>
          <w:rFonts w:ascii="Arial" w:hAnsi="Arial" w:eastAsia="Arial" w:cs="Arial"/>
          <w:sz w:val="28"/>
          <w:szCs w:val="28"/>
        </w:rPr>
        <w:t xml:space="preserve"> </w:t>
      </w:r>
    </w:p>
    <w:p w:rsidR="421191B4" w:rsidP="313D18F0" w:rsidRDefault="421191B4" w14:paraId="53FFDAA3" w14:textId="28F40660">
      <w:pPr>
        <w:jc w:val="both"/>
      </w:pPr>
      <w:r w:rsidRPr="313D18F0">
        <w:rPr>
          <w:rFonts w:ascii="Arial" w:hAnsi="Arial" w:eastAsia="Arial" w:cs="Arial"/>
          <w:b/>
          <w:bCs/>
          <w:sz w:val="28"/>
          <w:szCs w:val="28"/>
        </w:rPr>
        <w:t>Bedoya Hume Arthuro</w:t>
      </w:r>
      <w:r>
        <w:tab/>
      </w:r>
      <w:r>
        <w:tab/>
      </w:r>
      <w:r>
        <w:tab/>
      </w:r>
      <w:r>
        <w:tab/>
      </w:r>
      <w:r w:rsidRPr="313D18F0">
        <w:rPr>
          <w:rFonts w:ascii="Arial" w:hAnsi="Arial" w:eastAsia="Arial" w:cs="Arial"/>
          <w:b/>
          <w:bCs/>
          <w:sz w:val="28"/>
          <w:szCs w:val="28"/>
        </w:rPr>
        <w:t>(2015052678)</w:t>
      </w:r>
      <w:r w:rsidRPr="313D18F0">
        <w:rPr>
          <w:rFonts w:ascii="Arial" w:hAnsi="Arial" w:eastAsia="Arial" w:cs="Arial"/>
          <w:sz w:val="28"/>
          <w:szCs w:val="28"/>
        </w:rPr>
        <w:t xml:space="preserve"> </w:t>
      </w:r>
    </w:p>
    <w:p w:rsidR="421191B4" w:rsidP="313D18F0" w:rsidRDefault="421191B4" w14:paraId="7EC91DF8" w14:textId="1C9BA121">
      <w:pPr>
        <w:jc w:val="both"/>
        <w:rPr>
          <w:rFonts w:ascii="Arial" w:hAnsi="Arial" w:eastAsia="Arial" w:cs="Arial"/>
          <w:sz w:val="28"/>
          <w:szCs w:val="28"/>
        </w:rPr>
      </w:pPr>
      <w:r w:rsidRPr="313D18F0">
        <w:rPr>
          <w:rFonts w:ascii="Arial" w:hAnsi="Arial" w:eastAsia="Arial" w:cs="Arial"/>
          <w:b/>
          <w:bCs/>
          <w:sz w:val="28"/>
          <w:szCs w:val="28"/>
        </w:rPr>
        <w:t>Alferez Ponce Pedro</w:t>
      </w:r>
      <w:r>
        <w:tab/>
      </w:r>
      <w:r>
        <w:tab/>
      </w:r>
      <w:r>
        <w:tab/>
      </w:r>
      <w:r>
        <w:tab/>
      </w:r>
      <w:r>
        <w:tab/>
      </w:r>
      <w:r w:rsidRPr="313D18F0">
        <w:rPr>
          <w:rFonts w:ascii="Arial" w:hAnsi="Arial" w:eastAsia="Arial" w:cs="Arial"/>
          <w:b/>
          <w:bCs/>
          <w:sz w:val="28"/>
          <w:szCs w:val="28"/>
        </w:rPr>
        <w:t>(2020066317)</w:t>
      </w:r>
    </w:p>
    <w:p w:rsidR="313D18F0" w:rsidP="313D18F0" w:rsidRDefault="313D18F0" w14:paraId="70CDF1A7" w14:textId="3BDCF3C5">
      <w:pPr>
        <w:pStyle w:val="paragraph"/>
        <w:spacing w:before="0" w:beforeAutospacing="0" w:after="0" w:afterAutospacing="0"/>
        <w:jc w:val="both"/>
        <w:rPr>
          <w:rStyle w:val="eop"/>
        </w:rPr>
      </w:pPr>
    </w:p>
    <w:p w:rsidR="005D5DDB" w:rsidP="008055BC" w:rsidRDefault="005D5DDB" w14:paraId="4F28931A" w14:textId="62A01B45">
      <w:pPr>
        <w:spacing w:after="0"/>
        <w:jc w:val="center"/>
        <w:rPr>
          <w:rFonts w:ascii="Arial" w:hAnsi="Arial" w:eastAsia="Times New Roman" w:cs="Arial"/>
          <w:sz w:val="32"/>
          <w:szCs w:val="32"/>
          <w:lang w:eastAsia="es-PE"/>
        </w:rPr>
      </w:pPr>
    </w:p>
    <w:p w:rsidR="005D5DDB" w:rsidP="008055BC" w:rsidRDefault="005D5DDB" w14:paraId="33430334" w14:textId="2CDEB344">
      <w:pPr>
        <w:spacing w:after="0"/>
        <w:jc w:val="center"/>
        <w:rPr>
          <w:rFonts w:ascii="Arial" w:hAnsi="Arial" w:eastAsia="Times New Roman" w:cs="Arial"/>
          <w:sz w:val="32"/>
          <w:szCs w:val="32"/>
          <w:lang w:eastAsia="es-PE"/>
        </w:rPr>
      </w:pPr>
    </w:p>
    <w:p w:rsidR="005D5DDB" w:rsidP="008055BC" w:rsidRDefault="005D5DDB" w14:paraId="768FF537" w14:textId="0BBF440E">
      <w:pPr>
        <w:spacing w:after="0"/>
        <w:jc w:val="center"/>
        <w:rPr>
          <w:rFonts w:ascii="Arial" w:hAnsi="Arial" w:eastAsia="Times New Roman" w:cs="Arial"/>
          <w:sz w:val="32"/>
          <w:szCs w:val="32"/>
          <w:lang w:eastAsia="es-PE"/>
        </w:rPr>
      </w:pPr>
    </w:p>
    <w:p w:rsidR="005D5DDB" w:rsidP="008055BC" w:rsidRDefault="005D5DDB" w14:paraId="43A29757" w14:textId="77777777">
      <w:pPr>
        <w:spacing w:after="0"/>
        <w:jc w:val="center"/>
        <w:rPr>
          <w:rFonts w:ascii="Arial" w:hAnsi="Arial" w:eastAsia="Times New Roman" w:cs="Arial"/>
          <w:sz w:val="32"/>
          <w:szCs w:val="32"/>
          <w:lang w:eastAsia="es-PE"/>
        </w:rPr>
      </w:pPr>
    </w:p>
    <w:p w:rsidR="008055BC" w:rsidP="008055BC" w:rsidRDefault="008055BC" w14:paraId="09BF12FF" w14:textId="77777777">
      <w:pPr>
        <w:spacing w:after="0"/>
        <w:jc w:val="center"/>
        <w:rPr>
          <w:rFonts w:ascii="Arial" w:hAnsi="Arial" w:eastAsia="Times New Roman" w:cs="Arial"/>
          <w:sz w:val="32"/>
          <w:szCs w:val="32"/>
          <w:lang w:eastAsia="es-PE"/>
        </w:rPr>
      </w:pPr>
    </w:p>
    <w:p w:rsidRPr="0020693D" w:rsidR="008055BC" w:rsidP="008055BC" w:rsidRDefault="008055BC" w14:paraId="02486F52" w14:textId="77777777">
      <w:pPr>
        <w:spacing w:after="0"/>
        <w:jc w:val="center"/>
        <w:rPr>
          <w:rFonts w:ascii="Arial" w:hAnsi="Arial" w:eastAsia="Times New Roman" w:cs="Arial"/>
          <w:b/>
          <w:sz w:val="32"/>
          <w:szCs w:val="32"/>
          <w:lang w:eastAsia="es-PE"/>
        </w:rPr>
      </w:pPr>
      <w:r w:rsidRPr="0020693D">
        <w:rPr>
          <w:rFonts w:ascii="Arial" w:hAnsi="Arial" w:eastAsia="Times New Roman" w:cs="Arial"/>
          <w:b/>
          <w:sz w:val="32"/>
          <w:szCs w:val="32"/>
          <w:lang w:eastAsia="es-PE"/>
        </w:rPr>
        <w:t>Tacna</w:t>
      </w:r>
      <w:r w:rsidRPr="00C919CA">
        <w:rPr>
          <w:rFonts w:ascii="Arial" w:hAnsi="Arial" w:eastAsia="Times New Roman" w:cs="Arial"/>
          <w:b/>
          <w:sz w:val="32"/>
          <w:szCs w:val="32"/>
          <w:lang w:eastAsia="es-PE"/>
        </w:rPr>
        <w:t xml:space="preserve"> –</w:t>
      </w:r>
      <w:r w:rsidRPr="0020693D">
        <w:rPr>
          <w:rFonts w:ascii="Arial" w:hAnsi="Arial" w:eastAsia="Times New Roman" w:cs="Arial"/>
          <w:b/>
          <w:sz w:val="32"/>
          <w:szCs w:val="32"/>
          <w:lang w:eastAsia="es-PE"/>
        </w:rPr>
        <w:t xml:space="preserve"> </w:t>
      </w:r>
      <w:r w:rsidRPr="00C919CA">
        <w:rPr>
          <w:rFonts w:ascii="Arial" w:hAnsi="Arial" w:eastAsia="Times New Roman" w:cs="Arial"/>
          <w:b/>
          <w:sz w:val="32"/>
          <w:szCs w:val="32"/>
          <w:lang w:eastAsia="es-PE"/>
        </w:rPr>
        <w:t>Perú</w:t>
      </w:r>
    </w:p>
    <w:p w:rsidRPr="008055BC" w:rsidR="008055BC" w:rsidP="008055BC" w:rsidRDefault="00011B81" w14:paraId="2FE3567C" w14:textId="62BF9264">
      <w:pPr>
        <w:spacing w:after="0"/>
        <w:jc w:val="center"/>
        <w:rPr>
          <w:rFonts w:ascii="Arial" w:hAnsi="Arial" w:eastAsia="Times New Roman" w:cs="Arial"/>
          <w:b/>
          <w:i/>
          <w:sz w:val="32"/>
          <w:szCs w:val="32"/>
          <w:lang w:eastAsia="es-PE"/>
        </w:rPr>
      </w:pPr>
      <w:r>
        <w:rPr>
          <w:rFonts w:ascii="Arial" w:hAnsi="Arial" w:eastAsia="Times New Roman" w:cs="Arial"/>
          <w:b/>
          <w:i/>
          <w:sz w:val="32"/>
          <w:szCs w:val="32"/>
          <w:lang w:eastAsia="es-PE"/>
        </w:rPr>
        <w:t>2021</w:t>
      </w:r>
    </w:p>
    <w:p w:rsidR="008055BC" w:rsidP="008055BC" w:rsidRDefault="008055BC" w14:paraId="3F79A7A5" w14:textId="77777777">
      <w:pPr>
        <w:spacing w:after="200" w:line="276" w:lineRule="auto"/>
        <w:rPr>
          <w:rFonts w:ascii="Arial" w:hAnsi="Arial" w:cs="Arial"/>
          <w:b/>
          <w:color w:val="000000"/>
          <w:sz w:val="24"/>
        </w:rPr>
      </w:pPr>
    </w:p>
    <w:p w:rsidR="008055BC" w:rsidP="008055BC" w:rsidRDefault="008055BC" w14:paraId="39213231" w14:textId="77777777">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6A147A" w:rsidR="008055BC" w:rsidTr="00093283" w14:paraId="1D4B0247" w14:textId="77777777">
        <w:trPr>
          <w:trHeight w:val="284"/>
          <w:jc w:val="center"/>
        </w:trPr>
        <w:tc>
          <w:tcPr>
            <w:tcW w:w="9011" w:type="dxa"/>
            <w:gridSpan w:val="6"/>
            <w:tcBorders>
              <w:bottom w:val="single" w:color="auto" w:sz="6" w:space="0"/>
            </w:tcBorders>
            <w:shd w:val="clear" w:color="auto" w:fill="D9D9D9"/>
            <w:vAlign w:val="center"/>
          </w:tcPr>
          <w:p w:rsidRPr="0070130A" w:rsidR="008055BC" w:rsidP="00093283" w:rsidRDefault="008055BC" w14:paraId="498F660E" w14:textId="77777777">
            <w:pPr>
              <w:jc w:val="center"/>
              <w:rPr>
                <w:rFonts w:cs="Times-Roman"/>
                <w:sz w:val="14"/>
                <w:szCs w:val="24"/>
              </w:rPr>
            </w:pPr>
            <w:r w:rsidRPr="0070130A">
              <w:rPr>
                <w:rFonts w:cs="Times-Roman"/>
                <w:sz w:val="14"/>
                <w:szCs w:val="24"/>
              </w:rPr>
              <w:t>CONTROL DE VERSIONES</w:t>
            </w:r>
          </w:p>
        </w:tc>
      </w:tr>
      <w:tr w:rsidRPr="006A147A" w:rsidR="008055BC" w:rsidTr="00093283" w14:paraId="18FA8C8A" w14:textId="77777777">
        <w:trPr>
          <w:trHeight w:val="374"/>
          <w:jc w:val="center"/>
        </w:trPr>
        <w:tc>
          <w:tcPr>
            <w:tcW w:w="921" w:type="dxa"/>
            <w:shd w:val="clear" w:color="auto" w:fill="F2F2F2"/>
            <w:vAlign w:val="center"/>
          </w:tcPr>
          <w:p w:rsidRPr="0070130A" w:rsidR="008055BC" w:rsidP="00093283" w:rsidRDefault="008055BC" w14:paraId="61A31371" w14:textId="77777777">
            <w:pPr>
              <w:jc w:val="center"/>
              <w:rPr>
                <w:rFonts w:cs="Times-Roman"/>
                <w:sz w:val="14"/>
                <w:szCs w:val="24"/>
              </w:rPr>
            </w:pPr>
            <w:r w:rsidRPr="0070130A">
              <w:rPr>
                <w:rFonts w:cs="Times-Roman"/>
                <w:sz w:val="14"/>
                <w:szCs w:val="24"/>
              </w:rPr>
              <w:t>Versión</w:t>
            </w:r>
          </w:p>
        </w:tc>
        <w:tc>
          <w:tcPr>
            <w:tcW w:w="1134" w:type="dxa"/>
            <w:shd w:val="clear" w:color="auto" w:fill="F2F2F2"/>
            <w:vAlign w:val="center"/>
          </w:tcPr>
          <w:p w:rsidRPr="0070130A" w:rsidR="008055BC" w:rsidP="00093283" w:rsidRDefault="008055BC" w14:paraId="482DB1FD" w14:textId="77777777">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rsidRPr="0070130A" w:rsidR="008055BC" w:rsidP="00093283" w:rsidRDefault="008055BC" w14:paraId="1C120BE2" w14:textId="77777777">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rsidRPr="0070130A" w:rsidR="008055BC" w:rsidP="00093283" w:rsidRDefault="008055BC" w14:paraId="7B5E8FD3" w14:textId="77777777">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rsidRPr="0070130A" w:rsidR="008055BC" w:rsidP="00093283" w:rsidRDefault="008055BC" w14:paraId="75C090BA" w14:textId="77777777">
            <w:pPr>
              <w:jc w:val="center"/>
              <w:rPr>
                <w:rFonts w:cs="Times-Roman"/>
                <w:sz w:val="14"/>
                <w:szCs w:val="24"/>
              </w:rPr>
            </w:pPr>
            <w:r w:rsidRPr="0070130A">
              <w:rPr>
                <w:rFonts w:cs="Times-Roman"/>
                <w:sz w:val="14"/>
                <w:szCs w:val="24"/>
              </w:rPr>
              <w:t>Fecha</w:t>
            </w:r>
          </w:p>
        </w:tc>
        <w:tc>
          <w:tcPr>
            <w:tcW w:w="3058" w:type="dxa"/>
            <w:shd w:val="clear" w:color="auto" w:fill="F2F2F2"/>
            <w:vAlign w:val="center"/>
          </w:tcPr>
          <w:p w:rsidRPr="0070130A" w:rsidR="008055BC" w:rsidP="00093283" w:rsidRDefault="008055BC" w14:paraId="777D322B" w14:textId="77777777">
            <w:pPr>
              <w:jc w:val="center"/>
              <w:rPr>
                <w:rFonts w:cs="Times-Roman"/>
                <w:sz w:val="14"/>
                <w:szCs w:val="24"/>
              </w:rPr>
            </w:pPr>
            <w:r w:rsidRPr="0070130A">
              <w:rPr>
                <w:rFonts w:cs="Times-Roman"/>
                <w:sz w:val="14"/>
                <w:szCs w:val="24"/>
              </w:rPr>
              <w:t>Motivo</w:t>
            </w:r>
          </w:p>
        </w:tc>
      </w:tr>
      <w:tr w:rsidRPr="006A147A" w:rsidR="008055BC" w:rsidTr="00093283" w14:paraId="1EF856C3" w14:textId="77777777">
        <w:trPr>
          <w:trHeight w:val="227"/>
          <w:jc w:val="center"/>
        </w:trPr>
        <w:tc>
          <w:tcPr>
            <w:tcW w:w="921" w:type="dxa"/>
          </w:tcPr>
          <w:p w:rsidRPr="0070130A" w:rsidR="008055BC" w:rsidP="00093283" w:rsidRDefault="008055BC" w14:paraId="5EEE59C8" w14:textId="77777777">
            <w:pPr>
              <w:jc w:val="center"/>
              <w:rPr>
                <w:rFonts w:cs="Times-Roman"/>
                <w:sz w:val="14"/>
                <w:szCs w:val="24"/>
              </w:rPr>
            </w:pPr>
            <w:r w:rsidRPr="0070130A">
              <w:rPr>
                <w:rFonts w:cs="Times-Roman"/>
                <w:sz w:val="14"/>
                <w:szCs w:val="24"/>
              </w:rPr>
              <w:t>1.0</w:t>
            </w:r>
          </w:p>
        </w:tc>
        <w:tc>
          <w:tcPr>
            <w:tcW w:w="1134" w:type="dxa"/>
          </w:tcPr>
          <w:p w:rsidRPr="0070130A" w:rsidR="008055BC" w:rsidP="00093283" w:rsidRDefault="008055BC" w14:paraId="78F72AB7" w14:textId="77777777">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rsidRPr="0070130A" w:rsidR="008055BC" w:rsidP="00093283" w:rsidRDefault="008055BC" w14:paraId="3D2E9F40" w14:textId="77777777">
            <w:pPr>
              <w:jc w:val="center"/>
              <w:rPr>
                <w:rFonts w:cs="Times-Roman"/>
                <w:sz w:val="14"/>
                <w:szCs w:val="24"/>
              </w:rPr>
            </w:pPr>
            <w:r>
              <w:rPr>
                <w:rFonts w:cs="Times-Roman"/>
                <w:sz w:val="14"/>
                <w:szCs w:val="24"/>
              </w:rPr>
              <w:t>ELV</w:t>
            </w:r>
          </w:p>
        </w:tc>
        <w:tc>
          <w:tcPr>
            <w:tcW w:w="1482" w:type="dxa"/>
          </w:tcPr>
          <w:p w:rsidRPr="0070130A" w:rsidR="008055BC" w:rsidP="00093283" w:rsidRDefault="008055BC" w14:paraId="40A01BF6" w14:textId="77777777">
            <w:pPr>
              <w:jc w:val="center"/>
              <w:rPr>
                <w:rFonts w:cs="Times-Roman"/>
                <w:sz w:val="14"/>
                <w:szCs w:val="24"/>
              </w:rPr>
            </w:pPr>
            <w:r>
              <w:rPr>
                <w:rFonts w:cs="Times-Roman"/>
                <w:sz w:val="14"/>
                <w:szCs w:val="24"/>
              </w:rPr>
              <w:t>ARV</w:t>
            </w:r>
          </w:p>
        </w:tc>
        <w:tc>
          <w:tcPr>
            <w:tcW w:w="992" w:type="dxa"/>
            <w:vAlign w:val="center"/>
          </w:tcPr>
          <w:p w:rsidRPr="0070130A" w:rsidR="008055BC" w:rsidP="00093283" w:rsidRDefault="008055BC" w14:paraId="595D91AB" w14:textId="77777777">
            <w:pPr>
              <w:jc w:val="center"/>
              <w:rPr>
                <w:rFonts w:cs="Times-Roman"/>
                <w:sz w:val="14"/>
                <w:szCs w:val="24"/>
              </w:rPr>
            </w:pPr>
            <w:r>
              <w:rPr>
                <w:rFonts w:cs="Times-Roman"/>
                <w:sz w:val="14"/>
                <w:szCs w:val="24"/>
              </w:rPr>
              <w:t>10/10/2020</w:t>
            </w:r>
          </w:p>
        </w:tc>
        <w:tc>
          <w:tcPr>
            <w:tcW w:w="3058" w:type="dxa"/>
            <w:shd w:val="clear" w:color="auto" w:fill="auto"/>
            <w:vAlign w:val="center"/>
          </w:tcPr>
          <w:p w:rsidRPr="0070130A" w:rsidR="008055BC" w:rsidP="00093283" w:rsidRDefault="008055BC" w14:paraId="75AA3D23" w14:textId="77777777">
            <w:pPr>
              <w:rPr>
                <w:rFonts w:cs="Times-Roman"/>
                <w:sz w:val="14"/>
                <w:szCs w:val="24"/>
              </w:rPr>
            </w:pPr>
            <w:r w:rsidRPr="0070130A">
              <w:rPr>
                <w:rFonts w:cs="Times-Roman"/>
                <w:sz w:val="14"/>
                <w:szCs w:val="24"/>
              </w:rPr>
              <w:t>Versión Original</w:t>
            </w:r>
          </w:p>
        </w:tc>
      </w:tr>
    </w:tbl>
    <w:p w:rsidR="00595153" w:rsidRDefault="00595153" w14:paraId="382531CF" w14:textId="77777777">
      <w:pPr>
        <w:rPr>
          <w:rFonts w:ascii="Arial" w:hAnsi="Arial" w:cs="Arial"/>
          <w:b/>
          <w:color w:val="000000"/>
          <w:sz w:val="24"/>
        </w:rPr>
      </w:pPr>
    </w:p>
    <w:p w:rsidR="00595153" w:rsidP="00595153" w:rsidRDefault="00595153" w14:paraId="05F4AA2B" w14:textId="77777777">
      <w:pPr>
        <w:pStyle w:val="Title"/>
        <w:jc w:val="right"/>
        <w:rPr>
          <w:rFonts w:ascii="Times New Roman" w:hAnsi="Times New Roman"/>
          <w:color w:val="000000" w:themeColor="text1"/>
          <w:lang w:val="es-PE"/>
        </w:rPr>
      </w:pPr>
    </w:p>
    <w:p w:rsidR="00595153" w:rsidP="00595153" w:rsidRDefault="00595153" w14:paraId="1630F08A" w14:textId="77777777">
      <w:pPr>
        <w:pStyle w:val="Title"/>
        <w:jc w:val="right"/>
        <w:rPr>
          <w:rFonts w:ascii="Times New Roman" w:hAnsi="Times New Roman"/>
          <w:color w:val="000000" w:themeColor="text1"/>
          <w:lang w:val="es-PE"/>
        </w:rPr>
      </w:pPr>
    </w:p>
    <w:p w:rsidR="00595153" w:rsidP="00595153" w:rsidRDefault="00595153" w14:paraId="6E88AB75" w14:textId="77777777">
      <w:pPr>
        <w:pStyle w:val="Title"/>
        <w:jc w:val="right"/>
        <w:rPr>
          <w:rFonts w:ascii="Times New Roman" w:hAnsi="Times New Roman"/>
          <w:color w:val="000000" w:themeColor="text1"/>
          <w:lang w:val="es-PE"/>
        </w:rPr>
      </w:pPr>
    </w:p>
    <w:p w:rsidR="00595153" w:rsidP="00595153" w:rsidRDefault="00595153" w14:paraId="0C2692BB" w14:textId="77777777">
      <w:pPr>
        <w:pStyle w:val="Title"/>
        <w:jc w:val="right"/>
        <w:rPr>
          <w:rFonts w:ascii="Times New Roman" w:hAnsi="Times New Roman"/>
          <w:color w:val="000000" w:themeColor="text1"/>
          <w:lang w:val="es-PE"/>
        </w:rPr>
      </w:pPr>
    </w:p>
    <w:p w:rsidR="00595153" w:rsidP="00595153" w:rsidRDefault="00595153" w14:paraId="3ED7C0B6" w14:textId="77777777">
      <w:pPr>
        <w:pStyle w:val="Title"/>
        <w:jc w:val="right"/>
        <w:rPr>
          <w:rFonts w:ascii="Times New Roman" w:hAnsi="Times New Roman"/>
          <w:color w:val="000000" w:themeColor="text1"/>
          <w:lang w:val="es-PE"/>
        </w:rPr>
      </w:pPr>
    </w:p>
    <w:p w:rsidR="00595153" w:rsidP="00595153" w:rsidRDefault="00595153" w14:paraId="7608E978" w14:textId="77777777">
      <w:pPr>
        <w:pStyle w:val="Title"/>
        <w:jc w:val="right"/>
        <w:rPr>
          <w:rFonts w:ascii="Times New Roman" w:hAnsi="Times New Roman"/>
          <w:color w:val="000000" w:themeColor="text1"/>
          <w:lang w:val="es-PE"/>
        </w:rPr>
      </w:pPr>
    </w:p>
    <w:p w:rsidR="00595153" w:rsidP="00595153" w:rsidRDefault="00595153" w14:paraId="4EF19B40" w14:textId="77777777">
      <w:pPr>
        <w:pStyle w:val="Title"/>
        <w:jc w:val="right"/>
        <w:rPr>
          <w:rFonts w:ascii="Times New Roman" w:hAnsi="Times New Roman"/>
          <w:color w:val="000000" w:themeColor="text1"/>
          <w:lang w:val="es-PE"/>
        </w:rPr>
      </w:pPr>
    </w:p>
    <w:p w:rsidR="00595153" w:rsidP="00595153" w:rsidRDefault="00595153" w14:paraId="25DDCD6E" w14:textId="77777777">
      <w:pPr>
        <w:pStyle w:val="Title"/>
        <w:jc w:val="right"/>
        <w:rPr>
          <w:rFonts w:ascii="Times New Roman" w:hAnsi="Times New Roman"/>
          <w:color w:val="000000" w:themeColor="text1"/>
          <w:lang w:val="es-PE"/>
        </w:rPr>
      </w:pPr>
    </w:p>
    <w:p w:rsidRPr="008F76B3" w:rsidR="00595153" w:rsidP="00595153" w:rsidRDefault="00595153" w14:paraId="491EAD02" w14:textId="04F9AE88">
      <w:pPr>
        <w:pStyle w:val="Title"/>
        <w:jc w:val="right"/>
        <w:rPr>
          <w:rFonts w:ascii="Times New Roman" w:hAnsi="Times New Roman"/>
          <w:color w:val="000000" w:themeColor="text1"/>
          <w:lang w:val="es-PE"/>
        </w:rPr>
      </w:pPr>
      <w:bookmarkStart w:name="_Hlk52661524" w:id="0"/>
      <w:r w:rsidRPr="008F76B3">
        <w:rPr>
          <w:rFonts w:ascii="Times New Roman" w:hAnsi="Times New Roman"/>
          <w:color w:val="000000" w:themeColor="text1"/>
          <w:lang w:val="es-PE"/>
        </w:rPr>
        <w:t>Sistema</w:t>
      </w:r>
      <w:r w:rsidR="00011B81">
        <w:rPr>
          <w:rFonts w:ascii="Times New Roman" w:hAnsi="Times New Roman"/>
          <w:color w:val="000000" w:themeColor="text1"/>
          <w:lang w:val="es-PE"/>
        </w:rPr>
        <w:t xml:space="preserve"> de Patio de Comidas Yoto’s</w:t>
      </w:r>
    </w:p>
    <w:p w:rsidRPr="008F76B3" w:rsidR="00595153" w:rsidP="00595153" w:rsidRDefault="00595153" w14:paraId="38DFFA79" w14:textId="77777777">
      <w:pPr>
        <w:pStyle w:val="Title"/>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rsidRPr="008F76B3" w:rsidR="00595153" w:rsidP="00595153" w:rsidRDefault="00595153" w14:paraId="0398B825" w14:textId="77777777">
      <w:pPr>
        <w:pStyle w:val="Title"/>
        <w:jc w:val="right"/>
        <w:rPr>
          <w:rFonts w:ascii="Times New Roman" w:hAnsi="Times New Roman"/>
          <w:color w:val="000000" w:themeColor="text1"/>
          <w:lang w:val="es-PE"/>
        </w:rPr>
      </w:pPr>
    </w:p>
    <w:p w:rsidRPr="008F76B3" w:rsidR="00595153" w:rsidP="00595153" w:rsidRDefault="00595153" w14:paraId="14DD2229" w14:textId="7B97BE3F">
      <w:pPr>
        <w:pStyle w:val="Title"/>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bookmarkEnd w:id="0"/>
    <w:p w:rsidR="00595153" w:rsidRDefault="00595153" w14:paraId="027433A6" w14:textId="77777777">
      <w:pPr>
        <w:rPr>
          <w:rFonts w:ascii="Arial" w:hAnsi="Arial" w:cs="Arial"/>
          <w:b/>
          <w:color w:val="000000"/>
          <w:sz w:val="24"/>
        </w:rPr>
      </w:pPr>
      <w:r>
        <w:rPr>
          <w:rFonts w:ascii="Arial" w:hAnsi="Arial" w:cs="Arial"/>
          <w:b/>
          <w:color w:val="000000"/>
          <w:sz w:val="24"/>
        </w:rPr>
        <w:br w:type="page"/>
      </w:r>
    </w:p>
    <w:tbl>
      <w:tblPr>
        <w:tblW w:w="9011" w:type="dxa"/>
        <w:jc w:val="center"/>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Pr="006A147A" w:rsidR="00595153" w:rsidTr="00093283" w14:paraId="4ECE449B" w14:textId="77777777">
        <w:trPr>
          <w:trHeight w:val="284"/>
          <w:jc w:val="center"/>
        </w:trPr>
        <w:tc>
          <w:tcPr>
            <w:tcW w:w="9011" w:type="dxa"/>
            <w:gridSpan w:val="6"/>
            <w:tcBorders>
              <w:bottom w:val="single" w:color="auto" w:sz="6" w:space="0"/>
            </w:tcBorders>
            <w:shd w:val="clear" w:color="auto" w:fill="D9D9D9"/>
            <w:vAlign w:val="center"/>
          </w:tcPr>
          <w:p w:rsidRPr="0070130A" w:rsidR="00595153" w:rsidP="00093283" w:rsidRDefault="00595153" w14:paraId="3EEE15FC" w14:textId="77777777">
            <w:pPr>
              <w:jc w:val="center"/>
              <w:rPr>
                <w:rFonts w:cs="Times-Roman"/>
                <w:sz w:val="14"/>
                <w:szCs w:val="24"/>
              </w:rPr>
            </w:pPr>
            <w:r w:rsidRPr="0070130A">
              <w:rPr>
                <w:rFonts w:cs="Times-Roman"/>
                <w:sz w:val="14"/>
                <w:szCs w:val="24"/>
              </w:rPr>
              <w:t>CONTROL DE VERSIONES</w:t>
            </w:r>
          </w:p>
        </w:tc>
      </w:tr>
      <w:tr w:rsidRPr="006A147A" w:rsidR="00595153" w:rsidTr="00093283" w14:paraId="7293588F" w14:textId="77777777">
        <w:trPr>
          <w:trHeight w:val="374"/>
          <w:jc w:val="center"/>
        </w:trPr>
        <w:tc>
          <w:tcPr>
            <w:tcW w:w="921" w:type="dxa"/>
            <w:shd w:val="clear" w:color="auto" w:fill="F2F2F2"/>
            <w:vAlign w:val="center"/>
          </w:tcPr>
          <w:p w:rsidRPr="0070130A" w:rsidR="00595153" w:rsidP="00093283" w:rsidRDefault="00595153" w14:paraId="5A2AD9E8" w14:textId="77777777">
            <w:pPr>
              <w:jc w:val="center"/>
              <w:rPr>
                <w:rFonts w:cs="Times-Roman"/>
                <w:sz w:val="14"/>
                <w:szCs w:val="24"/>
              </w:rPr>
            </w:pPr>
            <w:r w:rsidRPr="0070130A">
              <w:rPr>
                <w:rFonts w:cs="Times-Roman"/>
                <w:sz w:val="14"/>
                <w:szCs w:val="24"/>
              </w:rPr>
              <w:t>Versión</w:t>
            </w:r>
          </w:p>
        </w:tc>
        <w:tc>
          <w:tcPr>
            <w:tcW w:w="1134" w:type="dxa"/>
            <w:shd w:val="clear" w:color="auto" w:fill="F2F2F2"/>
            <w:vAlign w:val="center"/>
          </w:tcPr>
          <w:p w:rsidRPr="0070130A" w:rsidR="00595153" w:rsidP="00093283" w:rsidRDefault="00595153" w14:paraId="38F66CD4" w14:textId="77777777">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rsidRPr="0070130A" w:rsidR="00595153" w:rsidP="00093283" w:rsidRDefault="00595153" w14:paraId="60B9C8CC" w14:textId="77777777">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rsidRPr="0070130A" w:rsidR="00595153" w:rsidP="00093283" w:rsidRDefault="00595153" w14:paraId="52591466" w14:textId="77777777">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rsidRPr="0070130A" w:rsidR="00595153" w:rsidP="00093283" w:rsidRDefault="00595153" w14:paraId="3E70622C" w14:textId="77777777">
            <w:pPr>
              <w:jc w:val="center"/>
              <w:rPr>
                <w:rFonts w:cs="Times-Roman"/>
                <w:sz w:val="14"/>
                <w:szCs w:val="24"/>
              </w:rPr>
            </w:pPr>
            <w:r w:rsidRPr="0070130A">
              <w:rPr>
                <w:rFonts w:cs="Times-Roman"/>
                <w:sz w:val="14"/>
                <w:szCs w:val="24"/>
              </w:rPr>
              <w:t>Fecha</w:t>
            </w:r>
          </w:p>
        </w:tc>
        <w:tc>
          <w:tcPr>
            <w:tcW w:w="3058" w:type="dxa"/>
            <w:shd w:val="clear" w:color="auto" w:fill="F2F2F2"/>
            <w:vAlign w:val="center"/>
          </w:tcPr>
          <w:p w:rsidRPr="0070130A" w:rsidR="00595153" w:rsidP="00093283" w:rsidRDefault="00595153" w14:paraId="78731902" w14:textId="77777777">
            <w:pPr>
              <w:jc w:val="center"/>
              <w:rPr>
                <w:rFonts w:cs="Times-Roman"/>
                <w:sz w:val="14"/>
                <w:szCs w:val="24"/>
              </w:rPr>
            </w:pPr>
            <w:r w:rsidRPr="0070130A">
              <w:rPr>
                <w:rFonts w:cs="Times-Roman"/>
                <w:sz w:val="14"/>
                <w:szCs w:val="24"/>
              </w:rPr>
              <w:t>Motivo</w:t>
            </w:r>
          </w:p>
        </w:tc>
      </w:tr>
      <w:tr w:rsidRPr="006A147A" w:rsidR="00595153" w:rsidTr="00093283" w14:paraId="6EC09C29" w14:textId="77777777">
        <w:trPr>
          <w:trHeight w:val="227"/>
          <w:jc w:val="center"/>
        </w:trPr>
        <w:tc>
          <w:tcPr>
            <w:tcW w:w="921" w:type="dxa"/>
          </w:tcPr>
          <w:p w:rsidRPr="0070130A" w:rsidR="00595153" w:rsidP="00093283" w:rsidRDefault="00595153" w14:paraId="19B96973" w14:textId="77777777">
            <w:pPr>
              <w:jc w:val="center"/>
              <w:rPr>
                <w:rFonts w:cs="Times-Roman"/>
                <w:sz w:val="14"/>
                <w:szCs w:val="24"/>
              </w:rPr>
            </w:pPr>
            <w:r w:rsidRPr="0070130A">
              <w:rPr>
                <w:rFonts w:cs="Times-Roman"/>
                <w:sz w:val="14"/>
                <w:szCs w:val="24"/>
              </w:rPr>
              <w:t>1.0</w:t>
            </w:r>
          </w:p>
        </w:tc>
        <w:tc>
          <w:tcPr>
            <w:tcW w:w="1134" w:type="dxa"/>
          </w:tcPr>
          <w:p w:rsidRPr="0070130A" w:rsidR="00595153" w:rsidP="00093283" w:rsidRDefault="00595153" w14:paraId="790F3239" w14:textId="77777777">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rsidRPr="0070130A" w:rsidR="00595153" w:rsidP="00093283" w:rsidRDefault="00595153" w14:paraId="57069F8E" w14:textId="77777777">
            <w:pPr>
              <w:jc w:val="center"/>
              <w:rPr>
                <w:rFonts w:cs="Times-Roman"/>
                <w:sz w:val="14"/>
                <w:szCs w:val="24"/>
              </w:rPr>
            </w:pPr>
            <w:r>
              <w:rPr>
                <w:rFonts w:cs="Times-Roman"/>
                <w:sz w:val="14"/>
                <w:szCs w:val="24"/>
              </w:rPr>
              <w:t>ELV</w:t>
            </w:r>
          </w:p>
        </w:tc>
        <w:tc>
          <w:tcPr>
            <w:tcW w:w="1482" w:type="dxa"/>
          </w:tcPr>
          <w:p w:rsidRPr="0070130A" w:rsidR="00595153" w:rsidP="00093283" w:rsidRDefault="00595153" w14:paraId="3423E553" w14:textId="77777777">
            <w:pPr>
              <w:jc w:val="center"/>
              <w:rPr>
                <w:rFonts w:cs="Times-Roman"/>
                <w:sz w:val="14"/>
                <w:szCs w:val="24"/>
              </w:rPr>
            </w:pPr>
            <w:r>
              <w:rPr>
                <w:rFonts w:cs="Times-Roman"/>
                <w:sz w:val="14"/>
                <w:szCs w:val="24"/>
              </w:rPr>
              <w:t>ARV</w:t>
            </w:r>
          </w:p>
        </w:tc>
        <w:tc>
          <w:tcPr>
            <w:tcW w:w="992" w:type="dxa"/>
            <w:vAlign w:val="center"/>
          </w:tcPr>
          <w:p w:rsidRPr="0070130A" w:rsidR="00595153" w:rsidP="00093283" w:rsidRDefault="00595153" w14:paraId="602179B7" w14:textId="77777777">
            <w:pPr>
              <w:jc w:val="center"/>
              <w:rPr>
                <w:rFonts w:cs="Times-Roman"/>
                <w:sz w:val="14"/>
                <w:szCs w:val="24"/>
              </w:rPr>
            </w:pPr>
            <w:r>
              <w:rPr>
                <w:rFonts w:cs="Times-Roman"/>
                <w:sz w:val="14"/>
                <w:szCs w:val="24"/>
              </w:rPr>
              <w:t>10/10/2020</w:t>
            </w:r>
          </w:p>
        </w:tc>
        <w:tc>
          <w:tcPr>
            <w:tcW w:w="3058" w:type="dxa"/>
            <w:shd w:val="clear" w:color="auto" w:fill="auto"/>
            <w:vAlign w:val="center"/>
          </w:tcPr>
          <w:p w:rsidRPr="0070130A" w:rsidR="00595153" w:rsidP="00093283" w:rsidRDefault="00595153" w14:paraId="7F475624" w14:textId="77777777">
            <w:pPr>
              <w:rPr>
                <w:rFonts w:cs="Times-Roman"/>
                <w:sz w:val="14"/>
                <w:szCs w:val="24"/>
              </w:rPr>
            </w:pPr>
            <w:r w:rsidRPr="0070130A">
              <w:rPr>
                <w:rFonts w:cs="Times-Roman"/>
                <w:sz w:val="14"/>
                <w:szCs w:val="24"/>
              </w:rPr>
              <w:t>Versión Original</w:t>
            </w:r>
          </w:p>
        </w:tc>
      </w:tr>
    </w:tbl>
    <w:p w:rsidR="008055BC" w:rsidRDefault="008055BC" w14:paraId="6E33BF1D" w14:textId="77777777">
      <w:pPr>
        <w:rPr>
          <w:rFonts w:ascii="Arial" w:hAnsi="Arial" w:cs="Arial"/>
          <w:b/>
          <w:color w:val="000000"/>
          <w:sz w:val="24"/>
        </w:rPr>
      </w:pPr>
    </w:p>
    <w:p w:rsidR="001D3AB5" w:rsidP="001D3AB5" w:rsidRDefault="001D3AB5" w14:paraId="52379CDE" w14:textId="77777777">
      <w:pPr>
        <w:pStyle w:val="Title"/>
        <w:rPr>
          <w:rFonts w:cs="Arial" w:eastAsiaTheme="minorHAnsi"/>
          <w:color w:val="000000"/>
          <w:sz w:val="24"/>
          <w:szCs w:val="22"/>
          <w:lang w:val="es-PE"/>
        </w:rPr>
      </w:pPr>
      <w:r w:rsidRPr="001D3AB5">
        <w:rPr>
          <w:rFonts w:cs="Arial" w:eastAsiaTheme="minorHAnsi"/>
          <w:color w:val="000000"/>
          <w:sz w:val="24"/>
          <w:szCs w:val="22"/>
          <w:lang w:val="es-PE"/>
        </w:rPr>
        <w:t>INDICE GENERAL</w:t>
      </w:r>
    </w:p>
    <w:p w:rsidRPr="001D3AB5" w:rsidR="001D3AB5" w:rsidP="001D3AB5" w:rsidRDefault="001D3AB5" w14:paraId="3A89C8B1" w14:textId="77777777"/>
    <w:p w:rsidR="001D3AB5" w:rsidP="001D3AB5" w:rsidRDefault="001D3AB5" w14:paraId="52E4F22F" w14:textId="77777777">
      <w:pPr>
        <w:pStyle w:val="TOC1"/>
        <w:tabs>
          <w:tab w:val="left" w:pos="432"/>
        </w:tabs>
        <w:rPr>
          <w:rFonts w:asciiTheme="minorHAnsi" w:hAnsiTheme="minorHAnsi" w:eastAsiaTheme="minorEastAsia" w:cstheme="minorBidi"/>
          <w:noProof/>
          <w:lang w:eastAsia="es-PE"/>
        </w:rPr>
      </w:pPr>
      <w:r w:rsidRPr="008F76B3">
        <w:rPr>
          <w:color w:val="000000" w:themeColor="text1"/>
          <w:sz w:val="20"/>
        </w:rPr>
        <w:fldChar w:fldCharType="begin"/>
      </w:r>
      <w:r w:rsidRPr="008F76B3">
        <w:rPr>
          <w:color w:val="000000" w:themeColor="text1"/>
        </w:rPr>
        <w:instrText xml:space="preserve"> TOC \o "1-3" </w:instrText>
      </w:r>
      <w:r w:rsidRPr="008F76B3">
        <w:rPr>
          <w:color w:val="000000" w:themeColor="text1"/>
          <w:sz w:val="20"/>
        </w:rPr>
        <w:fldChar w:fldCharType="separate"/>
      </w:r>
      <w:r w:rsidRPr="00394179">
        <w:rPr>
          <w:noProof/>
          <w:color w:val="000000" w:themeColor="text1"/>
        </w:rPr>
        <w:t>1.</w:t>
      </w:r>
      <w:r>
        <w:rPr>
          <w:rFonts w:asciiTheme="minorHAnsi" w:hAnsiTheme="minorHAnsi" w:eastAsiaTheme="minorEastAsia" w:cstheme="minorBidi"/>
          <w:noProof/>
          <w:lang w:eastAsia="es-PE"/>
        </w:rPr>
        <w:tab/>
      </w:r>
      <w:r w:rsidRPr="00394179">
        <w:rPr>
          <w:noProof/>
          <w:color w:val="000000" w:themeColor="text1"/>
        </w:rPr>
        <w:t>Introducción</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_Toc24629892 \h </w:instrText>
      </w:r>
      <w:r>
        <w:rPr>
          <w:noProof/>
        </w:rPr>
      </w:r>
      <w:r>
        <w:rPr>
          <w:noProof/>
        </w:rPr>
        <w:fldChar w:fldCharType="separate"/>
      </w:r>
      <w:r>
        <w:rPr>
          <w:noProof/>
        </w:rPr>
        <w:t>4</w:t>
      </w:r>
      <w:r>
        <w:rPr>
          <w:noProof/>
        </w:rPr>
        <w:fldChar w:fldCharType="end"/>
      </w:r>
    </w:p>
    <w:p w:rsidR="001D3AB5" w:rsidP="001D3AB5" w:rsidRDefault="001D3AB5" w14:paraId="342BE4A5"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1.1</w:t>
      </w:r>
      <w:r>
        <w:rPr>
          <w:rFonts w:asciiTheme="minorHAnsi" w:hAnsiTheme="minorHAnsi" w:eastAsiaTheme="minorEastAsia" w:cstheme="minorBidi"/>
          <w:noProof/>
          <w:lang w:eastAsia="es-PE"/>
        </w:rPr>
        <w:tab/>
      </w:r>
      <w:r w:rsidRPr="00394179">
        <w:rPr>
          <w:noProof/>
          <w:color w:val="000000" w:themeColor="text1"/>
        </w:rPr>
        <w:t>Propósito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_Toc24629893 \h </w:instrText>
      </w:r>
      <w:r>
        <w:rPr>
          <w:noProof/>
        </w:rPr>
      </w:r>
      <w:r>
        <w:rPr>
          <w:noProof/>
        </w:rPr>
        <w:fldChar w:fldCharType="separate"/>
      </w:r>
      <w:r>
        <w:rPr>
          <w:noProof/>
        </w:rPr>
        <w:t>4</w:t>
      </w:r>
      <w:r>
        <w:rPr>
          <w:noProof/>
        </w:rPr>
        <w:fldChar w:fldCharType="end"/>
      </w:r>
    </w:p>
    <w:p w:rsidR="001D3AB5" w:rsidP="001D3AB5" w:rsidRDefault="001D3AB5" w14:paraId="12EF532E"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1.2</w:t>
      </w:r>
      <w:r>
        <w:rPr>
          <w:rFonts w:asciiTheme="minorHAnsi" w:hAnsiTheme="minorHAnsi" w:eastAsiaTheme="minorEastAsia" w:cstheme="minorBidi"/>
          <w:noProof/>
          <w:lang w:eastAsia="es-PE"/>
        </w:rPr>
        <w:tab/>
      </w:r>
      <w:r w:rsidRPr="00394179">
        <w:rPr>
          <w:noProof/>
          <w:color w:val="000000" w:themeColor="text1"/>
        </w:rPr>
        <w:t>Alcance</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_Toc24629894 \h </w:instrText>
      </w:r>
      <w:r>
        <w:rPr>
          <w:noProof/>
        </w:rPr>
      </w:r>
      <w:r>
        <w:rPr>
          <w:noProof/>
        </w:rPr>
        <w:fldChar w:fldCharType="separate"/>
      </w:r>
      <w:r>
        <w:rPr>
          <w:noProof/>
        </w:rPr>
        <w:t>4</w:t>
      </w:r>
      <w:r>
        <w:rPr>
          <w:noProof/>
        </w:rPr>
        <w:fldChar w:fldCharType="end"/>
      </w:r>
    </w:p>
    <w:p w:rsidR="001D3AB5" w:rsidP="001D3AB5" w:rsidRDefault="001D3AB5" w14:paraId="0256B8E6"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1.3</w:t>
      </w:r>
      <w:r>
        <w:rPr>
          <w:rFonts w:asciiTheme="minorHAnsi" w:hAnsiTheme="minorHAnsi" w:eastAsiaTheme="minorEastAsia" w:cstheme="minorBidi"/>
          <w:noProof/>
          <w:lang w:eastAsia="es-PE"/>
        </w:rPr>
        <w:tab/>
      </w:r>
      <w:r w:rsidRPr="00394179">
        <w:rPr>
          <w:noProof/>
          <w:color w:val="000000" w:themeColor="text1"/>
        </w:rPr>
        <w:t>Definición, siglas y abreviaturas</w:t>
      </w:r>
      <w:r w:rsidRPr="007A0F25">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_Toc24629895 \h </w:instrText>
      </w:r>
      <w:r>
        <w:rPr>
          <w:noProof/>
        </w:rPr>
      </w:r>
      <w:r>
        <w:rPr>
          <w:noProof/>
        </w:rPr>
        <w:fldChar w:fldCharType="separate"/>
      </w:r>
      <w:r>
        <w:rPr>
          <w:noProof/>
        </w:rPr>
        <w:t>4</w:t>
      </w:r>
      <w:r>
        <w:rPr>
          <w:noProof/>
        </w:rPr>
        <w:fldChar w:fldCharType="end"/>
      </w:r>
    </w:p>
    <w:p w:rsidR="001D3AB5" w:rsidP="001D3AB5" w:rsidRDefault="001D3AB5" w14:paraId="53FFF0F9"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1.4</w:t>
      </w:r>
      <w:r>
        <w:rPr>
          <w:rFonts w:asciiTheme="minorHAnsi" w:hAnsiTheme="minorHAnsi" w:eastAsiaTheme="minorEastAsia" w:cstheme="minorBidi"/>
          <w:noProof/>
          <w:lang w:eastAsia="es-PE"/>
        </w:rPr>
        <w:tab/>
      </w:r>
      <w:r w:rsidRPr="00394179">
        <w:rPr>
          <w:noProof/>
          <w:color w:val="000000" w:themeColor="text1"/>
        </w:rPr>
        <w:t>Referencias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_Toc24629896 \h </w:instrText>
      </w:r>
      <w:r>
        <w:rPr>
          <w:noProof/>
        </w:rPr>
      </w:r>
      <w:r>
        <w:rPr>
          <w:noProof/>
        </w:rPr>
        <w:fldChar w:fldCharType="separate"/>
      </w:r>
      <w:r>
        <w:rPr>
          <w:noProof/>
        </w:rPr>
        <w:t>4</w:t>
      </w:r>
      <w:r>
        <w:rPr>
          <w:noProof/>
        </w:rPr>
        <w:fldChar w:fldCharType="end"/>
      </w:r>
    </w:p>
    <w:p w:rsidR="001D3AB5" w:rsidP="001D3AB5" w:rsidRDefault="001D3AB5" w14:paraId="1CCC5AC0"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1.5</w:t>
      </w:r>
      <w:r>
        <w:rPr>
          <w:rFonts w:asciiTheme="minorHAnsi" w:hAnsiTheme="minorHAnsi" w:eastAsiaTheme="minorEastAsia" w:cstheme="minorBidi"/>
          <w:noProof/>
          <w:lang w:eastAsia="es-PE"/>
        </w:rPr>
        <w:tab/>
      </w:r>
      <w:r w:rsidRPr="00394179">
        <w:rPr>
          <w:noProof/>
          <w:color w:val="000000" w:themeColor="text1"/>
        </w:rPr>
        <w:t>Visión General</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_Toc24629897 \h </w:instrText>
      </w:r>
      <w:r>
        <w:rPr>
          <w:noProof/>
        </w:rPr>
      </w:r>
      <w:r>
        <w:rPr>
          <w:noProof/>
        </w:rPr>
        <w:fldChar w:fldCharType="separate"/>
      </w:r>
      <w:r>
        <w:rPr>
          <w:noProof/>
        </w:rPr>
        <w:t>5</w:t>
      </w:r>
      <w:r>
        <w:rPr>
          <w:noProof/>
        </w:rPr>
        <w:fldChar w:fldCharType="end"/>
      </w:r>
    </w:p>
    <w:p w:rsidR="001D3AB5" w:rsidP="001D3AB5" w:rsidRDefault="001D3AB5" w14:paraId="66C23D82" w14:textId="77777777">
      <w:pPr>
        <w:pStyle w:val="TOC1"/>
        <w:tabs>
          <w:tab w:val="left" w:pos="432"/>
        </w:tabs>
        <w:rPr>
          <w:rFonts w:asciiTheme="minorHAnsi" w:hAnsiTheme="minorHAnsi" w:eastAsiaTheme="minorEastAsia" w:cstheme="minorBidi"/>
          <w:noProof/>
          <w:lang w:eastAsia="es-PE"/>
        </w:rPr>
      </w:pPr>
      <w:r w:rsidRPr="00394179">
        <w:rPr>
          <w:noProof/>
          <w:color w:val="000000" w:themeColor="text1"/>
        </w:rPr>
        <w:t>2.</w:t>
      </w:r>
      <w:r>
        <w:rPr>
          <w:rFonts w:asciiTheme="minorHAnsi" w:hAnsiTheme="minorHAnsi" w:eastAsiaTheme="minorEastAsia" w:cstheme="minorBidi"/>
          <w:noProof/>
          <w:lang w:eastAsia="es-PE"/>
        </w:rPr>
        <w:tab/>
      </w:r>
      <w:r w:rsidRPr="00394179">
        <w:rPr>
          <w:noProof/>
          <w:color w:val="000000" w:themeColor="text1"/>
        </w:rPr>
        <w:t>Representación Arquitectónica</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_Toc24629898 \h </w:instrText>
      </w:r>
      <w:r>
        <w:rPr>
          <w:noProof/>
        </w:rPr>
      </w:r>
      <w:r>
        <w:rPr>
          <w:noProof/>
        </w:rPr>
        <w:fldChar w:fldCharType="separate"/>
      </w:r>
      <w:r>
        <w:rPr>
          <w:noProof/>
        </w:rPr>
        <w:t>5</w:t>
      </w:r>
      <w:r>
        <w:rPr>
          <w:noProof/>
        </w:rPr>
        <w:fldChar w:fldCharType="end"/>
      </w:r>
    </w:p>
    <w:p w:rsidR="001D3AB5" w:rsidP="001D3AB5" w:rsidRDefault="001D3AB5" w14:paraId="44BE8230"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2.1</w:t>
      </w:r>
      <w:r>
        <w:rPr>
          <w:rFonts w:asciiTheme="minorHAnsi" w:hAnsiTheme="minorHAnsi" w:eastAsiaTheme="minorEastAsia" w:cstheme="minorBidi"/>
          <w:noProof/>
          <w:lang w:eastAsia="es-PE"/>
        </w:rPr>
        <w:tab/>
      </w:r>
      <w:r w:rsidRPr="00394179">
        <w:rPr>
          <w:noProof/>
          <w:color w:val="000000" w:themeColor="text1"/>
        </w:rPr>
        <w:t>Escenarios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_Toc24629899 \h </w:instrText>
      </w:r>
      <w:r>
        <w:rPr>
          <w:noProof/>
        </w:rPr>
      </w:r>
      <w:r>
        <w:rPr>
          <w:noProof/>
        </w:rPr>
        <w:fldChar w:fldCharType="separate"/>
      </w:r>
      <w:r>
        <w:rPr>
          <w:noProof/>
        </w:rPr>
        <w:t>5</w:t>
      </w:r>
      <w:r>
        <w:rPr>
          <w:noProof/>
        </w:rPr>
        <w:fldChar w:fldCharType="end"/>
      </w:r>
    </w:p>
    <w:p w:rsidR="001D3AB5" w:rsidP="001D3AB5" w:rsidRDefault="001D3AB5" w14:paraId="5B953CBC"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2.2</w:t>
      </w:r>
      <w:r>
        <w:rPr>
          <w:rFonts w:asciiTheme="minorHAnsi" w:hAnsiTheme="minorHAnsi" w:eastAsiaTheme="minorEastAsia" w:cstheme="minorBidi"/>
          <w:noProof/>
          <w:lang w:eastAsia="es-PE"/>
        </w:rPr>
        <w:tab/>
      </w:r>
      <w:r w:rsidRPr="00394179">
        <w:rPr>
          <w:noProof/>
          <w:color w:val="000000" w:themeColor="text1"/>
        </w:rPr>
        <w:t>Vista Lógica</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_Toc24629900 \h </w:instrText>
      </w:r>
      <w:r>
        <w:rPr>
          <w:noProof/>
        </w:rPr>
      </w:r>
      <w:r>
        <w:rPr>
          <w:noProof/>
        </w:rPr>
        <w:fldChar w:fldCharType="separate"/>
      </w:r>
      <w:r>
        <w:rPr>
          <w:noProof/>
        </w:rPr>
        <w:t>6</w:t>
      </w:r>
      <w:r>
        <w:rPr>
          <w:noProof/>
        </w:rPr>
        <w:fldChar w:fldCharType="end"/>
      </w:r>
    </w:p>
    <w:p w:rsidR="001D3AB5" w:rsidP="001D3AB5" w:rsidRDefault="001D3AB5" w14:paraId="0747D536"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2.3</w:t>
      </w:r>
      <w:r>
        <w:rPr>
          <w:rFonts w:asciiTheme="minorHAnsi" w:hAnsiTheme="minorHAnsi" w:eastAsiaTheme="minorEastAsia" w:cstheme="minorBidi"/>
          <w:noProof/>
          <w:lang w:eastAsia="es-PE"/>
        </w:rPr>
        <w:tab/>
      </w:r>
      <w:r w:rsidRPr="00394179">
        <w:rPr>
          <w:noProof/>
          <w:color w:val="000000" w:themeColor="text1"/>
        </w:rPr>
        <w:t>Vista del Proceso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_Toc24629901 \h </w:instrText>
      </w:r>
      <w:r>
        <w:rPr>
          <w:noProof/>
        </w:rPr>
      </w:r>
      <w:r>
        <w:rPr>
          <w:noProof/>
        </w:rPr>
        <w:fldChar w:fldCharType="separate"/>
      </w:r>
      <w:r>
        <w:rPr>
          <w:noProof/>
        </w:rPr>
        <w:t>6</w:t>
      </w:r>
      <w:r>
        <w:rPr>
          <w:noProof/>
        </w:rPr>
        <w:fldChar w:fldCharType="end"/>
      </w:r>
    </w:p>
    <w:p w:rsidR="001D3AB5" w:rsidP="001D3AB5" w:rsidRDefault="001D3AB5" w14:paraId="69CB3515"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2.4</w:t>
      </w:r>
      <w:r>
        <w:rPr>
          <w:rFonts w:asciiTheme="minorHAnsi" w:hAnsiTheme="minorHAnsi" w:eastAsiaTheme="minorEastAsia" w:cstheme="minorBidi"/>
          <w:noProof/>
          <w:lang w:eastAsia="es-PE"/>
        </w:rPr>
        <w:tab/>
      </w:r>
      <w:r w:rsidRPr="00394179">
        <w:rPr>
          <w:noProof/>
          <w:color w:val="000000" w:themeColor="text1"/>
        </w:rPr>
        <w:t>Vista del desarrollo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_Toc24629902 \h </w:instrText>
      </w:r>
      <w:r>
        <w:rPr>
          <w:noProof/>
        </w:rPr>
      </w:r>
      <w:r>
        <w:rPr>
          <w:noProof/>
        </w:rPr>
        <w:fldChar w:fldCharType="separate"/>
      </w:r>
      <w:r>
        <w:rPr>
          <w:noProof/>
        </w:rPr>
        <w:t>6</w:t>
      </w:r>
      <w:r>
        <w:rPr>
          <w:noProof/>
        </w:rPr>
        <w:fldChar w:fldCharType="end"/>
      </w:r>
    </w:p>
    <w:p w:rsidR="001D3AB5" w:rsidP="001D3AB5" w:rsidRDefault="001D3AB5" w14:paraId="33C056DF"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2.5</w:t>
      </w:r>
      <w:r>
        <w:rPr>
          <w:rFonts w:asciiTheme="minorHAnsi" w:hAnsiTheme="minorHAnsi" w:eastAsiaTheme="minorEastAsia" w:cstheme="minorBidi"/>
          <w:noProof/>
          <w:lang w:eastAsia="es-PE"/>
        </w:rPr>
        <w:tab/>
      </w:r>
      <w:r w:rsidRPr="00394179">
        <w:rPr>
          <w:noProof/>
          <w:color w:val="000000" w:themeColor="text1"/>
        </w:rPr>
        <w:t>Vista Física</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_Toc24629903 \h </w:instrText>
      </w:r>
      <w:r>
        <w:rPr>
          <w:noProof/>
        </w:rPr>
      </w:r>
      <w:r>
        <w:rPr>
          <w:noProof/>
        </w:rPr>
        <w:fldChar w:fldCharType="separate"/>
      </w:r>
      <w:r>
        <w:rPr>
          <w:noProof/>
        </w:rPr>
        <w:t>6</w:t>
      </w:r>
      <w:r>
        <w:rPr>
          <w:noProof/>
        </w:rPr>
        <w:fldChar w:fldCharType="end"/>
      </w:r>
    </w:p>
    <w:p w:rsidR="001D3AB5" w:rsidP="001D3AB5" w:rsidRDefault="001D3AB5" w14:paraId="74D18698" w14:textId="77777777">
      <w:pPr>
        <w:pStyle w:val="TOC1"/>
        <w:tabs>
          <w:tab w:val="left" w:pos="432"/>
        </w:tabs>
        <w:rPr>
          <w:rFonts w:asciiTheme="minorHAnsi" w:hAnsiTheme="minorHAnsi" w:eastAsiaTheme="minorEastAsia" w:cstheme="minorBidi"/>
          <w:noProof/>
          <w:lang w:eastAsia="es-PE"/>
        </w:rPr>
      </w:pPr>
      <w:r w:rsidRPr="00394179">
        <w:rPr>
          <w:noProof/>
          <w:color w:val="000000" w:themeColor="text1"/>
        </w:rPr>
        <w:t>3.</w:t>
      </w:r>
      <w:r>
        <w:rPr>
          <w:rFonts w:asciiTheme="minorHAnsi" w:hAnsiTheme="minorHAnsi" w:eastAsiaTheme="minorEastAsia" w:cstheme="minorBidi"/>
          <w:noProof/>
          <w:lang w:eastAsia="es-PE"/>
        </w:rPr>
        <w:tab/>
      </w:r>
      <w:r w:rsidRPr="00394179">
        <w:rPr>
          <w:noProof/>
          <w:color w:val="000000" w:themeColor="text1"/>
        </w:rPr>
        <w:t>Objetivos y limitaciones arquitectónicas</w:t>
      </w:r>
      <w:r w:rsidRPr="007A0F25">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_Toc24629904 \h </w:instrText>
      </w:r>
      <w:r>
        <w:rPr>
          <w:noProof/>
        </w:rPr>
      </w:r>
      <w:r>
        <w:rPr>
          <w:noProof/>
        </w:rPr>
        <w:fldChar w:fldCharType="separate"/>
      </w:r>
      <w:r>
        <w:rPr>
          <w:noProof/>
        </w:rPr>
        <w:t>7</w:t>
      </w:r>
      <w:r>
        <w:rPr>
          <w:noProof/>
        </w:rPr>
        <w:fldChar w:fldCharType="end"/>
      </w:r>
    </w:p>
    <w:p w:rsidR="001D3AB5" w:rsidP="001D3AB5" w:rsidRDefault="001D3AB5" w14:paraId="25257067"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3.1</w:t>
      </w:r>
      <w:r>
        <w:rPr>
          <w:rFonts w:asciiTheme="minorHAnsi" w:hAnsiTheme="minorHAnsi" w:eastAsiaTheme="minorEastAsia" w:cstheme="minorBidi"/>
          <w:noProof/>
          <w:lang w:eastAsia="es-PE"/>
        </w:rPr>
        <w:tab/>
      </w:r>
      <w:r w:rsidRPr="00394179">
        <w:rPr>
          <w:noProof/>
          <w:color w:val="000000" w:themeColor="text1"/>
        </w:rPr>
        <w:t>Disponibilidad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_Toc24629905 \h </w:instrText>
      </w:r>
      <w:r>
        <w:rPr>
          <w:noProof/>
        </w:rPr>
      </w:r>
      <w:r>
        <w:rPr>
          <w:noProof/>
        </w:rPr>
        <w:fldChar w:fldCharType="separate"/>
      </w:r>
      <w:r>
        <w:rPr>
          <w:noProof/>
        </w:rPr>
        <w:t>7</w:t>
      </w:r>
      <w:r>
        <w:rPr>
          <w:noProof/>
        </w:rPr>
        <w:fldChar w:fldCharType="end"/>
      </w:r>
    </w:p>
    <w:p w:rsidR="001D3AB5" w:rsidP="001D3AB5" w:rsidRDefault="001D3AB5" w14:paraId="2855EA93"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3.2</w:t>
      </w:r>
      <w:r>
        <w:rPr>
          <w:rFonts w:asciiTheme="minorHAnsi" w:hAnsiTheme="minorHAnsi" w:eastAsiaTheme="minorEastAsia" w:cstheme="minorBidi"/>
          <w:noProof/>
          <w:lang w:eastAsia="es-PE"/>
        </w:rPr>
        <w:tab/>
      </w:r>
      <w:r w:rsidRPr="00394179">
        <w:rPr>
          <w:noProof/>
          <w:color w:val="000000" w:themeColor="text1"/>
        </w:rPr>
        <w:t>Seguridad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_Toc24629906 \h </w:instrText>
      </w:r>
      <w:r>
        <w:rPr>
          <w:noProof/>
        </w:rPr>
      </w:r>
      <w:r>
        <w:rPr>
          <w:noProof/>
        </w:rPr>
        <w:fldChar w:fldCharType="separate"/>
      </w:r>
      <w:r>
        <w:rPr>
          <w:noProof/>
        </w:rPr>
        <w:t>7</w:t>
      </w:r>
      <w:r>
        <w:rPr>
          <w:noProof/>
        </w:rPr>
        <w:fldChar w:fldCharType="end"/>
      </w:r>
    </w:p>
    <w:p w:rsidR="001D3AB5" w:rsidP="001D3AB5" w:rsidRDefault="001D3AB5" w14:paraId="0314C400"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3.3</w:t>
      </w:r>
      <w:r>
        <w:rPr>
          <w:rFonts w:asciiTheme="minorHAnsi" w:hAnsiTheme="minorHAnsi" w:eastAsiaTheme="minorEastAsia" w:cstheme="minorBidi"/>
          <w:noProof/>
          <w:lang w:eastAsia="es-PE"/>
        </w:rPr>
        <w:tab/>
      </w:r>
      <w:r w:rsidRPr="00394179">
        <w:rPr>
          <w:noProof/>
          <w:color w:val="000000" w:themeColor="text1"/>
        </w:rPr>
        <w:t>Adaptabilidad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_Toc24629907 \h </w:instrText>
      </w:r>
      <w:r>
        <w:rPr>
          <w:noProof/>
        </w:rPr>
      </w:r>
      <w:r>
        <w:rPr>
          <w:noProof/>
        </w:rPr>
        <w:fldChar w:fldCharType="separate"/>
      </w:r>
      <w:r>
        <w:rPr>
          <w:noProof/>
        </w:rPr>
        <w:t>7</w:t>
      </w:r>
      <w:r>
        <w:rPr>
          <w:noProof/>
        </w:rPr>
        <w:fldChar w:fldCharType="end"/>
      </w:r>
    </w:p>
    <w:p w:rsidR="001D3AB5" w:rsidP="001D3AB5" w:rsidRDefault="001D3AB5" w14:paraId="4EAFE920"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3.4</w:t>
      </w:r>
      <w:r>
        <w:rPr>
          <w:rFonts w:asciiTheme="minorHAnsi" w:hAnsiTheme="minorHAnsi" w:eastAsiaTheme="minorEastAsia" w:cstheme="minorBidi"/>
          <w:noProof/>
          <w:lang w:eastAsia="es-PE"/>
        </w:rPr>
        <w:tab/>
      </w:r>
      <w:r w:rsidRPr="00394179">
        <w:rPr>
          <w:noProof/>
          <w:color w:val="000000" w:themeColor="text1"/>
        </w:rPr>
        <w:t>Rendimiento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_Toc24629908 \h </w:instrText>
      </w:r>
      <w:r>
        <w:rPr>
          <w:noProof/>
        </w:rPr>
      </w:r>
      <w:r>
        <w:rPr>
          <w:noProof/>
        </w:rPr>
        <w:fldChar w:fldCharType="separate"/>
      </w:r>
      <w:r>
        <w:rPr>
          <w:noProof/>
        </w:rPr>
        <w:t>7</w:t>
      </w:r>
      <w:r>
        <w:rPr>
          <w:noProof/>
        </w:rPr>
        <w:fldChar w:fldCharType="end"/>
      </w:r>
    </w:p>
    <w:p w:rsidR="001D3AB5" w:rsidP="001D3AB5" w:rsidRDefault="001D3AB5" w14:paraId="4D8F4226" w14:textId="473B2EAE">
      <w:pPr>
        <w:pStyle w:val="TOC1"/>
        <w:tabs>
          <w:tab w:val="left" w:pos="432"/>
        </w:tabs>
        <w:rPr>
          <w:noProof/>
        </w:rPr>
      </w:pPr>
      <w:r w:rsidRPr="00394179">
        <w:rPr>
          <w:noProof/>
          <w:color w:val="000000" w:themeColor="text1"/>
        </w:rPr>
        <w:t>4.</w:t>
      </w:r>
      <w:r>
        <w:rPr>
          <w:rFonts w:asciiTheme="minorHAnsi" w:hAnsiTheme="minorHAnsi" w:eastAsiaTheme="minorEastAsia" w:cstheme="minorBidi"/>
          <w:noProof/>
          <w:lang w:eastAsia="es-PE"/>
        </w:rPr>
        <w:tab/>
      </w:r>
      <w:r w:rsidRPr="00394179">
        <w:rPr>
          <w:noProof/>
          <w:color w:val="000000" w:themeColor="text1"/>
        </w:rPr>
        <w:t>Análisis de Requerimientos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_Toc24629909 \h </w:instrText>
      </w:r>
      <w:r>
        <w:rPr>
          <w:noProof/>
        </w:rPr>
      </w:r>
      <w:r>
        <w:rPr>
          <w:noProof/>
        </w:rPr>
        <w:fldChar w:fldCharType="separate"/>
      </w:r>
      <w:r>
        <w:rPr>
          <w:noProof/>
        </w:rPr>
        <w:t>8</w:t>
      </w:r>
      <w:r>
        <w:rPr>
          <w:noProof/>
        </w:rPr>
        <w:fldChar w:fldCharType="end"/>
      </w:r>
    </w:p>
    <w:p w:rsidR="00200926" w:rsidP="00200926" w:rsidRDefault="00200926" w14:paraId="5D8DA370" w14:textId="46FF2018">
      <w:pPr>
        <w:pStyle w:val="TOC2"/>
        <w:tabs>
          <w:tab w:val="left" w:pos="1000"/>
        </w:tabs>
        <w:rPr>
          <w:rFonts w:asciiTheme="minorHAnsi" w:hAnsiTheme="minorHAnsi" w:eastAsiaTheme="minorEastAsia" w:cstheme="minorBidi"/>
          <w:noProof/>
          <w:lang w:eastAsia="es-PE"/>
        </w:rPr>
      </w:pPr>
      <w:r>
        <w:rPr>
          <w:noProof/>
          <w:color w:val="000000" w:themeColor="text1"/>
        </w:rPr>
        <w:t>4</w:t>
      </w:r>
      <w:r w:rsidRPr="00394179">
        <w:rPr>
          <w:noProof/>
          <w:color w:val="000000" w:themeColor="text1"/>
        </w:rPr>
        <w:t>.1</w:t>
      </w:r>
      <w:r>
        <w:rPr>
          <w:rFonts w:asciiTheme="minorHAnsi" w:hAnsiTheme="minorHAnsi" w:eastAsiaTheme="minorEastAsia" w:cstheme="minorBidi"/>
          <w:noProof/>
          <w:lang w:eastAsia="es-PE"/>
        </w:rPr>
        <w:tab/>
      </w:r>
      <w:r>
        <w:rPr>
          <w:noProof/>
          <w:color w:val="000000" w:themeColor="text1"/>
        </w:rPr>
        <w:t>Requerimientos funcionales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_Toc24629905 \h </w:instrText>
      </w:r>
      <w:r>
        <w:rPr>
          <w:noProof/>
        </w:rPr>
      </w:r>
      <w:r>
        <w:rPr>
          <w:noProof/>
        </w:rPr>
        <w:fldChar w:fldCharType="separate"/>
      </w:r>
      <w:r>
        <w:rPr>
          <w:noProof/>
        </w:rPr>
        <w:t>7</w:t>
      </w:r>
      <w:r>
        <w:rPr>
          <w:noProof/>
        </w:rPr>
        <w:fldChar w:fldCharType="end"/>
      </w:r>
    </w:p>
    <w:p w:rsidR="00200926" w:rsidP="00200926" w:rsidRDefault="00200926" w14:paraId="1DC3EB23" w14:textId="263FAF67">
      <w:pPr>
        <w:pStyle w:val="TOC2"/>
        <w:tabs>
          <w:tab w:val="left" w:pos="1000"/>
        </w:tabs>
        <w:rPr>
          <w:rFonts w:asciiTheme="minorHAnsi" w:hAnsiTheme="minorHAnsi" w:eastAsiaTheme="minorEastAsia" w:cstheme="minorBidi"/>
          <w:noProof/>
          <w:lang w:eastAsia="es-PE"/>
        </w:rPr>
      </w:pPr>
      <w:r>
        <w:rPr>
          <w:noProof/>
          <w:color w:val="000000" w:themeColor="text1"/>
        </w:rPr>
        <w:t>4</w:t>
      </w:r>
      <w:r w:rsidRPr="00394179">
        <w:rPr>
          <w:noProof/>
          <w:color w:val="000000" w:themeColor="text1"/>
        </w:rPr>
        <w:t>.2</w:t>
      </w:r>
      <w:r>
        <w:rPr>
          <w:rFonts w:asciiTheme="minorHAnsi" w:hAnsiTheme="minorHAnsi" w:eastAsiaTheme="minorEastAsia" w:cstheme="minorBidi"/>
          <w:noProof/>
          <w:lang w:eastAsia="es-PE"/>
        </w:rPr>
        <w:tab/>
      </w:r>
      <w:r>
        <w:rPr>
          <w:noProof/>
          <w:color w:val="000000" w:themeColor="text1"/>
        </w:rPr>
        <w:t>Requerimientos no funcionales</w:t>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_Toc24629906 \h </w:instrText>
      </w:r>
      <w:r>
        <w:rPr>
          <w:noProof/>
        </w:rPr>
      </w:r>
      <w:r>
        <w:rPr>
          <w:noProof/>
        </w:rPr>
        <w:fldChar w:fldCharType="separate"/>
      </w:r>
      <w:r>
        <w:rPr>
          <w:noProof/>
        </w:rPr>
        <w:t>7</w:t>
      </w:r>
      <w:r>
        <w:rPr>
          <w:noProof/>
        </w:rPr>
        <w:fldChar w:fldCharType="end"/>
      </w:r>
    </w:p>
    <w:p w:rsidR="001D3AB5" w:rsidP="001D3AB5" w:rsidRDefault="001D3AB5" w14:paraId="0BE98E44" w14:textId="77777777">
      <w:pPr>
        <w:pStyle w:val="TOC1"/>
        <w:tabs>
          <w:tab w:val="left" w:pos="432"/>
        </w:tabs>
        <w:rPr>
          <w:rFonts w:asciiTheme="minorHAnsi" w:hAnsiTheme="minorHAnsi" w:eastAsiaTheme="minorEastAsia" w:cstheme="minorBidi"/>
          <w:noProof/>
          <w:lang w:eastAsia="es-PE"/>
        </w:rPr>
      </w:pPr>
      <w:r w:rsidRPr="00394179">
        <w:rPr>
          <w:noProof/>
          <w:color w:val="000000" w:themeColor="text1"/>
        </w:rPr>
        <w:t>5.</w:t>
      </w:r>
      <w:r>
        <w:rPr>
          <w:rFonts w:asciiTheme="minorHAnsi" w:hAnsiTheme="minorHAnsi" w:eastAsiaTheme="minorEastAsia" w:cstheme="minorBidi"/>
          <w:noProof/>
          <w:lang w:eastAsia="es-PE"/>
        </w:rPr>
        <w:tab/>
      </w:r>
      <w:r w:rsidRPr="00394179">
        <w:rPr>
          <w:noProof/>
          <w:color w:val="000000" w:themeColor="text1"/>
        </w:rPr>
        <w:t>Vistas de Caso de Uso</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_Toc24629910 \h </w:instrText>
      </w:r>
      <w:r>
        <w:rPr>
          <w:noProof/>
        </w:rPr>
      </w:r>
      <w:r>
        <w:rPr>
          <w:noProof/>
        </w:rPr>
        <w:fldChar w:fldCharType="separate"/>
      </w:r>
      <w:r>
        <w:rPr>
          <w:noProof/>
        </w:rPr>
        <w:t>9</w:t>
      </w:r>
      <w:r>
        <w:rPr>
          <w:noProof/>
        </w:rPr>
        <w:fldChar w:fldCharType="end"/>
      </w:r>
    </w:p>
    <w:p w:rsidR="001D3AB5" w:rsidP="001D3AB5" w:rsidRDefault="001D3AB5" w14:paraId="1A036DBE" w14:textId="77777777">
      <w:pPr>
        <w:pStyle w:val="TOC1"/>
        <w:tabs>
          <w:tab w:val="left" w:pos="432"/>
        </w:tabs>
        <w:rPr>
          <w:rFonts w:asciiTheme="minorHAnsi" w:hAnsiTheme="minorHAnsi" w:eastAsiaTheme="minorEastAsia" w:cstheme="minorBidi"/>
          <w:noProof/>
          <w:lang w:eastAsia="es-PE"/>
        </w:rPr>
      </w:pPr>
      <w:r w:rsidRPr="00394179">
        <w:rPr>
          <w:noProof/>
          <w:color w:val="000000" w:themeColor="text1"/>
        </w:rPr>
        <w:t>6.</w:t>
      </w:r>
      <w:r>
        <w:rPr>
          <w:rFonts w:asciiTheme="minorHAnsi" w:hAnsiTheme="minorHAnsi" w:eastAsiaTheme="minorEastAsia" w:cstheme="minorBidi"/>
          <w:noProof/>
          <w:lang w:eastAsia="es-PE"/>
        </w:rPr>
        <w:tab/>
      </w:r>
      <w:r w:rsidRPr="00394179">
        <w:rPr>
          <w:noProof/>
          <w:color w:val="000000" w:themeColor="text1"/>
        </w:rPr>
        <w:t>Vista Lógica</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_Toc24629911 \h </w:instrText>
      </w:r>
      <w:r>
        <w:rPr>
          <w:noProof/>
        </w:rPr>
      </w:r>
      <w:r>
        <w:rPr>
          <w:noProof/>
        </w:rPr>
        <w:fldChar w:fldCharType="separate"/>
      </w:r>
      <w:r>
        <w:rPr>
          <w:noProof/>
        </w:rPr>
        <w:t>17</w:t>
      </w:r>
      <w:r>
        <w:rPr>
          <w:noProof/>
        </w:rPr>
        <w:fldChar w:fldCharType="end"/>
      </w:r>
    </w:p>
    <w:p w:rsidR="001D3AB5" w:rsidP="001D3AB5" w:rsidRDefault="001D3AB5" w14:paraId="1095DDDB"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6.1</w:t>
      </w:r>
      <w:r>
        <w:rPr>
          <w:rFonts w:asciiTheme="minorHAnsi" w:hAnsiTheme="minorHAnsi" w:eastAsiaTheme="minorEastAsia" w:cstheme="minorBidi"/>
          <w:noProof/>
          <w:lang w:eastAsia="es-PE"/>
        </w:rPr>
        <w:tab/>
      </w:r>
      <w:r w:rsidRPr="00394179">
        <w:rPr>
          <w:noProof/>
          <w:color w:val="000000" w:themeColor="text1"/>
        </w:rPr>
        <w:t>Diagrama Contextual</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_Toc24629912 \h </w:instrText>
      </w:r>
      <w:r>
        <w:rPr>
          <w:noProof/>
        </w:rPr>
      </w:r>
      <w:r>
        <w:rPr>
          <w:noProof/>
        </w:rPr>
        <w:fldChar w:fldCharType="separate"/>
      </w:r>
      <w:r>
        <w:rPr>
          <w:noProof/>
        </w:rPr>
        <w:t>17</w:t>
      </w:r>
      <w:r>
        <w:rPr>
          <w:noProof/>
        </w:rPr>
        <w:fldChar w:fldCharType="end"/>
      </w:r>
    </w:p>
    <w:p w:rsidR="001D3AB5" w:rsidP="001D3AB5" w:rsidRDefault="001D3AB5" w14:paraId="606CC724" w14:textId="77777777">
      <w:pPr>
        <w:pStyle w:val="TOC1"/>
        <w:tabs>
          <w:tab w:val="left" w:pos="432"/>
        </w:tabs>
        <w:rPr>
          <w:rFonts w:asciiTheme="minorHAnsi" w:hAnsiTheme="minorHAnsi" w:eastAsiaTheme="minorEastAsia" w:cstheme="minorBidi"/>
          <w:noProof/>
          <w:lang w:eastAsia="es-PE"/>
        </w:rPr>
      </w:pPr>
      <w:r w:rsidRPr="00394179">
        <w:rPr>
          <w:noProof/>
          <w:color w:val="000000" w:themeColor="text1"/>
        </w:rPr>
        <w:t>7.</w:t>
      </w:r>
      <w:r>
        <w:rPr>
          <w:rFonts w:asciiTheme="minorHAnsi" w:hAnsiTheme="minorHAnsi" w:eastAsiaTheme="minorEastAsia" w:cstheme="minorBidi"/>
          <w:noProof/>
          <w:lang w:eastAsia="es-PE"/>
        </w:rPr>
        <w:tab/>
      </w:r>
      <w:r w:rsidRPr="00394179">
        <w:rPr>
          <w:noProof/>
          <w:color w:val="000000" w:themeColor="text1"/>
        </w:rPr>
        <w:t>Vista de Procesos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_Toc24629913 \h </w:instrText>
      </w:r>
      <w:r>
        <w:rPr>
          <w:noProof/>
        </w:rPr>
      </w:r>
      <w:r>
        <w:rPr>
          <w:noProof/>
        </w:rPr>
        <w:fldChar w:fldCharType="separate"/>
      </w:r>
      <w:r>
        <w:rPr>
          <w:noProof/>
        </w:rPr>
        <w:t>18</w:t>
      </w:r>
      <w:r>
        <w:rPr>
          <w:noProof/>
        </w:rPr>
        <w:fldChar w:fldCharType="end"/>
      </w:r>
    </w:p>
    <w:p w:rsidR="001D3AB5" w:rsidP="001D3AB5" w:rsidRDefault="001D3AB5" w14:paraId="48208CD7"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7.1</w:t>
      </w:r>
      <w:r>
        <w:rPr>
          <w:rFonts w:asciiTheme="minorHAnsi" w:hAnsiTheme="minorHAnsi" w:eastAsiaTheme="minorEastAsia" w:cstheme="minorBidi"/>
          <w:noProof/>
          <w:lang w:eastAsia="es-PE"/>
        </w:rPr>
        <w:tab/>
      </w:r>
      <w:r w:rsidRPr="00394179">
        <w:rPr>
          <w:noProof/>
          <w:color w:val="000000" w:themeColor="text1"/>
        </w:rPr>
        <w:t>Diagrama de Proceso Actual</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_Toc24629914 \h </w:instrText>
      </w:r>
      <w:r>
        <w:rPr>
          <w:noProof/>
        </w:rPr>
      </w:r>
      <w:r>
        <w:rPr>
          <w:noProof/>
        </w:rPr>
        <w:fldChar w:fldCharType="separate"/>
      </w:r>
      <w:r>
        <w:rPr>
          <w:noProof/>
        </w:rPr>
        <w:t>18</w:t>
      </w:r>
      <w:r>
        <w:rPr>
          <w:noProof/>
        </w:rPr>
        <w:fldChar w:fldCharType="end"/>
      </w:r>
    </w:p>
    <w:p w:rsidR="001D3AB5" w:rsidP="001D3AB5" w:rsidRDefault="001D3AB5" w14:paraId="23C7E900"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7.2</w:t>
      </w:r>
      <w:r>
        <w:rPr>
          <w:rFonts w:asciiTheme="minorHAnsi" w:hAnsiTheme="minorHAnsi" w:eastAsiaTheme="minorEastAsia" w:cstheme="minorBidi"/>
          <w:noProof/>
          <w:lang w:eastAsia="es-PE"/>
        </w:rPr>
        <w:tab/>
      </w:r>
      <w:r w:rsidRPr="00394179">
        <w:rPr>
          <w:noProof/>
          <w:color w:val="000000" w:themeColor="text1"/>
        </w:rPr>
        <w:t>Diagrama de Proceso Propuesto</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_Toc24629915 \h </w:instrText>
      </w:r>
      <w:r>
        <w:rPr>
          <w:noProof/>
        </w:rPr>
      </w:r>
      <w:r>
        <w:rPr>
          <w:noProof/>
        </w:rPr>
        <w:fldChar w:fldCharType="separate"/>
      </w:r>
      <w:r>
        <w:rPr>
          <w:noProof/>
        </w:rPr>
        <w:t>18</w:t>
      </w:r>
      <w:r>
        <w:rPr>
          <w:noProof/>
        </w:rPr>
        <w:fldChar w:fldCharType="end"/>
      </w:r>
    </w:p>
    <w:p w:rsidR="001D3AB5" w:rsidP="001D3AB5" w:rsidRDefault="001D3AB5" w14:paraId="4742771F" w14:textId="77777777">
      <w:pPr>
        <w:pStyle w:val="TOC1"/>
        <w:tabs>
          <w:tab w:val="left" w:pos="432"/>
        </w:tabs>
        <w:rPr>
          <w:rFonts w:asciiTheme="minorHAnsi" w:hAnsiTheme="minorHAnsi" w:eastAsiaTheme="minorEastAsia" w:cstheme="minorBidi"/>
          <w:noProof/>
          <w:lang w:eastAsia="es-PE"/>
        </w:rPr>
      </w:pPr>
      <w:r w:rsidRPr="00394179">
        <w:rPr>
          <w:noProof/>
          <w:color w:val="000000" w:themeColor="text1"/>
        </w:rPr>
        <w:t>8.</w:t>
      </w:r>
      <w:r>
        <w:rPr>
          <w:rFonts w:asciiTheme="minorHAnsi" w:hAnsiTheme="minorHAnsi" w:eastAsiaTheme="minorEastAsia" w:cstheme="minorBidi"/>
          <w:noProof/>
          <w:lang w:eastAsia="es-PE"/>
        </w:rPr>
        <w:tab/>
      </w:r>
      <w:r w:rsidRPr="00394179">
        <w:rPr>
          <w:noProof/>
          <w:color w:val="000000" w:themeColor="text1"/>
        </w:rPr>
        <w:t>Vista de Despliegue</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_Toc24629916 \h </w:instrText>
      </w:r>
      <w:r>
        <w:rPr>
          <w:noProof/>
        </w:rPr>
      </w:r>
      <w:r>
        <w:rPr>
          <w:noProof/>
        </w:rPr>
        <w:fldChar w:fldCharType="separate"/>
      </w:r>
      <w:r>
        <w:rPr>
          <w:noProof/>
        </w:rPr>
        <w:t>19</w:t>
      </w:r>
      <w:r>
        <w:rPr>
          <w:noProof/>
        </w:rPr>
        <w:fldChar w:fldCharType="end"/>
      </w:r>
    </w:p>
    <w:p w:rsidR="001D3AB5" w:rsidP="001D3AB5" w:rsidRDefault="001D3AB5" w14:paraId="5BE0BD19"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8.1</w:t>
      </w:r>
      <w:r>
        <w:rPr>
          <w:rFonts w:asciiTheme="minorHAnsi" w:hAnsiTheme="minorHAnsi" w:eastAsiaTheme="minorEastAsia" w:cstheme="minorBidi"/>
          <w:noProof/>
          <w:lang w:eastAsia="es-PE"/>
        </w:rPr>
        <w:tab/>
      </w:r>
      <w:r w:rsidRPr="00394179">
        <w:rPr>
          <w:noProof/>
          <w:color w:val="000000" w:themeColor="text1"/>
        </w:rPr>
        <w:t>Diagrama de Contenedor</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fldChar w:fldCharType="begin"/>
      </w:r>
      <w:r w:rsidRPr="007A0F25">
        <w:rPr>
          <w:noProof/>
        </w:rPr>
        <w:instrText xml:space="preserve"> PAGEREF _Toc24629917 \h </w:instrText>
      </w:r>
      <w:r>
        <w:rPr>
          <w:noProof/>
        </w:rPr>
      </w:r>
      <w:r>
        <w:rPr>
          <w:noProof/>
        </w:rPr>
        <w:fldChar w:fldCharType="separate"/>
      </w:r>
      <w:r>
        <w:rPr>
          <w:noProof/>
        </w:rPr>
        <w:t>19</w:t>
      </w:r>
      <w:r>
        <w:rPr>
          <w:noProof/>
        </w:rPr>
        <w:fldChar w:fldCharType="end"/>
      </w:r>
    </w:p>
    <w:p w:rsidR="001D3AB5" w:rsidP="001D3AB5" w:rsidRDefault="001D3AB5" w14:paraId="57C343F1" w14:textId="77777777">
      <w:pPr>
        <w:pStyle w:val="TOC1"/>
        <w:tabs>
          <w:tab w:val="left" w:pos="432"/>
        </w:tabs>
        <w:rPr>
          <w:rFonts w:asciiTheme="minorHAnsi" w:hAnsiTheme="minorHAnsi" w:eastAsiaTheme="minorEastAsia" w:cstheme="minorBidi"/>
          <w:noProof/>
          <w:lang w:eastAsia="es-PE"/>
        </w:rPr>
      </w:pPr>
      <w:r w:rsidRPr="00394179">
        <w:rPr>
          <w:noProof/>
          <w:color w:val="000000" w:themeColor="text1"/>
        </w:rPr>
        <w:t>9.</w:t>
      </w:r>
      <w:r>
        <w:rPr>
          <w:rFonts w:asciiTheme="minorHAnsi" w:hAnsiTheme="minorHAnsi" w:eastAsiaTheme="minorEastAsia" w:cstheme="minorBidi"/>
          <w:noProof/>
          <w:lang w:eastAsia="es-PE"/>
        </w:rPr>
        <w:tab/>
      </w:r>
      <w:r w:rsidRPr="00394179">
        <w:rPr>
          <w:noProof/>
          <w:color w:val="000000" w:themeColor="text1"/>
        </w:rPr>
        <w:t>Vista de Implementación</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_Toc24629918 \h </w:instrText>
      </w:r>
      <w:r>
        <w:rPr>
          <w:noProof/>
        </w:rPr>
      </w:r>
      <w:r>
        <w:rPr>
          <w:noProof/>
        </w:rPr>
        <w:fldChar w:fldCharType="separate"/>
      </w:r>
      <w:r>
        <w:rPr>
          <w:noProof/>
        </w:rPr>
        <w:t>20</w:t>
      </w:r>
      <w:r>
        <w:rPr>
          <w:noProof/>
        </w:rPr>
        <w:fldChar w:fldCharType="end"/>
      </w:r>
    </w:p>
    <w:p w:rsidR="001D3AB5" w:rsidP="001D3AB5" w:rsidRDefault="001D3AB5" w14:paraId="791268E9" w14:textId="77777777">
      <w:pPr>
        <w:pStyle w:val="TOC2"/>
        <w:tabs>
          <w:tab w:val="left" w:pos="1000"/>
        </w:tabs>
        <w:rPr>
          <w:rFonts w:asciiTheme="minorHAnsi" w:hAnsiTheme="minorHAnsi" w:eastAsiaTheme="minorEastAsia" w:cstheme="minorBidi"/>
          <w:noProof/>
          <w:lang w:eastAsia="es-PE"/>
        </w:rPr>
      </w:pPr>
      <w:r w:rsidRPr="00394179">
        <w:rPr>
          <w:noProof/>
          <w:color w:val="000000" w:themeColor="text1"/>
        </w:rPr>
        <w:t>9.1</w:t>
      </w:r>
      <w:r>
        <w:rPr>
          <w:rFonts w:asciiTheme="minorHAnsi" w:hAnsiTheme="minorHAnsi" w:eastAsiaTheme="minorEastAsia" w:cstheme="minorBidi"/>
          <w:noProof/>
          <w:lang w:eastAsia="es-PE"/>
        </w:rPr>
        <w:tab/>
      </w:r>
      <w:r w:rsidRPr="00394179">
        <w:rPr>
          <w:noProof/>
          <w:color w:val="000000" w:themeColor="text1"/>
        </w:rPr>
        <w:t>Diagrama de Componente</w:t>
      </w:r>
      <w:r w:rsidR="00595153">
        <w:rPr>
          <w:noProof/>
          <w:color w:val="000000" w:themeColor="text1"/>
        </w:rPr>
        <w:t>s</w:t>
      </w:r>
      <w:r w:rsidRPr="007A0F25">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_Toc24629919 \h </w:instrText>
      </w:r>
      <w:r>
        <w:rPr>
          <w:noProof/>
        </w:rPr>
      </w:r>
      <w:r>
        <w:rPr>
          <w:noProof/>
        </w:rPr>
        <w:fldChar w:fldCharType="separate"/>
      </w:r>
      <w:r>
        <w:rPr>
          <w:noProof/>
        </w:rPr>
        <w:t>20</w:t>
      </w:r>
      <w:r>
        <w:rPr>
          <w:noProof/>
        </w:rPr>
        <w:fldChar w:fldCharType="end"/>
      </w:r>
    </w:p>
    <w:p w:rsidR="001D3AB5" w:rsidP="001D3AB5" w:rsidRDefault="001D3AB5" w14:paraId="524FB638" w14:textId="77777777">
      <w:pPr>
        <w:pStyle w:val="TOC1"/>
        <w:tabs>
          <w:tab w:val="left" w:pos="864"/>
        </w:tabs>
        <w:rPr>
          <w:rFonts w:asciiTheme="minorHAnsi" w:hAnsiTheme="minorHAnsi" w:eastAsiaTheme="minorEastAsia" w:cstheme="minorBidi"/>
          <w:noProof/>
          <w:lang w:eastAsia="es-PE"/>
        </w:rPr>
      </w:pPr>
      <w:r w:rsidRPr="00394179">
        <w:rPr>
          <w:noProof/>
          <w:color w:val="000000" w:themeColor="text1"/>
        </w:rPr>
        <w:t>10.</w:t>
      </w:r>
      <w:r>
        <w:rPr>
          <w:rFonts w:asciiTheme="minorHAnsi" w:hAnsiTheme="minorHAnsi" w:eastAsiaTheme="minorEastAsia" w:cstheme="minorBidi"/>
          <w:noProof/>
          <w:lang w:eastAsia="es-PE"/>
        </w:rPr>
        <w:tab/>
      </w:r>
      <w:r w:rsidRPr="00394179">
        <w:rPr>
          <w:noProof/>
          <w:color w:val="000000" w:themeColor="text1"/>
        </w:rPr>
        <w:t>Vista de Datos</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_Toc24629920 \h </w:instrText>
      </w:r>
      <w:r>
        <w:rPr>
          <w:noProof/>
        </w:rPr>
      </w:r>
      <w:r>
        <w:rPr>
          <w:noProof/>
        </w:rPr>
        <w:fldChar w:fldCharType="separate"/>
      </w:r>
      <w:r>
        <w:rPr>
          <w:noProof/>
        </w:rPr>
        <w:t>22</w:t>
      </w:r>
      <w:r>
        <w:rPr>
          <w:noProof/>
        </w:rPr>
        <w:fldChar w:fldCharType="end"/>
      </w:r>
    </w:p>
    <w:p w:rsidR="001D3AB5" w:rsidP="001D3AB5" w:rsidRDefault="001D3AB5" w14:paraId="570E5AAF" w14:textId="77777777">
      <w:pPr>
        <w:pStyle w:val="TOC2"/>
        <w:tabs>
          <w:tab w:val="left" w:pos="1200"/>
        </w:tabs>
        <w:rPr>
          <w:rFonts w:asciiTheme="minorHAnsi" w:hAnsiTheme="minorHAnsi" w:eastAsiaTheme="minorEastAsia" w:cstheme="minorBidi"/>
          <w:noProof/>
          <w:lang w:eastAsia="es-PE"/>
        </w:rPr>
      </w:pPr>
      <w:r w:rsidRPr="00394179">
        <w:rPr>
          <w:noProof/>
          <w:color w:val="000000" w:themeColor="text1"/>
        </w:rPr>
        <w:t>10.1</w:t>
      </w:r>
      <w:r>
        <w:rPr>
          <w:rFonts w:asciiTheme="minorHAnsi" w:hAnsiTheme="minorHAnsi" w:eastAsiaTheme="minorEastAsia" w:cstheme="minorBidi"/>
          <w:noProof/>
          <w:lang w:eastAsia="es-PE"/>
        </w:rPr>
        <w:tab/>
      </w:r>
      <w:r w:rsidRPr="00394179">
        <w:rPr>
          <w:noProof/>
          <w:color w:val="000000" w:themeColor="text1"/>
        </w:rPr>
        <w:t>Diag</w:t>
      </w:r>
      <w:r w:rsidR="00595153">
        <w:rPr>
          <w:noProof/>
          <w:color w:val="000000" w:themeColor="text1"/>
        </w:rPr>
        <w:t>rama Entidad Relación</w:t>
      </w:r>
      <w:r w:rsidR="00595153">
        <w:rPr>
          <w:noProof/>
          <w:color w:val="000000" w:themeColor="text1"/>
        </w:rPr>
        <w:tab/>
      </w:r>
      <w:r w:rsidRPr="007A0F25">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_Toc24629921 \h </w:instrText>
      </w:r>
      <w:r>
        <w:rPr>
          <w:noProof/>
        </w:rPr>
      </w:r>
      <w:r>
        <w:rPr>
          <w:noProof/>
        </w:rPr>
        <w:fldChar w:fldCharType="separate"/>
      </w:r>
      <w:r>
        <w:rPr>
          <w:noProof/>
        </w:rPr>
        <w:t>22</w:t>
      </w:r>
      <w:r>
        <w:rPr>
          <w:noProof/>
        </w:rPr>
        <w:fldChar w:fldCharType="end"/>
      </w:r>
    </w:p>
    <w:p w:rsidR="001D3AB5" w:rsidP="001D3AB5" w:rsidRDefault="001D3AB5" w14:paraId="5CB9CB55" w14:textId="77777777">
      <w:pPr>
        <w:pStyle w:val="TOC1"/>
        <w:tabs>
          <w:tab w:val="left" w:pos="864"/>
        </w:tabs>
        <w:rPr>
          <w:rFonts w:asciiTheme="minorHAnsi" w:hAnsiTheme="minorHAnsi" w:eastAsiaTheme="minorEastAsia" w:cstheme="minorBidi"/>
          <w:noProof/>
          <w:lang w:eastAsia="es-PE"/>
        </w:rPr>
      </w:pPr>
      <w:r w:rsidRPr="00394179">
        <w:rPr>
          <w:noProof/>
          <w:color w:val="000000" w:themeColor="text1"/>
        </w:rPr>
        <w:t>11.</w:t>
      </w:r>
      <w:r>
        <w:rPr>
          <w:rFonts w:asciiTheme="minorHAnsi" w:hAnsiTheme="minorHAnsi" w:eastAsiaTheme="minorEastAsia" w:cstheme="minorBidi"/>
          <w:noProof/>
          <w:lang w:eastAsia="es-PE"/>
        </w:rPr>
        <w:tab/>
      </w:r>
      <w:r w:rsidRPr="00394179">
        <w:rPr>
          <w:noProof/>
          <w:color w:val="000000" w:themeColor="text1"/>
        </w:rPr>
        <w:t>Calidad</w:t>
      </w:r>
      <w:r w:rsidRPr="007A0F25">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w:fldChar w:fldCharType="begin"/>
      </w:r>
      <w:r w:rsidRPr="007A0F25">
        <w:rPr>
          <w:noProof/>
        </w:rPr>
        <w:instrText xml:space="preserve"> PAGEREF _Toc24629924 \h </w:instrText>
      </w:r>
      <w:r>
        <w:rPr>
          <w:noProof/>
        </w:rPr>
      </w:r>
      <w:r>
        <w:rPr>
          <w:noProof/>
        </w:rPr>
        <w:fldChar w:fldCharType="separate"/>
      </w:r>
      <w:r>
        <w:rPr>
          <w:noProof/>
        </w:rPr>
        <w:t>24</w:t>
      </w:r>
      <w:r>
        <w:rPr>
          <w:noProof/>
        </w:rPr>
        <w:fldChar w:fldCharType="end"/>
      </w:r>
    </w:p>
    <w:p w:rsidR="001D3AB5" w:rsidP="001D3AB5" w:rsidRDefault="001D3AB5" w14:paraId="5EBA5AF6" w14:textId="77777777">
      <w:pPr>
        <w:pStyle w:val="TOC2"/>
        <w:tabs>
          <w:tab w:val="left" w:pos="1200"/>
        </w:tabs>
        <w:rPr>
          <w:rFonts w:asciiTheme="minorHAnsi" w:hAnsiTheme="minorHAnsi" w:eastAsiaTheme="minorEastAsia" w:cstheme="minorBidi"/>
          <w:noProof/>
          <w:lang w:eastAsia="es-PE"/>
        </w:rPr>
      </w:pPr>
      <w:r w:rsidRPr="00394179">
        <w:rPr>
          <w:noProof/>
          <w:color w:val="000000" w:themeColor="text1"/>
        </w:rPr>
        <w:t>11.1</w:t>
      </w:r>
      <w:r>
        <w:rPr>
          <w:rFonts w:asciiTheme="minorHAnsi" w:hAnsiTheme="minorHAnsi" w:eastAsiaTheme="minorEastAsia" w:cstheme="minorBidi"/>
          <w:noProof/>
          <w:lang w:eastAsia="es-PE"/>
        </w:rPr>
        <w:tab/>
      </w:r>
      <w:r w:rsidRPr="00394179">
        <w:rPr>
          <w:noProof/>
          <w:color w:val="000000" w:themeColor="text1"/>
        </w:rPr>
        <w:t>Escenario de Seguridad</w:t>
      </w:r>
      <w:r w:rsidRPr="007A0F25">
        <w:rPr>
          <w:noProof/>
        </w:rPr>
        <w:tab/>
      </w:r>
      <w:r>
        <w:rPr>
          <w:noProof/>
        </w:rPr>
        <w:tab/>
      </w:r>
      <w:r>
        <w:rPr>
          <w:noProof/>
        </w:rPr>
        <w:tab/>
      </w:r>
      <w:r>
        <w:rPr>
          <w:noProof/>
        </w:rPr>
        <w:tab/>
      </w:r>
      <w:r>
        <w:rPr>
          <w:noProof/>
        </w:rPr>
        <w:tab/>
      </w:r>
      <w:r>
        <w:rPr>
          <w:noProof/>
        </w:rPr>
        <w:tab/>
      </w:r>
      <w:r>
        <w:rPr>
          <w:noProof/>
        </w:rPr>
        <w:tab/>
      </w:r>
      <w:r>
        <w:rPr>
          <w:noProof/>
        </w:rPr>
        <w:t>25</w:t>
      </w:r>
    </w:p>
    <w:p w:rsidR="001D3AB5" w:rsidP="001D3AB5" w:rsidRDefault="001D3AB5" w14:paraId="2E407C77" w14:textId="77777777">
      <w:pPr>
        <w:pStyle w:val="TOC2"/>
        <w:tabs>
          <w:tab w:val="left" w:pos="1200"/>
        </w:tabs>
        <w:rPr>
          <w:rFonts w:asciiTheme="minorHAnsi" w:hAnsiTheme="minorHAnsi" w:eastAsiaTheme="minorEastAsia" w:cstheme="minorBidi"/>
          <w:noProof/>
          <w:lang w:eastAsia="es-PE"/>
        </w:rPr>
      </w:pPr>
      <w:r w:rsidRPr="00394179">
        <w:rPr>
          <w:noProof/>
          <w:color w:val="000000" w:themeColor="text1"/>
        </w:rPr>
        <w:t>11.2</w:t>
      </w:r>
      <w:r>
        <w:rPr>
          <w:rFonts w:asciiTheme="minorHAnsi" w:hAnsiTheme="minorHAnsi" w:eastAsiaTheme="minorEastAsia" w:cstheme="minorBidi"/>
          <w:noProof/>
          <w:lang w:eastAsia="es-PE"/>
        </w:rPr>
        <w:tab/>
      </w:r>
      <w:r w:rsidRPr="00394179">
        <w:rPr>
          <w:noProof/>
          <w:color w:val="000000" w:themeColor="text1"/>
        </w:rPr>
        <w:t>Escenario de Usabilidad</w:t>
      </w:r>
      <w:r w:rsidRPr="007A0F25">
        <w:rPr>
          <w:noProof/>
        </w:rPr>
        <w:tab/>
      </w:r>
      <w:r>
        <w:rPr>
          <w:noProof/>
        </w:rPr>
        <w:tab/>
      </w:r>
      <w:r>
        <w:rPr>
          <w:noProof/>
        </w:rPr>
        <w:tab/>
      </w:r>
      <w:r>
        <w:rPr>
          <w:noProof/>
        </w:rPr>
        <w:tab/>
      </w:r>
      <w:r>
        <w:rPr>
          <w:noProof/>
        </w:rPr>
        <w:tab/>
      </w:r>
      <w:r>
        <w:rPr>
          <w:noProof/>
        </w:rPr>
        <w:tab/>
      </w:r>
      <w:r>
        <w:rPr>
          <w:noProof/>
        </w:rPr>
        <w:tab/>
      </w:r>
      <w:r w:rsidRPr="00DD0BC4">
        <w:rPr>
          <w:noProof/>
        </w:rPr>
        <w:t>26</w:t>
      </w:r>
    </w:p>
    <w:p w:rsidR="001D3AB5" w:rsidP="001D3AB5" w:rsidRDefault="001D3AB5" w14:paraId="7AF3A6B0" w14:textId="77777777">
      <w:pPr>
        <w:pStyle w:val="TOC2"/>
        <w:tabs>
          <w:tab w:val="left" w:pos="1200"/>
        </w:tabs>
        <w:rPr>
          <w:rFonts w:asciiTheme="minorHAnsi" w:hAnsiTheme="minorHAnsi" w:eastAsiaTheme="minorEastAsia" w:cstheme="minorBidi"/>
          <w:noProof/>
          <w:lang w:eastAsia="es-PE"/>
        </w:rPr>
      </w:pPr>
      <w:r w:rsidRPr="00394179">
        <w:rPr>
          <w:noProof/>
          <w:color w:val="000000" w:themeColor="text1"/>
        </w:rPr>
        <w:t>11.3</w:t>
      </w:r>
      <w:r>
        <w:rPr>
          <w:rFonts w:asciiTheme="minorHAnsi" w:hAnsiTheme="minorHAnsi" w:eastAsiaTheme="minorEastAsia" w:cstheme="minorBidi"/>
          <w:noProof/>
          <w:lang w:eastAsia="es-PE"/>
        </w:rPr>
        <w:tab/>
      </w:r>
      <w:r w:rsidRPr="00394179">
        <w:rPr>
          <w:noProof/>
          <w:color w:val="000000" w:themeColor="text1"/>
        </w:rPr>
        <w:t>Escenario de Adaptabilidad</w:t>
      </w:r>
      <w:r>
        <w:rPr>
          <w:noProof/>
          <w:color w:val="000000" w:themeColor="text1"/>
        </w:rPr>
        <w:tab/>
      </w:r>
      <w:r>
        <w:rPr>
          <w:noProof/>
          <w:color w:val="000000" w:themeColor="text1"/>
        </w:rPr>
        <w:tab/>
      </w:r>
      <w:r>
        <w:rPr>
          <w:noProof/>
          <w:color w:val="000000" w:themeColor="text1"/>
        </w:rPr>
        <w:tab/>
      </w:r>
      <w:r>
        <w:rPr>
          <w:noProof/>
          <w:color w:val="000000" w:themeColor="text1"/>
        </w:rPr>
        <w:tab/>
      </w:r>
      <w:r>
        <w:rPr>
          <w:noProof/>
          <w:color w:val="000000" w:themeColor="text1"/>
        </w:rPr>
        <w:tab/>
      </w:r>
      <w:r w:rsidRPr="007A0F25">
        <w:rPr>
          <w:noProof/>
        </w:rPr>
        <w:tab/>
      </w:r>
      <w:r>
        <w:rPr>
          <w:noProof/>
        </w:rPr>
        <w:t>27</w:t>
      </w:r>
    </w:p>
    <w:p w:rsidR="001D3AB5" w:rsidP="001D3AB5" w:rsidRDefault="001D3AB5" w14:paraId="704E9663" w14:textId="77777777">
      <w:pPr>
        <w:pStyle w:val="TOC2"/>
        <w:tabs>
          <w:tab w:val="left" w:pos="1200"/>
        </w:tabs>
        <w:rPr>
          <w:noProof/>
        </w:rPr>
      </w:pPr>
      <w:r w:rsidRPr="00394179">
        <w:rPr>
          <w:noProof/>
          <w:color w:val="000000" w:themeColor="text1"/>
        </w:rPr>
        <w:t>11.4</w:t>
      </w:r>
      <w:r>
        <w:rPr>
          <w:rFonts w:asciiTheme="minorHAnsi" w:hAnsiTheme="minorHAnsi" w:eastAsiaTheme="minorEastAsia" w:cstheme="minorBidi"/>
          <w:noProof/>
          <w:lang w:eastAsia="es-PE"/>
        </w:rPr>
        <w:tab/>
      </w:r>
      <w:r w:rsidRPr="00394179">
        <w:rPr>
          <w:noProof/>
          <w:color w:val="000000" w:themeColor="text1"/>
        </w:rPr>
        <w:t>Escenario de Disponibilidad</w:t>
      </w:r>
      <w:r w:rsidRPr="007A0F25">
        <w:rPr>
          <w:noProof/>
        </w:rPr>
        <w:tab/>
      </w:r>
      <w:r>
        <w:rPr>
          <w:noProof/>
        </w:rPr>
        <w:tab/>
      </w:r>
      <w:r>
        <w:rPr>
          <w:noProof/>
        </w:rPr>
        <w:tab/>
      </w:r>
      <w:r>
        <w:rPr>
          <w:noProof/>
        </w:rPr>
        <w:tab/>
      </w:r>
      <w:r>
        <w:rPr>
          <w:noProof/>
        </w:rPr>
        <w:tab/>
      </w:r>
      <w:r>
        <w:rPr>
          <w:noProof/>
        </w:rPr>
        <w:tab/>
      </w:r>
      <w:r w:rsidRPr="00852F4B">
        <w:rPr>
          <w:noProof/>
        </w:rPr>
        <w:t>28</w:t>
      </w:r>
    </w:p>
    <w:p w:rsidR="00595153" w:rsidP="00595153" w:rsidRDefault="00595153" w14:paraId="11EC35E6" w14:textId="77777777">
      <w:pPr>
        <w:pStyle w:val="TOC2"/>
        <w:tabs>
          <w:tab w:val="left" w:pos="1200"/>
        </w:tabs>
        <w:rPr>
          <w:noProof/>
        </w:rPr>
      </w:pPr>
      <w:r>
        <w:rPr>
          <w:noProof/>
          <w:color w:val="000000" w:themeColor="text1"/>
        </w:rPr>
        <w:t>11.5</w:t>
      </w:r>
      <w:r>
        <w:rPr>
          <w:rFonts w:asciiTheme="minorHAnsi" w:hAnsiTheme="minorHAnsi" w:eastAsiaTheme="minorEastAsia" w:cstheme="minorBidi"/>
          <w:noProof/>
          <w:lang w:eastAsia="es-PE"/>
        </w:rPr>
        <w:tab/>
      </w:r>
      <w:r>
        <w:rPr>
          <w:rFonts w:asciiTheme="minorHAnsi" w:hAnsiTheme="minorHAnsi" w:eastAsiaTheme="minorEastAsia" w:cstheme="minorBidi"/>
          <w:noProof/>
          <w:lang w:eastAsia="es-PE"/>
        </w:rPr>
        <w:t xml:space="preserve">Otro </w:t>
      </w:r>
      <w:r w:rsidRPr="00394179">
        <w:rPr>
          <w:noProof/>
          <w:color w:val="000000" w:themeColor="text1"/>
        </w:rPr>
        <w:t>Escenario</w:t>
      </w:r>
      <w:r>
        <w:rPr>
          <w:noProof/>
          <w:color w:val="000000" w:themeColor="text1"/>
        </w:rPr>
        <w:tab/>
      </w:r>
      <w:r>
        <w:rPr>
          <w:noProof/>
          <w:color w:val="000000" w:themeColor="text1"/>
        </w:rPr>
        <w:tab/>
      </w:r>
      <w:r w:rsidRPr="007A0F25">
        <w:rPr>
          <w:noProof/>
        </w:rPr>
        <w:tab/>
      </w:r>
      <w:r>
        <w:rPr>
          <w:noProof/>
        </w:rPr>
        <w:tab/>
      </w:r>
      <w:r>
        <w:rPr>
          <w:noProof/>
        </w:rPr>
        <w:tab/>
      </w:r>
      <w:r>
        <w:rPr>
          <w:noProof/>
        </w:rPr>
        <w:tab/>
      </w:r>
      <w:r>
        <w:rPr>
          <w:noProof/>
        </w:rPr>
        <w:tab/>
      </w:r>
      <w:r>
        <w:rPr>
          <w:noProof/>
        </w:rPr>
        <w:tab/>
      </w:r>
      <w:r w:rsidRPr="00852F4B">
        <w:rPr>
          <w:noProof/>
        </w:rPr>
        <w:t>28</w:t>
      </w:r>
    </w:p>
    <w:p w:rsidRPr="00595153" w:rsidR="00595153" w:rsidP="00595153" w:rsidRDefault="00595153" w14:paraId="2DDC7B9E" w14:textId="77777777"/>
    <w:p w:rsidRPr="004C71C9" w:rsidR="001D3AB5" w:rsidP="001D3AB5" w:rsidRDefault="001D3AB5" w14:paraId="7E7F25AD" w14:textId="77777777">
      <w:pPr>
        <w:autoSpaceDE w:val="0"/>
        <w:autoSpaceDN w:val="0"/>
        <w:adjustRightInd w:val="0"/>
        <w:spacing w:after="0" w:line="360" w:lineRule="auto"/>
        <w:jc w:val="center"/>
        <w:rPr>
          <w:rFonts w:ascii="Arial" w:hAnsi="Arial" w:cs="Arial"/>
          <w:b/>
          <w:color w:val="000000"/>
          <w:sz w:val="24"/>
        </w:rPr>
      </w:pPr>
      <w:r w:rsidRPr="008F76B3">
        <w:rPr>
          <w:rFonts w:ascii="Times New Roman" w:hAnsi="Times New Roman"/>
          <w:color w:val="000000" w:themeColor="text1"/>
        </w:rPr>
        <w:fldChar w:fldCharType="end"/>
      </w:r>
    </w:p>
    <w:p w:rsidR="008055BC" w:rsidP="14D2A59F" w:rsidRDefault="008055BC" w14:paraId="087AC203" w14:textId="4C7AEA01">
      <w:pPr>
        <w:spacing w:after="200" w:line="360" w:lineRule="auto"/>
        <w:rPr>
          <w:rFonts w:ascii="Arial" w:hAnsi="Arial" w:cs="Arial"/>
          <w:b/>
          <w:bCs/>
          <w:color w:val="000000" w:themeColor="text1"/>
          <w:sz w:val="24"/>
          <w:szCs w:val="24"/>
        </w:rPr>
      </w:pPr>
    </w:p>
    <w:p w:rsidR="368AD00A" w:rsidP="14D2A59F" w:rsidRDefault="368AD00A" w14:paraId="5153E6B3" w14:textId="63CF9E92">
      <w:pPr>
        <w:spacing w:after="200" w:line="360" w:lineRule="auto"/>
        <w:rPr>
          <w:rFonts w:ascii="Arial" w:hAnsi="Arial" w:cs="Arial"/>
          <w:b/>
          <w:color w:val="000000" w:themeColor="text1"/>
          <w:sz w:val="20"/>
          <w:szCs w:val="20"/>
        </w:rPr>
      </w:pPr>
      <w:r w:rsidRPr="443FE032">
        <w:rPr>
          <w:rFonts w:ascii="Arial" w:hAnsi="Arial" w:cs="Arial"/>
          <w:b/>
          <w:color w:val="000000" w:themeColor="text1"/>
        </w:rPr>
        <w:t>1. Introducción</w:t>
      </w:r>
    </w:p>
    <w:p w:rsidR="368AD00A" w:rsidP="14D2A59F" w:rsidRDefault="368AD00A" w14:paraId="61D49BBE" w14:textId="6640FCAF">
      <w:pPr>
        <w:spacing w:after="200" w:line="360" w:lineRule="auto"/>
        <w:ind w:firstLine="708"/>
        <w:rPr>
          <w:rFonts w:ascii="Arial" w:hAnsi="Arial" w:cs="Arial"/>
          <w:b/>
          <w:color w:val="000000" w:themeColor="text1"/>
          <w:sz w:val="20"/>
          <w:szCs w:val="20"/>
        </w:rPr>
      </w:pPr>
      <w:r w:rsidRPr="443FE032">
        <w:rPr>
          <w:rFonts w:ascii="Arial" w:hAnsi="Arial" w:cs="Arial"/>
          <w:b/>
          <w:color w:val="000000" w:themeColor="text1"/>
        </w:rPr>
        <w:t>1.1 Propósito</w:t>
      </w:r>
    </w:p>
    <w:p w:rsidR="542BA655" w:rsidP="443FE032" w:rsidRDefault="542BA655" w14:paraId="2C7DF3C6" w14:textId="6F134F11">
      <w:pPr>
        <w:spacing w:after="200" w:line="360" w:lineRule="auto"/>
        <w:ind w:left="1416"/>
        <w:jc w:val="both"/>
        <w:rPr>
          <w:rFonts w:ascii="Arial" w:hAnsi="Arial" w:cs="Arial"/>
          <w:b/>
          <w:bCs/>
          <w:color w:val="000000" w:themeColor="text1"/>
        </w:rPr>
      </w:pPr>
      <w:r w:rsidRPr="443FE032">
        <w:rPr>
          <w:rFonts w:ascii="Arial" w:hAnsi="Arial" w:cs="Arial"/>
          <w:color w:val="000000" w:themeColor="text1"/>
        </w:rPr>
        <w:t>El documento tiene por finalidad, informar las características</w:t>
      </w:r>
      <w:r w:rsidRPr="443FE032" w:rsidR="27351E48">
        <w:rPr>
          <w:rFonts w:ascii="Arial" w:hAnsi="Arial" w:cs="Arial"/>
          <w:color w:val="000000" w:themeColor="text1"/>
        </w:rPr>
        <w:t xml:space="preserve"> y vistas relacionadas al sistema de patio de comida utilizando un modelo de negocio arquitectónico </w:t>
      </w:r>
      <w:r w:rsidRPr="443FE032" w:rsidR="327CE508">
        <w:rPr>
          <w:rFonts w:ascii="Arial" w:hAnsi="Arial" w:cs="Arial"/>
          <w:color w:val="000000" w:themeColor="text1"/>
        </w:rPr>
        <w:t>que nos permitirá extender las funcionalidades y tendremos los modelos disponibles para la implementación del sistema dado.</w:t>
      </w:r>
    </w:p>
    <w:p w:rsidR="368AD00A" w:rsidP="14D2A59F" w:rsidRDefault="368AD00A" w14:paraId="409A79A1" w14:textId="5CA4202A">
      <w:pPr>
        <w:spacing w:after="200" w:line="360" w:lineRule="auto"/>
        <w:ind w:firstLine="708"/>
        <w:rPr>
          <w:rFonts w:ascii="Arial" w:hAnsi="Arial" w:cs="Arial"/>
          <w:b/>
          <w:color w:val="000000" w:themeColor="text1"/>
          <w:sz w:val="20"/>
          <w:szCs w:val="20"/>
        </w:rPr>
      </w:pPr>
      <w:r w:rsidRPr="443FE032">
        <w:rPr>
          <w:rFonts w:ascii="Arial" w:hAnsi="Arial" w:cs="Arial"/>
          <w:b/>
          <w:color w:val="000000" w:themeColor="text1"/>
        </w:rPr>
        <w:t>1.2 Alcance</w:t>
      </w:r>
    </w:p>
    <w:p w:rsidR="7D6AC4DF" w:rsidP="443FE032" w:rsidRDefault="7D6AC4DF" w14:paraId="78D888FC" w14:textId="4034D9D6">
      <w:pPr>
        <w:spacing w:after="200" w:line="360" w:lineRule="auto"/>
        <w:ind w:left="1416"/>
        <w:jc w:val="both"/>
        <w:rPr>
          <w:rFonts w:ascii="Arial" w:hAnsi="Arial" w:cs="Arial"/>
          <w:color w:val="000000" w:themeColor="text1"/>
        </w:rPr>
      </w:pPr>
      <w:r w:rsidRPr="443FE032">
        <w:rPr>
          <w:rFonts w:ascii="Arial" w:hAnsi="Arial" w:cs="Arial"/>
          <w:color w:val="000000" w:themeColor="text1"/>
        </w:rPr>
        <w:t>El documento se centrará en el desarrollo de la vista lógica. Se incluyen los aspectos fundamentales del resto de las vistas y se omiten aquellas que no se consideren pertinentes como ser el caso de la vista de procesos.</w:t>
      </w:r>
    </w:p>
    <w:p w:rsidR="368AD00A" w:rsidP="14D2A59F" w:rsidRDefault="368AD00A" w14:paraId="7F0B0632" w14:textId="4731835C">
      <w:pPr>
        <w:spacing w:after="200" w:line="360" w:lineRule="auto"/>
        <w:ind w:firstLine="708"/>
        <w:rPr>
          <w:rFonts w:ascii="Arial" w:hAnsi="Arial" w:cs="Arial"/>
          <w:b/>
          <w:color w:val="000000" w:themeColor="text1"/>
          <w:sz w:val="20"/>
          <w:szCs w:val="20"/>
        </w:rPr>
      </w:pPr>
      <w:r w:rsidRPr="443FE032">
        <w:rPr>
          <w:rFonts w:ascii="Arial" w:hAnsi="Arial" w:cs="Arial"/>
          <w:b/>
          <w:color w:val="000000" w:themeColor="text1"/>
        </w:rPr>
        <w:t>1.3 Definición, siglas y abreviaturas</w:t>
      </w:r>
    </w:p>
    <w:p w:rsidR="214480EC" w:rsidP="00B13448" w:rsidRDefault="214480EC" w14:paraId="0A9C0914" w14:textId="653F2507">
      <w:pPr>
        <w:pStyle w:val="ListParagraph"/>
        <w:numPr>
          <w:ilvl w:val="0"/>
          <w:numId w:val="4"/>
        </w:numPr>
        <w:spacing w:after="200" w:line="360" w:lineRule="auto"/>
        <w:jc w:val="both"/>
        <w:rPr>
          <w:rFonts w:eastAsiaTheme="minorEastAsia"/>
          <w:color w:val="000000" w:themeColor="text1"/>
        </w:rPr>
      </w:pPr>
      <w:r w:rsidRPr="443FE032">
        <w:rPr>
          <w:rFonts w:ascii="Arial" w:hAnsi="Arial" w:cs="Arial"/>
          <w:color w:val="000000" w:themeColor="text1"/>
        </w:rPr>
        <w:t>IGV:</w:t>
      </w:r>
      <w:r w:rsidRPr="443FE032" w:rsidR="2A110156">
        <w:rPr>
          <w:rFonts w:ascii="Arial" w:hAnsi="Arial" w:cs="Arial"/>
          <w:color w:val="000000" w:themeColor="text1"/>
        </w:rPr>
        <w:t xml:space="preserve"> Es el impuesto que debes pagar cuando compras bienes muebles o cuando una empresa te presta sus servicios, tanto como persona natural o jurídica. El IGV se aplica sobre el monto acordado a pagar, lo que da como resultado el “monto total a pagar”, llamado también “precio de venta''.</w:t>
      </w:r>
    </w:p>
    <w:p w:rsidR="214480EC" w:rsidP="00B13448" w:rsidRDefault="214480EC" w14:paraId="583B1C2C" w14:textId="28A8A61C">
      <w:pPr>
        <w:pStyle w:val="ListParagraph"/>
        <w:numPr>
          <w:ilvl w:val="0"/>
          <w:numId w:val="4"/>
        </w:numPr>
        <w:spacing w:after="200" w:line="360" w:lineRule="auto"/>
        <w:jc w:val="both"/>
        <w:rPr>
          <w:rFonts w:eastAsiaTheme="minorEastAsia"/>
          <w:color w:val="000000" w:themeColor="text1"/>
        </w:rPr>
      </w:pPr>
      <w:r w:rsidRPr="443FE032">
        <w:rPr>
          <w:rFonts w:ascii="Arial" w:hAnsi="Arial" w:cs="Arial"/>
          <w:color w:val="000000" w:themeColor="text1"/>
        </w:rPr>
        <w:t>RUC:</w:t>
      </w:r>
      <w:r w:rsidRPr="443FE032" w:rsidR="6589B7E2">
        <w:rPr>
          <w:rFonts w:ascii="Arial" w:hAnsi="Arial" w:cs="Arial"/>
          <w:color w:val="000000" w:themeColor="text1"/>
        </w:rPr>
        <w:t xml:space="preserve"> El Registro Único de Contribuyentes (RUC) es el padrón que contiene los datos de identificación de las actividades económicas y demás información relevante de las personas o empresas inscritos. El número RUC es único y consta de once dígitos y es de uso obligatorio en toda declaración o trámite que se realice ante la Sunat.</w:t>
      </w:r>
    </w:p>
    <w:p w:rsidR="214480EC" w:rsidP="00B13448" w:rsidRDefault="214480EC" w14:paraId="189161C7" w14:textId="0C46A4BB">
      <w:pPr>
        <w:pStyle w:val="ListParagraph"/>
        <w:numPr>
          <w:ilvl w:val="0"/>
          <w:numId w:val="4"/>
        </w:numPr>
        <w:spacing w:after="200" w:line="360" w:lineRule="auto"/>
        <w:rPr>
          <w:b/>
          <w:bCs/>
          <w:color w:val="000000" w:themeColor="text1"/>
        </w:rPr>
      </w:pPr>
      <w:r w:rsidRPr="443FE032">
        <w:rPr>
          <w:rFonts w:ascii="Arial" w:hAnsi="Arial" w:cs="Arial"/>
          <w:color w:val="000000" w:themeColor="text1"/>
        </w:rPr>
        <w:t>DNI:</w:t>
      </w:r>
      <w:r w:rsidRPr="443FE032" w:rsidR="6B6C1C24">
        <w:rPr>
          <w:rFonts w:ascii="Arial" w:hAnsi="Arial" w:cs="Arial"/>
          <w:color w:val="000000" w:themeColor="text1"/>
        </w:rPr>
        <w:t xml:space="preserve"> Documento Nacional de Identidad</w:t>
      </w:r>
    </w:p>
    <w:p w:rsidR="214480EC" w:rsidP="00B13448" w:rsidRDefault="214480EC" w14:paraId="0A70F492" w14:textId="27A96269">
      <w:pPr>
        <w:pStyle w:val="ListParagraph"/>
        <w:numPr>
          <w:ilvl w:val="0"/>
          <w:numId w:val="4"/>
        </w:numPr>
        <w:spacing w:after="200" w:line="360" w:lineRule="auto"/>
        <w:jc w:val="both"/>
        <w:rPr>
          <w:rFonts w:eastAsiaTheme="minorEastAsia"/>
          <w:color w:val="000000" w:themeColor="text1"/>
        </w:rPr>
      </w:pPr>
      <w:r w:rsidRPr="443FE032">
        <w:rPr>
          <w:rFonts w:ascii="Arial" w:hAnsi="Arial" w:cs="Arial"/>
          <w:color w:val="000000" w:themeColor="text1"/>
        </w:rPr>
        <w:t>Boleta:</w:t>
      </w:r>
      <w:r w:rsidRPr="443FE032" w:rsidR="478426FE">
        <w:rPr>
          <w:rFonts w:ascii="Arial" w:hAnsi="Arial" w:cs="Arial"/>
          <w:color w:val="000000" w:themeColor="text1"/>
        </w:rPr>
        <w:t xml:space="preserve"> Es entendida como un documento tributario que se le concede al consumidor final; al ser este de acuerdo con la ley quien deberá pagar el IVA (Impuesto al Valor Agregado). Es por ello, que en una boleta no es de mayor importancia incorporar los datos del consumidor más que la información sobre la mercancía que se está comercializando.</w:t>
      </w:r>
    </w:p>
    <w:p w:rsidR="214480EC" w:rsidP="00B13448" w:rsidRDefault="214480EC" w14:paraId="17CFD742" w14:textId="0DAD47DB">
      <w:pPr>
        <w:pStyle w:val="ListParagraph"/>
        <w:numPr>
          <w:ilvl w:val="0"/>
          <w:numId w:val="4"/>
        </w:numPr>
        <w:spacing w:after="200" w:line="360" w:lineRule="auto"/>
        <w:jc w:val="both"/>
        <w:rPr>
          <w:rFonts w:eastAsiaTheme="minorEastAsia"/>
          <w:color w:val="000000" w:themeColor="text1"/>
        </w:rPr>
      </w:pPr>
      <w:r w:rsidRPr="443FE032">
        <w:rPr>
          <w:rFonts w:ascii="Arial" w:hAnsi="Arial" w:cs="Arial"/>
          <w:color w:val="000000" w:themeColor="text1"/>
        </w:rPr>
        <w:t>Carta: Documento que contiene una relación agrupada por afinidades de platos, bebidas, vinos o preparaciones que el establecimiento de restauración ofrece al público, y sus respectivos precios.</w:t>
      </w:r>
    </w:p>
    <w:p w:rsidR="214480EC" w:rsidP="00B13448" w:rsidRDefault="214480EC" w14:paraId="6CF77B4D" w14:textId="717262CE">
      <w:pPr>
        <w:pStyle w:val="ListParagraph"/>
        <w:numPr>
          <w:ilvl w:val="0"/>
          <w:numId w:val="4"/>
        </w:numPr>
        <w:spacing w:after="200" w:line="360" w:lineRule="auto"/>
        <w:jc w:val="both"/>
        <w:rPr>
          <w:rFonts w:eastAsiaTheme="minorEastAsia"/>
          <w:color w:val="000000" w:themeColor="text1"/>
        </w:rPr>
      </w:pPr>
      <w:r w:rsidRPr="443FE032">
        <w:rPr>
          <w:rFonts w:ascii="Arial" w:hAnsi="Arial" w:cs="Arial"/>
          <w:color w:val="000000" w:themeColor="text1"/>
        </w:rPr>
        <w:t>Comanda: Vale de recorrido interno que permite conocer la petición del cliente y a qué cliente corresponden, qué punto de cocción desea, quién ha tomado la comanda (fecha), número de clientes que ocupan la mesa y si comen a la carta o menú.</w:t>
      </w:r>
    </w:p>
    <w:p w:rsidR="214480EC" w:rsidP="00B13448" w:rsidRDefault="214480EC" w14:paraId="6703A37E" w14:textId="1B9061FB">
      <w:pPr>
        <w:pStyle w:val="ListParagraph"/>
        <w:numPr>
          <w:ilvl w:val="0"/>
          <w:numId w:val="4"/>
        </w:numPr>
        <w:spacing w:after="200" w:line="360" w:lineRule="auto"/>
        <w:jc w:val="both"/>
        <w:rPr>
          <w:rFonts w:eastAsiaTheme="minorEastAsia"/>
          <w:color w:val="000000" w:themeColor="text1"/>
        </w:rPr>
      </w:pPr>
      <w:r w:rsidRPr="443FE032">
        <w:rPr>
          <w:rFonts w:ascii="Arial" w:hAnsi="Arial" w:cs="Arial"/>
          <w:color w:val="000000" w:themeColor="text1"/>
        </w:rPr>
        <w:t>Comensal:</w:t>
      </w:r>
      <w:r w:rsidRPr="443FE032" w:rsidR="5C6CEBE1">
        <w:rPr>
          <w:rFonts w:ascii="Arial" w:hAnsi="Arial" w:cs="Arial"/>
          <w:color w:val="000000" w:themeColor="text1"/>
        </w:rPr>
        <w:t xml:space="preserve"> Persona que come con otras en el mismo lugar, especialmente en la misma mesa.</w:t>
      </w:r>
    </w:p>
    <w:p w:rsidR="443FE032" w:rsidP="443FE032" w:rsidRDefault="443FE032" w14:paraId="67EE3B17" w14:textId="70CCC085">
      <w:pPr>
        <w:spacing w:after="200" w:line="360" w:lineRule="auto"/>
        <w:jc w:val="both"/>
        <w:rPr>
          <w:rFonts w:ascii="Arial" w:hAnsi="Arial" w:cs="Arial"/>
          <w:color w:val="000000" w:themeColor="text1"/>
        </w:rPr>
      </w:pPr>
    </w:p>
    <w:p w:rsidR="368AD00A" w:rsidP="14D2A59F" w:rsidRDefault="368AD00A" w14:paraId="1B8E30B6" w14:textId="0AC12E42">
      <w:pPr>
        <w:spacing w:after="200" w:line="360" w:lineRule="auto"/>
        <w:ind w:firstLine="708"/>
        <w:rPr>
          <w:rFonts w:ascii="Arial" w:hAnsi="Arial" w:cs="Arial"/>
          <w:b/>
          <w:color w:val="000000" w:themeColor="text1"/>
          <w:sz w:val="20"/>
          <w:szCs w:val="20"/>
        </w:rPr>
      </w:pPr>
      <w:r w:rsidRPr="443FE032">
        <w:rPr>
          <w:rFonts w:ascii="Arial" w:hAnsi="Arial" w:cs="Arial"/>
          <w:b/>
          <w:color w:val="000000" w:themeColor="text1"/>
        </w:rPr>
        <w:t>1.4 Referencias</w:t>
      </w:r>
    </w:p>
    <w:p w:rsidR="66B254D4" w:rsidP="00B13448" w:rsidRDefault="66B254D4" w14:paraId="3ED0720F" w14:textId="788CF727">
      <w:pPr>
        <w:pStyle w:val="ListParagraph"/>
        <w:numPr>
          <w:ilvl w:val="0"/>
          <w:numId w:val="3"/>
        </w:numPr>
        <w:spacing w:after="200" w:line="360" w:lineRule="auto"/>
        <w:rPr>
          <w:rFonts w:eastAsiaTheme="minorEastAsia"/>
          <w:b/>
          <w:bCs/>
          <w:color w:val="000000" w:themeColor="text1"/>
        </w:rPr>
      </w:pPr>
      <w:r w:rsidRPr="443FE032">
        <w:rPr>
          <w:rFonts w:ascii="Arial" w:hAnsi="Arial" w:cs="Arial"/>
          <w:color w:val="000000" w:themeColor="text1"/>
        </w:rPr>
        <w:t>Informe de Factibilidad del Proyecto</w:t>
      </w:r>
    </w:p>
    <w:p w:rsidR="66B254D4" w:rsidP="00B13448" w:rsidRDefault="66B254D4" w14:paraId="1117C1F4" w14:textId="516934AB">
      <w:pPr>
        <w:pStyle w:val="ListParagraph"/>
        <w:numPr>
          <w:ilvl w:val="0"/>
          <w:numId w:val="3"/>
        </w:numPr>
        <w:spacing w:after="200" w:line="360" w:lineRule="auto"/>
        <w:rPr>
          <w:b/>
          <w:bCs/>
          <w:color w:val="000000" w:themeColor="text1"/>
        </w:rPr>
      </w:pPr>
      <w:r w:rsidRPr="443FE032">
        <w:rPr>
          <w:rFonts w:ascii="Arial" w:hAnsi="Arial" w:cs="Arial"/>
          <w:color w:val="000000" w:themeColor="text1"/>
        </w:rPr>
        <w:t>Visión del Proyecto</w:t>
      </w:r>
    </w:p>
    <w:p w:rsidR="66B254D4" w:rsidP="00B13448" w:rsidRDefault="66B254D4" w14:paraId="553D37BA" w14:textId="6B417864">
      <w:pPr>
        <w:pStyle w:val="ListParagraph"/>
        <w:numPr>
          <w:ilvl w:val="0"/>
          <w:numId w:val="3"/>
        </w:numPr>
        <w:spacing w:after="200" w:line="360" w:lineRule="auto"/>
        <w:rPr>
          <w:b/>
          <w:bCs/>
          <w:color w:val="000000" w:themeColor="text1"/>
        </w:rPr>
      </w:pPr>
      <w:r w:rsidRPr="443FE032">
        <w:rPr>
          <w:rFonts w:ascii="Arial" w:hAnsi="Arial" w:cs="Arial"/>
          <w:color w:val="000000" w:themeColor="text1"/>
        </w:rPr>
        <w:t>Informe SRS del Proyecto</w:t>
      </w:r>
    </w:p>
    <w:p w:rsidR="368AD00A" w:rsidP="14D2A59F" w:rsidRDefault="368AD00A" w14:paraId="59E041FA" w14:textId="4B49C373">
      <w:pPr>
        <w:spacing w:after="200" w:line="360" w:lineRule="auto"/>
        <w:ind w:firstLine="708"/>
        <w:rPr>
          <w:rFonts w:ascii="Arial" w:hAnsi="Arial" w:cs="Arial"/>
          <w:b/>
          <w:color w:val="000000" w:themeColor="text1"/>
          <w:sz w:val="20"/>
          <w:szCs w:val="20"/>
        </w:rPr>
      </w:pPr>
      <w:r w:rsidRPr="443FE032">
        <w:rPr>
          <w:rFonts w:ascii="Arial" w:hAnsi="Arial" w:cs="Arial"/>
          <w:b/>
          <w:color w:val="000000" w:themeColor="text1"/>
        </w:rPr>
        <w:t>1.5 Visión General</w:t>
      </w:r>
    </w:p>
    <w:p w:rsidR="4E6B6B26" w:rsidP="443FE032" w:rsidRDefault="4E6B6B26" w14:paraId="0A0103D1" w14:textId="7D7DF4C3">
      <w:pPr>
        <w:ind w:left="708"/>
        <w:jc w:val="both"/>
        <w:rPr>
          <w:rFonts w:ascii="Arial" w:hAnsi="Arial" w:eastAsia="Arial" w:cs="Arial"/>
          <w:sz w:val="20"/>
          <w:szCs w:val="20"/>
        </w:rPr>
      </w:pPr>
      <w:r w:rsidRPr="443FE032">
        <w:rPr>
          <w:rFonts w:ascii="Segoe UI" w:hAnsi="Segoe UI" w:eastAsia="Segoe UI" w:cs="Segoe UI"/>
          <w:color w:val="000000" w:themeColor="text1"/>
        </w:rPr>
        <w:t>Ser una empresa prestigiosa y líder en el rubro de comida rápida reconocida por su servicio rápido que, además, la calidad de los productos sean lo mejor para sus clientes. Implementando en distintos sectores de la ciudad para que sea una marca reconocida, logrando ser una empresa innovadora, competitiva con el mercado y que pueda cumplir con todas las necesidades de nuestros clientes.</w:t>
      </w:r>
    </w:p>
    <w:p w:rsidR="443FE032" w:rsidP="443FE032" w:rsidRDefault="443FE032" w14:paraId="76D24EEC" w14:textId="7623B82F">
      <w:pPr>
        <w:spacing w:after="200" w:line="360" w:lineRule="auto"/>
        <w:ind w:firstLine="708"/>
        <w:rPr>
          <w:rFonts w:ascii="Arial" w:hAnsi="Arial" w:cs="Arial"/>
          <w:b/>
          <w:bCs/>
          <w:color w:val="000000" w:themeColor="text1"/>
        </w:rPr>
      </w:pPr>
    </w:p>
    <w:p w:rsidR="368AD00A" w:rsidP="14D2A59F" w:rsidRDefault="368AD00A" w14:paraId="595C34F4" w14:textId="1AC232DD">
      <w:pPr>
        <w:spacing w:after="200" w:line="360" w:lineRule="auto"/>
        <w:rPr>
          <w:rFonts w:ascii="Arial" w:hAnsi="Arial" w:cs="Arial"/>
          <w:b/>
          <w:color w:val="000000" w:themeColor="text1"/>
          <w:sz w:val="20"/>
          <w:szCs w:val="20"/>
        </w:rPr>
      </w:pPr>
      <w:r w:rsidRPr="443FE032">
        <w:rPr>
          <w:rFonts w:ascii="Arial" w:hAnsi="Arial" w:cs="Arial"/>
          <w:b/>
          <w:color w:val="000000" w:themeColor="text1"/>
        </w:rPr>
        <w:t>2. Representación Arquitectónica</w:t>
      </w:r>
    </w:p>
    <w:p w:rsidR="368AD00A" w:rsidP="14D2A59F" w:rsidRDefault="368AD00A" w14:paraId="11A1826C" w14:textId="76D0D8CA">
      <w:pPr>
        <w:spacing w:after="200" w:line="360" w:lineRule="auto"/>
        <w:rPr>
          <w:rFonts w:ascii="Arial" w:hAnsi="Arial" w:cs="Arial"/>
          <w:b/>
          <w:color w:val="000000" w:themeColor="text1"/>
          <w:sz w:val="20"/>
          <w:szCs w:val="20"/>
        </w:rPr>
      </w:pPr>
      <w:r w:rsidRPr="443FE032">
        <w:rPr>
          <w:rFonts w:ascii="Arial" w:hAnsi="Arial" w:cs="Arial"/>
          <w:b/>
          <w:color w:val="000000" w:themeColor="text1"/>
        </w:rPr>
        <w:t>2.1 Escenarios</w:t>
      </w:r>
    </w:p>
    <w:p w:rsidR="08BDE539" w:rsidP="443FE032" w:rsidRDefault="08BDE539" w14:paraId="57AC68A3" w14:textId="33A53B68">
      <w:pPr>
        <w:spacing w:after="200" w:line="360" w:lineRule="auto"/>
        <w:rPr>
          <w:rFonts w:ascii="Arial" w:hAnsi="Arial" w:cs="Arial"/>
          <w:b/>
          <w:bCs/>
          <w:color w:val="000000" w:themeColor="text1"/>
        </w:rPr>
      </w:pPr>
      <w:r w:rsidRPr="443FE032">
        <w:rPr>
          <w:rFonts w:ascii="Arial" w:hAnsi="Arial" w:cs="Arial"/>
          <w:b/>
          <w:bCs/>
          <w:color w:val="000000" w:themeColor="text1"/>
        </w:rPr>
        <w:t>2.1.1 Diagrama Casos de Uso</w:t>
      </w:r>
    </w:p>
    <w:p w:rsidR="08BDE539" w:rsidP="443FE032" w:rsidRDefault="08BDE539" w14:paraId="382B290C" w14:textId="5AB7DFFE">
      <w:pPr>
        <w:ind w:firstLine="708"/>
        <w:jc w:val="both"/>
        <w:rPr>
          <w:rFonts w:ascii="Segoe UI" w:hAnsi="Segoe UI" w:eastAsia="Segoe UI" w:cs="Segoe UI"/>
          <w:color w:val="000000" w:themeColor="text1"/>
          <w:sz w:val="24"/>
          <w:szCs w:val="24"/>
        </w:rPr>
      </w:pPr>
      <w:r w:rsidRPr="443FE032">
        <w:rPr>
          <w:rFonts w:ascii="Segoe UI" w:hAnsi="Segoe UI" w:eastAsia="Segoe UI" w:cs="Segoe UI"/>
          <w:b/>
          <w:bCs/>
          <w:color w:val="000000" w:themeColor="text1"/>
          <w:sz w:val="24"/>
          <w:szCs w:val="24"/>
        </w:rPr>
        <w:t>Caso de Uso N°1: Registrar pedido</w:t>
      </w:r>
    </w:p>
    <w:p w:rsidR="08BDE539" w:rsidP="443FE032" w:rsidRDefault="08BDE539" w14:paraId="68D687C5" w14:textId="44A29EE3">
      <w:pPr>
        <w:jc w:val="center"/>
        <w:rPr>
          <w:rFonts w:ascii="Calibri" w:hAnsi="Calibri" w:eastAsia="Calibri" w:cs="Calibri"/>
        </w:rPr>
      </w:pPr>
      <w:r>
        <w:rPr>
          <w:noProof/>
        </w:rPr>
        <w:drawing>
          <wp:inline distT="0" distB="0" distL="0" distR="0" wp14:anchorId="01083406" wp14:editId="17D06378">
            <wp:extent cx="4572000" cy="1828800"/>
            <wp:effectExtent l="0" t="0" r="0" b="0"/>
            <wp:docPr id="1371331702" name="Picture 137133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rsidR="443FE032" w:rsidP="443FE032" w:rsidRDefault="443FE032" w14:paraId="47ABCA70" w14:textId="1746F811">
      <w:pPr>
        <w:jc w:val="both"/>
        <w:rPr>
          <w:rFonts w:ascii="Calibri" w:hAnsi="Calibri" w:eastAsia="Calibri" w:cs="Calibri"/>
        </w:rPr>
      </w:pPr>
    </w:p>
    <w:p w:rsidR="08BDE539" w:rsidP="443FE032" w:rsidRDefault="08BDE539" w14:paraId="24BFF4A9" w14:textId="3816C54A">
      <w:pPr>
        <w:ind w:firstLine="708"/>
        <w:jc w:val="both"/>
        <w:rPr>
          <w:rFonts w:ascii="Segoe UI" w:hAnsi="Segoe UI" w:eastAsia="Segoe UI" w:cs="Segoe UI"/>
          <w:color w:val="000000" w:themeColor="text1"/>
          <w:sz w:val="24"/>
          <w:szCs w:val="24"/>
        </w:rPr>
      </w:pPr>
      <w:r w:rsidRPr="443FE032">
        <w:rPr>
          <w:rFonts w:ascii="Segoe UI" w:hAnsi="Segoe UI" w:eastAsia="Segoe UI" w:cs="Segoe UI"/>
          <w:b/>
          <w:bCs/>
          <w:color w:val="000000" w:themeColor="text1"/>
          <w:sz w:val="24"/>
          <w:szCs w:val="24"/>
        </w:rPr>
        <w:t>Caso de Uso N°2: Emitir comprobando de pago</w:t>
      </w:r>
    </w:p>
    <w:p w:rsidR="08BDE539" w:rsidP="443FE032" w:rsidRDefault="08BDE539" w14:paraId="56911AC7" w14:textId="1587B308">
      <w:pPr>
        <w:jc w:val="center"/>
        <w:rPr>
          <w:rFonts w:ascii="Calibri" w:hAnsi="Calibri" w:eastAsia="Calibri" w:cs="Calibri"/>
        </w:rPr>
      </w:pPr>
      <w:r>
        <w:rPr>
          <w:noProof/>
        </w:rPr>
        <w:drawing>
          <wp:inline distT="0" distB="0" distL="0" distR="0" wp14:anchorId="1FBF4EF3" wp14:editId="37B52F1A">
            <wp:extent cx="45720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rsidR="443FE032" w:rsidP="443FE032" w:rsidRDefault="443FE032" w14:paraId="5D4D7C8E" w14:textId="3858220F">
      <w:pPr>
        <w:jc w:val="both"/>
        <w:rPr>
          <w:rFonts w:ascii="Calibri" w:hAnsi="Calibri" w:eastAsia="Calibri" w:cs="Calibri"/>
        </w:rPr>
      </w:pPr>
    </w:p>
    <w:p w:rsidR="08BDE539" w:rsidP="443FE032" w:rsidRDefault="08BDE539" w14:paraId="3101860F" w14:textId="729B3736">
      <w:pPr>
        <w:ind w:firstLine="708"/>
        <w:jc w:val="both"/>
        <w:rPr>
          <w:rFonts w:ascii="Segoe UI" w:hAnsi="Segoe UI" w:eastAsia="Segoe UI" w:cs="Segoe UI"/>
          <w:color w:val="000000" w:themeColor="text1"/>
          <w:sz w:val="24"/>
          <w:szCs w:val="24"/>
        </w:rPr>
      </w:pPr>
      <w:r w:rsidRPr="443FE032">
        <w:rPr>
          <w:rFonts w:ascii="Segoe UI" w:hAnsi="Segoe UI" w:eastAsia="Segoe UI" w:cs="Segoe UI"/>
          <w:b/>
          <w:bCs/>
          <w:color w:val="000000" w:themeColor="text1"/>
          <w:sz w:val="24"/>
          <w:szCs w:val="24"/>
        </w:rPr>
        <w:t>Caso de Uso N°3: Registrar empleado</w:t>
      </w:r>
    </w:p>
    <w:p w:rsidR="08BDE539" w:rsidP="443FE032" w:rsidRDefault="08BDE539" w14:paraId="42B739A6" w14:textId="5722D537">
      <w:pPr>
        <w:jc w:val="center"/>
        <w:rPr>
          <w:rFonts w:ascii="Calibri" w:hAnsi="Calibri" w:eastAsia="Calibri" w:cs="Calibri"/>
        </w:rPr>
      </w:pPr>
      <w:r>
        <w:rPr>
          <w:noProof/>
        </w:rPr>
        <w:drawing>
          <wp:inline distT="0" distB="0" distL="0" distR="0" wp14:anchorId="1903810E" wp14:editId="1D9C651D">
            <wp:extent cx="4572000" cy="191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914525"/>
                    </a:xfrm>
                    <a:prstGeom prst="rect">
                      <a:avLst/>
                    </a:prstGeom>
                  </pic:spPr>
                </pic:pic>
              </a:graphicData>
            </a:graphic>
          </wp:inline>
        </w:drawing>
      </w:r>
    </w:p>
    <w:p w:rsidR="08BDE539" w:rsidP="443FE032" w:rsidRDefault="08BDE539" w14:paraId="120F8D21" w14:textId="7BD66655">
      <w:pPr>
        <w:ind w:firstLine="708"/>
        <w:jc w:val="both"/>
        <w:rPr>
          <w:rFonts w:ascii="Segoe UI" w:hAnsi="Segoe UI" w:eastAsia="Segoe UI" w:cs="Segoe UI"/>
          <w:color w:val="000000" w:themeColor="text1"/>
          <w:sz w:val="24"/>
          <w:szCs w:val="24"/>
        </w:rPr>
      </w:pPr>
      <w:r w:rsidRPr="443FE032">
        <w:rPr>
          <w:rFonts w:ascii="Segoe UI" w:hAnsi="Segoe UI" w:eastAsia="Segoe UI" w:cs="Segoe UI"/>
          <w:b/>
          <w:bCs/>
          <w:color w:val="000000" w:themeColor="text1"/>
          <w:sz w:val="24"/>
          <w:szCs w:val="24"/>
        </w:rPr>
        <w:t>Caso de Uso N°4: Emitir reporte de ventas</w:t>
      </w:r>
    </w:p>
    <w:p w:rsidR="443FE032" w:rsidP="443FE032" w:rsidRDefault="443FE032" w14:paraId="2E5C81DA" w14:textId="519371E8">
      <w:pPr>
        <w:jc w:val="both"/>
        <w:rPr>
          <w:rFonts w:ascii="Calibri" w:hAnsi="Calibri" w:eastAsia="Calibri" w:cs="Calibri"/>
        </w:rPr>
      </w:pPr>
    </w:p>
    <w:p w:rsidR="08BDE539" w:rsidP="443FE032" w:rsidRDefault="08BDE539" w14:paraId="6CF36BEA" w14:textId="4C833460">
      <w:pPr>
        <w:spacing w:after="200" w:line="360" w:lineRule="auto"/>
        <w:jc w:val="center"/>
      </w:pPr>
      <w:r>
        <w:rPr>
          <w:noProof/>
        </w:rPr>
        <w:drawing>
          <wp:inline distT="0" distB="0" distL="0" distR="0" wp14:anchorId="7EF3A400" wp14:editId="1AB87ED4">
            <wp:extent cx="4572000" cy="1571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r>
        <w:br/>
      </w:r>
    </w:p>
    <w:p w:rsidR="368AD00A" w:rsidP="14D2A59F" w:rsidRDefault="368AD00A" w14:paraId="71915C04" w14:textId="5D1431AC">
      <w:pPr>
        <w:spacing w:after="200" w:line="360" w:lineRule="auto"/>
        <w:rPr>
          <w:rFonts w:ascii="Arial" w:hAnsi="Arial" w:cs="Arial"/>
          <w:b/>
          <w:color w:val="000000" w:themeColor="text1"/>
          <w:sz w:val="20"/>
          <w:szCs w:val="20"/>
        </w:rPr>
      </w:pPr>
      <w:r w:rsidRPr="443FE032">
        <w:rPr>
          <w:rFonts w:ascii="Arial" w:hAnsi="Arial" w:cs="Arial"/>
          <w:b/>
          <w:color w:val="000000" w:themeColor="text1"/>
        </w:rPr>
        <w:t>2.2 Vista Lógica</w:t>
      </w:r>
    </w:p>
    <w:p w:rsidR="1B14178F" w:rsidP="443FE032" w:rsidRDefault="1B14178F" w14:paraId="7E16CBBB" w14:textId="693972C4">
      <w:pPr>
        <w:spacing w:after="200" w:line="360" w:lineRule="auto"/>
        <w:rPr>
          <w:rFonts w:ascii="Arial" w:hAnsi="Arial" w:cs="Arial"/>
          <w:b/>
          <w:bCs/>
          <w:color w:val="000000" w:themeColor="text1"/>
        </w:rPr>
      </w:pPr>
      <w:r w:rsidRPr="443FE032">
        <w:rPr>
          <w:rFonts w:ascii="Arial" w:hAnsi="Arial" w:cs="Arial"/>
          <w:b/>
          <w:bCs/>
          <w:color w:val="000000" w:themeColor="text1"/>
        </w:rPr>
        <w:t>2.2.1 Diagrama de Subsistemas (paquetes)</w:t>
      </w:r>
    </w:p>
    <w:p w:rsidR="522461CF" w:rsidP="443FE032" w:rsidRDefault="490F1C43" w14:paraId="1B000941" w14:textId="588130FE">
      <w:pPr>
        <w:spacing w:after="200" w:line="360" w:lineRule="auto"/>
      </w:pPr>
      <w:r>
        <w:rPr>
          <w:noProof/>
        </w:rPr>
        <w:drawing>
          <wp:inline distT="0" distB="0" distL="0" distR="0" wp14:anchorId="1F59D20D" wp14:editId="0CE37F4F">
            <wp:extent cx="4572000" cy="2419350"/>
            <wp:effectExtent l="0" t="0" r="0" b="0"/>
            <wp:docPr id="683709929" name="Picture 683709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rsidR="650CA03F" w:rsidP="443FE032" w:rsidRDefault="650CA03F" w14:paraId="37EC0974" w14:textId="0E089254">
      <w:pPr>
        <w:spacing w:after="200" w:line="360" w:lineRule="auto"/>
        <w:rPr>
          <w:rFonts w:ascii="Arial" w:hAnsi="Arial" w:cs="Arial"/>
          <w:b/>
          <w:bCs/>
          <w:color w:val="000000" w:themeColor="text1"/>
        </w:rPr>
      </w:pPr>
      <w:r w:rsidRPr="443FE032">
        <w:rPr>
          <w:rFonts w:ascii="Arial" w:hAnsi="Arial" w:cs="Arial"/>
          <w:b/>
          <w:bCs/>
          <w:color w:val="000000" w:themeColor="text1"/>
        </w:rPr>
        <w:t>2.2.2 Diagrama de Secuencia</w:t>
      </w:r>
    </w:p>
    <w:p w:rsidR="650CA03F" w:rsidP="443FE032" w:rsidRDefault="650CA03F" w14:paraId="1772E5AB" w14:textId="6607A53B">
      <w:pPr>
        <w:ind w:firstLine="708"/>
        <w:jc w:val="both"/>
        <w:rPr>
          <w:rFonts w:ascii="Segoe UI" w:hAnsi="Segoe UI" w:eastAsia="Segoe UI" w:cs="Segoe UI"/>
          <w:color w:val="000000" w:themeColor="text1"/>
          <w:sz w:val="24"/>
          <w:szCs w:val="24"/>
        </w:rPr>
      </w:pPr>
      <w:r w:rsidRPr="443FE032">
        <w:rPr>
          <w:rFonts w:ascii="Segoe UI" w:hAnsi="Segoe UI" w:eastAsia="Segoe UI" w:cs="Segoe UI"/>
          <w:b/>
          <w:bCs/>
          <w:color w:val="000000" w:themeColor="text1"/>
          <w:sz w:val="24"/>
          <w:szCs w:val="24"/>
        </w:rPr>
        <w:t>Caso de Uso N°1: – Solicitar pedido</w:t>
      </w:r>
    </w:p>
    <w:p w:rsidR="650CA03F" w:rsidP="443FE032" w:rsidRDefault="650CA03F" w14:paraId="76E4E5E6" w14:textId="0635CD49">
      <w:pPr>
        <w:jc w:val="center"/>
        <w:rPr>
          <w:rFonts w:ascii="Calibri" w:hAnsi="Calibri" w:eastAsia="Calibri" w:cs="Calibri"/>
        </w:rPr>
      </w:pPr>
      <w:r>
        <w:rPr>
          <w:noProof/>
        </w:rPr>
        <w:drawing>
          <wp:inline distT="0" distB="0" distL="0" distR="0" wp14:anchorId="6021972F" wp14:editId="37C5DA89">
            <wp:extent cx="4533900" cy="4572000"/>
            <wp:effectExtent l="0" t="0" r="0" b="0"/>
            <wp:docPr id="1830691233" name="Picture 183069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rsidR="650CA03F" w:rsidP="443FE032" w:rsidRDefault="650CA03F" w14:paraId="70CF4668" w14:textId="0E9C0C7B">
      <w:pPr>
        <w:ind w:firstLine="708"/>
        <w:jc w:val="both"/>
        <w:rPr>
          <w:rFonts w:ascii="Segoe UI" w:hAnsi="Segoe UI" w:eastAsia="Segoe UI" w:cs="Segoe UI"/>
          <w:color w:val="000000" w:themeColor="text1"/>
          <w:sz w:val="24"/>
          <w:szCs w:val="24"/>
        </w:rPr>
      </w:pPr>
      <w:r w:rsidRPr="443FE032">
        <w:rPr>
          <w:rFonts w:ascii="Segoe UI" w:hAnsi="Segoe UI" w:eastAsia="Segoe UI" w:cs="Segoe UI"/>
          <w:b/>
          <w:bCs/>
          <w:color w:val="000000" w:themeColor="text1"/>
          <w:sz w:val="24"/>
          <w:szCs w:val="24"/>
        </w:rPr>
        <w:t>Caso de Uso N°2: Emitir comprobante de pago</w:t>
      </w:r>
    </w:p>
    <w:p w:rsidR="650CA03F" w:rsidP="443FE032" w:rsidRDefault="650CA03F" w14:paraId="5BA5B34B" w14:textId="5E5342B0">
      <w:pPr>
        <w:jc w:val="center"/>
        <w:rPr>
          <w:rFonts w:ascii="Calibri" w:hAnsi="Calibri" w:eastAsia="Calibri" w:cs="Calibri"/>
          <w:lang w:val="es-ES"/>
        </w:rPr>
      </w:pPr>
      <w:r>
        <w:rPr>
          <w:noProof/>
        </w:rPr>
        <w:drawing>
          <wp:inline distT="0" distB="0" distL="0" distR="0" wp14:anchorId="6C925165" wp14:editId="6CF6260A">
            <wp:extent cx="45720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43275"/>
                    </a:xfrm>
                    <a:prstGeom prst="rect">
                      <a:avLst/>
                    </a:prstGeom>
                  </pic:spPr>
                </pic:pic>
              </a:graphicData>
            </a:graphic>
          </wp:inline>
        </w:drawing>
      </w:r>
    </w:p>
    <w:p w:rsidR="443FE032" w:rsidP="443FE032" w:rsidRDefault="443FE032" w14:paraId="63735AAF" w14:textId="7CBE7194">
      <w:pPr>
        <w:jc w:val="both"/>
        <w:rPr>
          <w:rFonts w:ascii="Segoe UI" w:hAnsi="Segoe UI" w:eastAsia="Segoe UI" w:cs="Segoe UI"/>
          <w:color w:val="000000" w:themeColor="text1"/>
          <w:sz w:val="24"/>
          <w:szCs w:val="24"/>
          <w:lang w:val="es-ES"/>
        </w:rPr>
      </w:pPr>
    </w:p>
    <w:p w:rsidR="650CA03F" w:rsidP="443FE032" w:rsidRDefault="650CA03F" w14:paraId="498CD7DF" w14:textId="2CF5D8FC">
      <w:pPr>
        <w:ind w:firstLine="708"/>
        <w:jc w:val="both"/>
        <w:rPr>
          <w:rFonts w:ascii="Segoe UI" w:hAnsi="Segoe UI" w:eastAsia="Segoe UI" w:cs="Segoe UI"/>
          <w:color w:val="000000" w:themeColor="text1"/>
          <w:sz w:val="24"/>
          <w:szCs w:val="24"/>
        </w:rPr>
      </w:pPr>
      <w:r w:rsidRPr="443FE032">
        <w:rPr>
          <w:rFonts w:ascii="Segoe UI" w:hAnsi="Segoe UI" w:eastAsia="Segoe UI" w:cs="Segoe UI"/>
          <w:b/>
          <w:bCs/>
          <w:color w:val="000000" w:themeColor="text1"/>
          <w:sz w:val="24"/>
          <w:szCs w:val="24"/>
        </w:rPr>
        <w:t>Caso de Uso N°3: Registrar empleado</w:t>
      </w:r>
    </w:p>
    <w:p w:rsidR="650CA03F" w:rsidP="443FE032" w:rsidRDefault="650CA03F" w14:paraId="655C9025" w14:textId="51B34A60">
      <w:pPr>
        <w:jc w:val="center"/>
        <w:rPr>
          <w:rFonts w:ascii="Calibri" w:hAnsi="Calibri" w:eastAsia="Calibri" w:cs="Calibri"/>
          <w:lang w:val="es-ES"/>
        </w:rPr>
      </w:pPr>
      <w:r>
        <w:rPr>
          <w:noProof/>
        </w:rPr>
        <w:drawing>
          <wp:inline distT="0" distB="0" distL="0" distR="0" wp14:anchorId="3F4DB93F" wp14:editId="71023CE6">
            <wp:extent cx="4572000" cy="3600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rsidR="650CA03F" w:rsidP="443FE032" w:rsidRDefault="650CA03F" w14:paraId="7BD1D8D6" w14:textId="108B9846">
      <w:pPr>
        <w:ind w:firstLine="708"/>
        <w:jc w:val="both"/>
        <w:rPr>
          <w:rFonts w:ascii="Segoe UI" w:hAnsi="Segoe UI" w:eastAsia="Segoe UI" w:cs="Segoe UI"/>
          <w:color w:val="000000" w:themeColor="text1"/>
          <w:sz w:val="24"/>
          <w:szCs w:val="24"/>
        </w:rPr>
      </w:pPr>
      <w:r w:rsidRPr="443FE032">
        <w:rPr>
          <w:rFonts w:ascii="Segoe UI" w:hAnsi="Segoe UI" w:eastAsia="Segoe UI" w:cs="Segoe UI"/>
          <w:b/>
          <w:bCs/>
          <w:color w:val="000000" w:themeColor="text1"/>
          <w:sz w:val="24"/>
          <w:szCs w:val="24"/>
        </w:rPr>
        <w:t>Caso de Uso N°4: Emitir reporte de ventas</w:t>
      </w:r>
    </w:p>
    <w:p w:rsidR="650CA03F" w:rsidP="443FE032" w:rsidRDefault="650CA03F" w14:paraId="1E69D309" w14:textId="0B8BE224">
      <w:pPr>
        <w:spacing w:after="200" w:line="360" w:lineRule="auto"/>
        <w:jc w:val="center"/>
      </w:pPr>
      <w:r>
        <w:rPr>
          <w:noProof/>
        </w:rPr>
        <w:drawing>
          <wp:inline distT="0" distB="0" distL="0" distR="0" wp14:anchorId="6D863DCA" wp14:editId="7181A0E4">
            <wp:extent cx="45720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625D464F" w:rsidP="443FE032" w:rsidRDefault="625D464F" w14:paraId="1706B841" w14:textId="6CBA9C87">
      <w:pPr>
        <w:spacing w:after="200" w:line="360" w:lineRule="auto"/>
        <w:ind w:firstLine="708"/>
        <w:rPr>
          <w:rFonts w:ascii="Arial" w:hAnsi="Arial" w:cs="Arial"/>
          <w:b/>
          <w:bCs/>
          <w:color w:val="000000" w:themeColor="text1"/>
        </w:rPr>
      </w:pPr>
      <w:r w:rsidRPr="443FE032">
        <w:rPr>
          <w:rFonts w:ascii="Arial" w:hAnsi="Arial" w:cs="Arial"/>
          <w:b/>
          <w:bCs/>
          <w:color w:val="000000" w:themeColor="text1"/>
        </w:rPr>
        <w:t>2.2.5 Diagrama de Comunicación</w:t>
      </w:r>
    </w:p>
    <w:p w:rsidR="625D464F" w:rsidP="443FE032" w:rsidRDefault="625D464F" w14:paraId="2034DDC1" w14:textId="20F393DB">
      <w:pPr>
        <w:spacing w:after="200" w:line="360" w:lineRule="auto"/>
        <w:ind w:firstLine="708"/>
      </w:pPr>
      <w:r>
        <w:rPr>
          <w:noProof/>
        </w:rPr>
        <w:drawing>
          <wp:inline distT="0" distB="0" distL="0" distR="0" wp14:anchorId="6D7DF2DA" wp14:editId="70F2BD49">
            <wp:extent cx="4572000" cy="2352675"/>
            <wp:effectExtent l="0" t="0" r="0" b="0"/>
            <wp:docPr id="1227810509" name="Picture 122781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rsidR="62C78FA7" w:rsidP="443FE032" w:rsidRDefault="62C78FA7" w14:paraId="5F5C2AA5" w14:textId="2991B63C">
      <w:pPr>
        <w:spacing w:after="200" w:line="360" w:lineRule="auto"/>
        <w:ind w:firstLine="708"/>
        <w:rPr>
          <w:rFonts w:ascii="Arial" w:hAnsi="Arial" w:cs="Arial"/>
          <w:b/>
          <w:bCs/>
          <w:color w:val="000000" w:themeColor="text1"/>
        </w:rPr>
      </w:pPr>
      <w:r w:rsidRPr="6E67DB0C">
        <w:rPr>
          <w:rFonts w:ascii="Arial" w:hAnsi="Arial" w:cs="Arial"/>
          <w:b/>
          <w:bCs/>
          <w:color w:val="000000" w:themeColor="text1"/>
        </w:rPr>
        <w:t>2.2.</w:t>
      </w:r>
      <w:r w:rsidRPr="6E67DB0C" w:rsidR="05FC125E">
        <w:rPr>
          <w:rFonts w:ascii="Arial" w:hAnsi="Arial" w:cs="Arial"/>
          <w:b/>
          <w:bCs/>
          <w:color w:val="000000" w:themeColor="text1"/>
        </w:rPr>
        <w:t>6</w:t>
      </w:r>
      <w:r w:rsidRPr="6E67DB0C">
        <w:rPr>
          <w:rFonts w:ascii="Arial" w:hAnsi="Arial" w:cs="Arial"/>
          <w:b/>
          <w:bCs/>
          <w:color w:val="000000" w:themeColor="text1"/>
        </w:rPr>
        <w:t xml:space="preserve"> Diagrama de Clases</w:t>
      </w:r>
    </w:p>
    <w:p w:rsidR="443FE032" w:rsidP="6E67DB0C" w:rsidRDefault="09DF0E61" w14:paraId="2C4C0BDC" w14:textId="48170281">
      <w:pPr>
        <w:spacing w:after="200" w:line="360" w:lineRule="auto"/>
        <w:jc w:val="center"/>
      </w:pPr>
      <w:r>
        <w:rPr>
          <w:noProof/>
        </w:rPr>
        <w:drawing>
          <wp:inline distT="0" distB="0" distL="0" distR="0" wp14:anchorId="53983571" wp14:editId="407A8854">
            <wp:extent cx="5410200" cy="3370104"/>
            <wp:effectExtent l="0" t="0" r="0" b="0"/>
            <wp:docPr id="1579646696" name="Picture 1579646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10200" cy="3370104"/>
                    </a:xfrm>
                    <a:prstGeom prst="rect">
                      <a:avLst/>
                    </a:prstGeom>
                  </pic:spPr>
                </pic:pic>
              </a:graphicData>
            </a:graphic>
          </wp:inline>
        </w:drawing>
      </w:r>
    </w:p>
    <w:p w:rsidR="443FE032" w:rsidP="443FE032" w:rsidRDefault="443FE032" w14:paraId="73EECC2C" w14:textId="03FC7647">
      <w:pPr>
        <w:spacing w:after="200" w:line="360" w:lineRule="auto"/>
        <w:rPr>
          <w:rFonts w:ascii="Arial" w:hAnsi="Arial" w:cs="Arial"/>
          <w:b/>
          <w:bCs/>
          <w:color w:val="000000" w:themeColor="text1"/>
        </w:rPr>
      </w:pPr>
    </w:p>
    <w:p w:rsidR="69F6A54E" w:rsidP="14D2A59F" w:rsidRDefault="69F6A54E" w14:paraId="09016D24" w14:textId="662905E4">
      <w:pPr>
        <w:spacing w:after="200" w:line="360" w:lineRule="auto"/>
        <w:rPr>
          <w:rFonts w:ascii="Arial" w:hAnsi="Arial" w:cs="Arial"/>
          <w:b/>
          <w:color w:val="000000" w:themeColor="text1"/>
          <w:sz w:val="20"/>
          <w:szCs w:val="20"/>
        </w:rPr>
      </w:pPr>
      <w:r w:rsidRPr="443FE032">
        <w:rPr>
          <w:rFonts w:ascii="Arial" w:hAnsi="Arial" w:cs="Arial"/>
          <w:b/>
          <w:color w:val="000000" w:themeColor="text1"/>
        </w:rPr>
        <w:t>2.3 Vista del Proceso</w:t>
      </w:r>
    </w:p>
    <w:p w:rsidR="332D8A69" w:rsidP="443FE032" w:rsidRDefault="332D8A69" w14:paraId="22FD8D35" w14:textId="22E1262C">
      <w:pPr>
        <w:spacing w:after="200" w:line="360" w:lineRule="auto"/>
        <w:rPr>
          <w:rFonts w:ascii="Arial" w:hAnsi="Arial" w:cs="Arial"/>
          <w:b/>
          <w:bCs/>
          <w:color w:val="000000" w:themeColor="text1"/>
        </w:rPr>
      </w:pPr>
      <w:r w:rsidRPr="443FE032">
        <w:rPr>
          <w:rFonts w:ascii="Arial" w:hAnsi="Arial" w:cs="Arial"/>
          <w:b/>
          <w:bCs/>
          <w:color w:val="000000" w:themeColor="text1"/>
        </w:rPr>
        <w:t>2.3.</w:t>
      </w:r>
      <w:r w:rsidRPr="443FE032" w:rsidR="5D998399">
        <w:rPr>
          <w:rFonts w:ascii="Arial" w:hAnsi="Arial" w:cs="Arial"/>
          <w:b/>
          <w:bCs/>
          <w:color w:val="000000" w:themeColor="text1"/>
        </w:rPr>
        <w:t>1</w:t>
      </w:r>
      <w:r w:rsidRPr="443FE032">
        <w:rPr>
          <w:rFonts w:ascii="Arial" w:hAnsi="Arial" w:cs="Arial"/>
          <w:b/>
          <w:bCs/>
          <w:color w:val="000000" w:themeColor="text1"/>
        </w:rPr>
        <w:t xml:space="preserve"> Rendimiento y Escalabilidad</w:t>
      </w:r>
    </w:p>
    <w:p w:rsidR="5F3BF408" w:rsidP="443FE032" w:rsidRDefault="5F3BF408" w14:paraId="2D00ACA5" w14:textId="163ADC2E">
      <w:pPr>
        <w:spacing w:after="200" w:line="360" w:lineRule="auto"/>
        <w:rPr>
          <w:rFonts w:ascii="Arial" w:hAnsi="Arial" w:cs="Arial"/>
          <w:b/>
          <w:bCs/>
          <w:color w:val="000000" w:themeColor="text1"/>
        </w:rPr>
      </w:pPr>
      <w:r w:rsidRPr="443FE032">
        <w:rPr>
          <w:rFonts w:ascii="Arial" w:hAnsi="Arial" w:cs="Arial"/>
          <w:b/>
          <w:bCs/>
          <w:color w:val="000000" w:themeColor="text1"/>
        </w:rPr>
        <w:t>Rendimiento</w:t>
      </w:r>
    </w:p>
    <w:p w:rsidR="5F3BF408" w:rsidP="00B13448" w:rsidRDefault="5F3BF408" w14:paraId="244D3C32" w14:textId="12932586">
      <w:pPr>
        <w:pStyle w:val="ListParagraph"/>
        <w:numPr>
          <w:ilvl w:val="0"/>
          <w:numId w:val="1"/>
        </w:numPr>
        <w:spacing w:after="0" w:line="360" w:lineRule="auto"/>
        <w:rPr>
          <w:rFonts w:eastAsiaTheme="minorEastAsia"/>
          <w:color w:val="000000" w:themeColor="text1"/>
        </w:rPr>
      </w:pPr>
      <w:r w:rsidRPr="443FE032">
        <w:rPr>
          <w:rFonts w:ascii="Arial" w:hAnsi="Arial" w:eastAsia="Arial" w:cs="Arial"/>
          <w:color w:val="000000" w:themeColor="text1"/>
        </w:rPr>
        <w:t>La base de datos</w:t>
      </w:r>
      <w:r w:rsidRPr="443FE032" w:rsidR="3677E00A">
        <w:rPr>
          <w:rFonts w:ascii="Arial" w:hAnsi="Arial" w:eastAsia="Arial" w:cs="Arial"/>
          <w:color w:val="000000" w:themeColor="text1"/>
        </w:rPr>
        <w:t>:</w:t>
      </w:r>
      <w:r w:rsidRPr="443FE032">
        <w:rPr>
          <w:rFonts w:ascii="Arial" w:hAnsi="Arial" w:eastAsia="Arial" w:cs="Arial"/>
          <w:color w:val="000000" w:themeColor="text1"/>
        </w:rPr>
        <w:t xml:space="preserve"> </w:t>
      </w:r>
      <w:r w:rsidRPr="443FE032" w:rsidR="6192F42C">
        <w:rPr>
          <w:rFonts w:ascii="Arial" w:hAnsi="Arial" w:eastAsia="Arial" w:cs="Arial"/>
          <w:color w:val="000000" w:themeColor="text1"/>
        </w:rPr>
        <w:t>registrará todas las acciones que toma el sistema como: guardar, modificar, eliminar, actualizar, etc.</w:t>
      </w:r>
    </w:p>
    <w:p w:rsidR="6B998B8A" w:rsidP="00B13448" w:rsidRDefault="6B998B8A" w14:paraId="43DB3B9F" w14:textId="2A4E23F5">
      <w:pPr>
        <w:pStyle w:val="ListParagraph"/>
        <w:numPr>
          <w:ilvl w:val="0"/>
          <w:numId w:val="1"/>
        </w:numPr>
        <w:spacing w:after="200" w:line="360" w:lineRule="auto"/>
        <w:jc w:val="both"/>
        <w:rPr>
          <w:rFonts w:eastAsiaTheme="minorEastAsia"/>
          <w:color w:val="000000" w:themeColor="text1"/>
        </w:rPr>
      </w:pPr>
      <w:r w:rsidRPr="443FE032">
        <w:rPr>
          <w:rFonts w:ascii="Arial" w:hAnsi="Arial" w:eastAsia="Arial" w:cs="Arial"/>
          <w:color w:val="000000" w:themeColor="text1"/>
        </w:rPr>
        <w:t>Backup</w:t>
      </w:r>
      <w:r w:rsidRPr="443FE032" w:rsidR="1803867C">
        <w:rPr>
          <w:rFonts w:ascii="Arial" w:hAnsi="Arial" w:eastAsia="Arial" w:cs="Arial"/>
          <w:color w:val="000000" w:themeColor="text1"/>
        </w:rPr>
        <w:t>: Una copia de seguridad, respaldo, copia de respaldo o copia de reserva en ciencias de la información e informática es una copia de los datos originales que se realiza con el fin de disponer de un medio para recuperarlos en caso de su pérdida.</w:t>
      </w:r>
    </w:p>
    <w:p w:rsidR="50500E63" w:rsidP="443FE032" w:rsidRDefault="50500E63" w14:paraId="2A9421E0" w14:textId="35A38B65">
      <w:pPr>
        <w:spacing w:after="200" w:line="360" w:lineRule="auto"/>
        <w:ind w:firstLine="708"/>
        <w:jc w:val="center"/>
      </w:pPr>
      <w:r>
        <w:rPr>
          <w:noProof/>
        </w:rPr>
        <w:drawing>
          <wp:inline distT="0" distB="0" distL="0" distR="0" wp14:anchorId="10B057D5" wp14:editId="00624A00">
            <wp:extent cx="771525" cy="771525"/>
            <wp:effectExtent l="0" t="0" r="0" b="0"/>
            <wp:docPr id="1189198606" name="Imagen 1189198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inline>
        </w:drawing>
      </w:r>
      <w:r>
        <w:tab/>
      </w:r>
      <w:r>
        <w:tab/>
      </w:r>
      <w:r w:rsidR="546F37D4">
        <w:rPr>
          <w:noProof/>
        </w:rPr>
        <w:drawing>
          <wp:inline distT="0" distB="0" distL="0" distR="0" wp14:anchorId="6994EEA0" wp14:editId="658D6089">
            <wp:extent cx="771525" cy="771525"/>
            <wp:effectExtent l="0" t="0" r="0" b="0"/>
            <wp:docPr id="111132399" name="Imagen 111132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inline>
        </w:drawing>
      </w:r>
      <w:r>
        <w:tab/>
      </w:r>
      <w:r>
        <w:tab/>
      </w:r>
      <w:r w:rsidR="50D44085">
        <w:rPr>
          <w:noProof/>
        </w:rPr>
        <w:drawing>
          <wp:inline distT="0" distB="0" distL="0" distR="0" wp14:anchorId="0AFA84C3" wp14:editId="6EF71DAA">
            <wp:extent cx="1543050" cy="822960"/>
            <wp:effectExtent l="0" t="0" r="0" b="0"/>
            <wp:docPr id="1353420850" name="Imagen 135342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43050" cy="822960"/>
                    </a:xfrm>
                    <a:prstGeom prst="rect">
                      <a:avLst/>
                    </a:prstGeom>
                  </pic:spPr>
                </pic:pic>
              </a:graphicData>
            </a:graphic>
          </wp:inline>
        </w:drawing>
      </w:r>
    </w:p>
    <w:p w:rsidR="47417B7C" w:rsidP="443FE032" w:rsidRDefault="47417B7C" w14:paraId="54E4234F" w14:textId="42642901">
      <w:pPr>
        <w:spacing w:after="200" w:line="360" w:lineRule="auto"/>
        <w:rPr>
          <w:rFonts w:ascii="Arial" w:hAnsi="Arial" w:eastAsia="Arial" w:cs="Arial"/>
          <w:color w:val="000000" w:themeColor="text1"/>
        </w:rPr>
      </w:pPr>
      <w:r w:rsidRPr="443FE032">
        <w:rPr>
          <w:rFonts w:ascii="Arial" w:hAnsi="Arial" w:eastAsia="Arial" w:cs="Arial"/>
          <w:b/>
          <w:bCs/>
          <w:color w:val="000000" w:themeColor="text1"/>
        </w:rPr>
        <w:t>Escalabilidad</w:t>
      </w:r>
    </w:p>
    <w:p w:rsidR="5F3BF408" w:rsidP="00B13448" w:rsidRDefault="5F3BF408" w14:paraId="3244CCEC" w14:textId="719B86E5">
      <w:pPr>
        <w:pStyle w:val="ListParagraph"/>
        <w:numPr>
          <w:ilvl w:val="0"/>
          <w:numId w:val="2"/>
        </w:numPr>
        <w:spacing w:after="200" w:line="360" w:lineRule="auto"/>
        <w:rPr>
          <w:b/>
          <w:bCs/>
          <w:color w:val="000000" w:themeColor="text1"/>
        </w:rPr>
      </w:pPr>
      <w:r w:rsidRPr="443FE032">
        <w:rPr>
          <w:rFonts w:ascii="Arial" w:hAnsi="Arial" w:eastAsia="Arial" w:cs="Arial"/>
          <w:color w:val="000000" w:themeColor="text1"/>
        </w:rPr>
        <w:t>Por el transcurro del tiempo, si hay pequeños errores estas se estarán corrigiendo para que el sistema sea más fiable</w:t>
      </w:r>
      <w:r w:rsidRPr="443FE032" w:rsidR="7F0379D7">
        <w:rPr>
          <w:rFonts w:ascii="Arial" w:hAnsi="Arial" w:eastAsia="Arial" w:cs="Arial"/>
          <w:color w:val="000000" w:themeColor="text1"/>
        </w:rPr>
        <w:t xml:space="preserve"> y optimizable sin necesidad de aumentar los cos</w:t>
      </w:r>
      <w:r w:rsidRPr="443FE032" w:rsidR="27FCE1E9">
        <w:rPr>
          <w:rFonts w:ascii="Arial" w:hAnsi="Arial" w:eastAsia="Arial" w:cs="Arial"/>
          <w:color w:val="000000" w:themeColor="text1"/>
        </w:rPr>
        <w:t>tos.</w:t>
      </w:r>
    </w:p>
    <w:p w:rsidR="7F0379D7" w:rsidP="443FE032" w:rsidRDefault="7F0379D7" w14:paraId="6B70533E" w14:textId="3E20A691">
      <w:pPr>
        <w:spacing w:after="200" w:line="360" w:lineRule="auto"/>
        <w:jc w:val="center"/>
      </w:pPr>
      <w:r>
        <w:rPr>
          <w:noProof/>
        </w:rPr>
        <w:drawing>
          <wp:inline distT="0" distB="0" distL="0" distR="0" wp14:anchorId="13D4F799" wp14:editId="550D5BB5">
            <wp:extent cx="1840182" cy="923925"/>
            <wp:effectExtent l="0" t="0" r="0" b="0"/>
            <wp:docPr id="1626875050" name="Imagen 162687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0182" cy="923925"/>
                    </a:xfrm>
                    <a:prstGeom prst="rect">
                      <a:avLst/>
                    </a:prstGeom>
                  </pic:spPr>
                </pic:pic>
              </a:graphicData>
            </a:graphic>
          </wp:inline>
        </w:drawing>
      </w:r>
      <w:r>
        <w:tab/>
      </w:r>
      <w:r w:rsidR="13984F28">
        <w:rPr>
          <w:noProof/>
        </w:rPr>
        <w:drawing>
          <wp:inline distT="0" distB="0" distL="0" distR="0" wp14:anchorId="07ABEF53" wp14:editId="70EEB91A">
            <wp:extent cx="1457325" cy="1053525"/>
            <wp:effectExtent l="0" t="0" r="0" b="0"/>
            <wp:docPr id="396266243" name="Imagen 39626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7325" cy="1053525"/>
                    </a:xfrm>
                    <a:prstGeom prst="rect">
                      <a:avLst/>
                    </a:prstGeom>
                  </pic:spPr>
                </pic:pic>
              </a:graphicData>
            </a:graphic>
          </wp:inline>
        </w:drawing>
      </w:r>
    </w:p>
    <w:p w:rsidR="443FE032" w:rsidP="443FE032" w:rsidRDefault="332D8A69" w14:paraId="3A330169" w14:textId="17C7DB55">
      <w:pPr>
        <w:spacing w:after="200" w:line="360" w:lineRule="auto"/>
        <w:rPr>
          <w:rFonts w:ascii="Arial" w:hAnsi="Arial" w:cs="Arial"/>
          <w:b/>
          <w:bCs/>
          <w:color w:val="000000" w:themeColor="text1"/>
        </w:rPr>
      </w:pPr>
      <w:r w:rsidRPr="443FE032">
        <w:rPr>
          <w:rFonts w:ascii="Arial" w:hAnsi="Arial" w:cs="Arial"/>
          <w:b/>
          <w:bCs/>
          <w:color w:val="000000" w:themeColor="text1"/>
        </w:rPr>
        <w:t>2.3.</w:t>
      </w:r>
      <w:r w:rsidRPr="443FE032" w:rsidR="1641D33D">
        <w:rPr>
          <w:rFonts w:ascii="Arial" w:hAnsi="Arial" w:cs="Arial"/>
          <w:b/>
          <w:bCs/>
          <w:color w:val="000000" w:themeColor="text1"/>
        </w:rPr>
        <w:t>2</w:t>
      </w:r>
      <w:r w:rsidRPr="443FE032">
        <w:rPr>
          <w:rFonts w:ascii="Arial" w:hAnsi="Arial" w:cs="Arial"/>
          <w:b/>
          <w:bCs/>
          <w:color w:val="000000" w:themeColor="text1"/>
        </w:rPr>
        <w:t xml:space="preserve"> Diagrama de Actividades</w:t>
      </w:r>
    </w:p>
    <w:p w:rsidR="31FE9E11" w:rsidP="443FE032" w:rsidRDefault="31FE9E11" w14:paraId="0BDD8198" w14:textId="74547D77">
      <w:pPr>
        <w:spacing w:after="200" w:line="360" w:lineRule="auto"/>
        <w:jc w:val="center"/>
      </w:pPr>
      <w:r>
        <w:rPr>
          <w:noProof/>
        </w:rPr>
        <w:drawing>
          <wp:inline distT="0" distB="0" distL="0" distR="0" wp14:anchorId="25C3F27F" wp14:editId="62D47800">
            <wp:extent cx="2886075" cy="4572000"/>
            <wp:effectExtent l="0" t="0" r="0" b="0"/>
            <wp:docPr id="1143106376" name="Picture 1143106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86075" cy="4572000"/>
                    </a:xfrm>
                    <a:prstGeom prst="rect">
                      <a:avLst/>
                    </a:prstGeom>
                  </pic:spPr>
                </pic:pic>
              </a:graphicData>
            </a:graphic>
          </wp:inline>
        </w:drawing>
      </w:r>
      <w:r>
        <w:br/>
      </w:r>
    </w:p>
    <w:p w:rsidR="443FE032" w:rsidP="443FE032" w:rsidRDefault="443FE032" w14:paraId="4A12ACC7" w14:textId="4B9AB9DE">
      <w:pPr>
        <w:spacing w:after="200" w:line="360" w:lineRule="auto"/>
        <w:rPr>
          <w:rFonts w:ascii="Arial" w:hAnsi="Arial" w:cs="Arial"/>
          <w:b/>
          <w:bCs/>
          <w:color w:val="000000" w:themeColor="text1"/>
        </w:rPr>
      </w:pPr>
    </w:p>
    <w:p w:rsidR="69F6A54E" w:rsidP="14D2A59F" w:rsidRDefault="69F6A54E" w14:paraId="0781D0D1" w14:textId="2BEAC90D">
      <w:pPr>
        <w:spacing w:after="200" w:line="360" w:lineRule="auto"/>
        <w:rPr>
          <w:rFonts w:ascii="Arial" w:hAnsi="Arial" w:cs="Arial"/>
          <w:b/>
          <w:color w:val="000000" w:themeColor="text1"/>
          <w:sz w:val="20"/>
          <w:szCs w:val="20"/>
        </w:rPr>
      </w:pPr>
      <w:r w:rsidRPr="443FE032">
        <w:rPr>
          <w:rFonts w:ascii="Arial" w:hAnsi="Arial" w:cs="Arial"/>
          <w:b/>
          <w:color w:val="000000" w:themeColor="text1"/>
        </w:rPr>
        <w:t xml:space="preserve">2.4 Vista </w:t>
      </w:r>
      <w:r w:rsidRPr="443FE032">
        <w:rPr>
          <w:rFonts w:ascii="Arial" w:hAnsi="Arial" w:cs="Arial"/>
          <w:b/>
          <w:bCs/>
          <w:color w:val="000000" w:themeColor="text1"/>
        </w:rPr>
        <w:t>de</w:t>
      </w:r>
      <w:r w:rsidRPr="443FE032" w:rsidR="73598A6A">
        <w:rPr>
          <w:rFonts w:ascii="Arial" w:hAnsi="Arial" w:cs="Arial"/>
          <w:b/>
          <w:bCs/>
          <w:color w:val="000000" w:themeColor="text1"/>
        </w:rPr>
        <w:t xml:space="preserve"> Despliegue</w:t>
      </w:r>
    </w:p>
    <w:p w:rsidR="775BEB90" w:rsidP="443FE032" w:rsidRDefault="775BEB90" w14:paraId="2F383DA7" w14:textId="1BB7A114">
      <w:pPr>
        <w:spacing w:after="200" w:line="360" w:lineRule="auto"/>
        <w:jc w:val="center"/>
      </w:pPr>
      <w:r>
        <w:rPr>
          <w:noProof/>
        </w:rPr>
        <w:drawing>
          <wp:inline distT="0" distB="0" distL="0" distR="0" wp14:anchorId="4FB26436" wp14:editId="22925D4B">
            <wp:extent cx="2867025" cy="2219632"/>
            <wp:effectExtent l="0" t="0" r="0" b="0"/>
            <wp:docPr id="84458220" name="Picture 8445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67025" cy="2219632"/>
                    </a:xfrm>
                    <a:prstGeom prst="rect">
                      <a:avLst/>
                    </a:prstGeom>
                  </pic:spPr>
                </pic:pic>
              </a:graphicData>
            </a:graphic>
          </wp:inline>
        </w:drawing>
      </w:r>
    </w:p>
    <w:p w:rsidR="69F6A54E" w:rsidP="14D2A59F" w:rsidRDefault="69F6A54E" w14:paraId="582D476B" w14:textId="0C341680">
      <w:pPr>
        <w:spacing w:after="200" w:line="360" w:lineRule="auto"/>
        <w:rPr>
          <w:rFonts w:ascii="Arial" w:hAnsi="Arial" w:cs="Arial"/>
          <w:b/>
          <w:color w:val="000000" w:themeColor="text1"/>
          <w:sz w:val="20"/>
          <w:szCs w:val="20"/>
        </w:rPr>
      </w:pPr>
      <w:r w:rsidRPr="443FE032">
        <w:rPr>
          <w:rFonts w:ascii="Arial" w:hAnsi="Arial" w:cs="Arial"/>
          <w:b/>
          <w:color w:val="000000" w:themeColor="text1"/>
        </w:rPr>
        <w:t>2.5 Vista Física</w:t>
      </w:r>
    </w:p>
    <w:p w:rsidR="1CDD8CCF" w:rsidP="443FE032" w:rsidRDefault="1CDD8CCF" w14:paraId="76F6CBA9" w14:textId="62C0AD12">
      <w:pPr>
        <w:spacing w:after="200" w:line="360" w:lineRule="auto"/>
        <w:jc w:val="center"/>
      </w:pPr>
      <w:r>
        <w:rPr>
          <w:noProof/>
        </w:rPr>
        <w:drawing>
          <wp:inline distT="0" distB="0" distL="0" distR="0" wp14:anchorId="4FF1DE30" wp14:editId="1CBFB077">
            <wp:extent cx="4333875" cy="3409950"/>
            <wp:effectExtent l="0" t="0" r="0" b="0"/>
            <wp:docPr id="1127993971" name="Picture 112799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33875" cy="3409950"/>
                    </a:xfrm>
                    <a:prstGeom prst="rect">
                      <a:avLst/>
                    </a:prstGeom>
                  </pic:spPr>
                </pic:pic>
              </a:graphicData>
            </a:graphic>
          </wp:inline>
        </w:drawing>
      </w:r>
    </w:p>
    <w:p w:rsidR="69F6A54E" w:rsidP="443FE032" w:rsidRDefault="69F6A54E" w14:paraId="6028E913" w14:textId="5E5B307F">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3. Objetivos y limitaciones arquitectónicas</w:t>
      </w:r>
    </w:p>
    <w:p w:rsidR="69F6A54E" w:rsidP="443FE032" w:rsidRDefault="69F6A54E" w14:paraId="461781E0" w14:textId="73F87FBC">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3.1 Disponibilidad</w:t>
      </w:r>
    </w:p>
    <w:p w:rsidR="69F6A54E" w:rsidP="443FE032" w:rsidRDefault="69F6A54E" w14:paraId="42DF92F1" w14:textId="1A8CBA8E">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3.2 Seguridad</w:t>
      </w:r>
    </w:p>
    <w:p w:rsidR="69F6A54E" w:rsidP="443FE032" w:rsidRDefault="69F6A54E" w14:paraId="0F019B06" w14:textId="60EC7803">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 xml:space="preserve">3.3 </w:t>
      </w:r>
      <w:r w:rsidRPr="443FE032" w:rsidR="26D986BE">
        <w:rPr>
          <w:rFonts w:ascii="Arial" w:hAnsi="Arial" w:cs="Arial"/>
          <w:b/>
          <w:bCs/>
          <w:color w:val="000000" w:themeColor="text1"/>
        </w:rPr>
        <w:t>Adaptabilidad</w:t>
      </w:r>
    </w:p>
    <w:p w:rsidR="69F6A54E" w:rsidP="443FE032" w:rsidRDefault="69F6A54E" w14:paraId="71EBF5E2" w14:textId="5E606DE0">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3.4 Rendimiento</w:t>
      </w:r>
    </w:p>
    <w:p w:rsidR="69F6A54E" w:rsidP="443FE032" w:rsidRDefault="69F6A54E" w14:paraId="55F78474" w14:textId="4CC8F9C7">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4. Análisis de Requerimientos</w:t>
      </w:r>
    </w:p>
    <w:p w:rsidR="334A18E5" w:rsidP="443FE032" w:rsidRDefault="334A18E5" w14:paraId="786FCD81" w14:textId="70FABBD7">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4.1 Requerimientos funcionales</w:t>
      </w:r>
    </w:p>
    <w:tbl>
      <w:tblPr>
        <w:tblStyle w:val="TableGrid"/>
        <w:tblW w:w="0" w:type="auto"/>
        <w:tblLayout w:type="fixed"/>
        <w:tblLook w:val="06A0" w:firstRow="1" w:lastRow="0" w:firstColumn="1" w:lastColumn="0" w:noHBand="1" w:noVBand="1"/>
      </w:tblPr>
      <w:tblGrid>
        <w:gridCol w:w="840"/>
        <w:gridCol w:w="1800"/>
        <w:gridCol w:w="2445"/>
        <w:gridCol w:w="2145"/>
        <w:gridCol w:w="1245"/>
      </w:tblGrid>
      <w:tr w:rsidR="443FE032" w:rsidTr="443FE032" w14:paraId="1D0F4756" w14:textId="77777777">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A86E8"/>
          </w:tcPr>
          <w:p w:rsidR="443FE032" w:rsidP="443FE032" w:rsidRDefault="443FE032" w14:paraId="2E23EF7A" w14:textId="636C5B38">
            <w:pPr>
              <w:spacing w:line="259" w:lineRule="auto"/>
              <w:rPr>
                <w:rFonts w:ascii="Arial" w:hAnsi="Arial" w:eastAsia="Arial" w:cs="Arial"/>
                <w:color w:val="000000" w:themeColor="text1"/>
              </w:rPr>
            </w:pPr>
            <w:r w:rsidRPr="443FE032">
              <w:rPr>
                <w:rFonts w:ascii="Arial" w:hAnsi="Arial" w:eastAsia="Arial" w:cs="Arial"/>
                <w:b/>
                <w:bCs/>
                <w:color w:val="000000" w:themeColor="text1"/>
              </w:rPr>
              <w:t>ID</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A86E8"/>
          </w:tcPr>
          <w:p w:rsidR="443FE032" w:rsidP="443FE032" w:rsidRDefault="443FE032" w14:paraId="4A0486F8" w14:textId="182BE4D9">
            <w:pPr>
              <w:spacing w:line="259" w:lineRule="auto"/>
              <w:rPr>
                <w:rFonts w:ascii="Arial" w:hAnsi="Arial" w:eastAsia="Arial" w:cs="Arial"/>
                <w:color w:val="000000" w:themeColor="text1"/>
              </w:rPr>
            </w:pPr>
            <w:r w:rsidRPr="443FE032">
              <w:rPr>
                <w:rFonts w:ascii="Arial" w:hAnsi="Arial" w:eastAsia="Arial" w:cs="Arial"/>
                <w:b/>
                <w:bCs/>
                <w:color w:val="000000" w:themeColor="text1"/>
              </w:rPr>
              <w:t>Nombre del Requisito</w:t>
            </w: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A86E8"/>
          </w:tcPr>
          <w:p w:rsidR="443FE032" w:rsidP="443FE032" w:rsidRDefault="443FE032" w14:paraId="27E1BDFC" w14:textId="1235832E">
            <w:pPr>
              <w:spacing w:line="259" w:lineRule="auto"/>
              <w:rPr>
                <w:rFonts w:ascii="Arial" w:hAnsi="Arial" w:eastAsia="Arial" w:cs="Arial"/>
                <w:color w:val="000000" w:themeColor="text1"/>
              </w:rPr>
            </w:pPr>
            <w:r w:rsidRPr="443FE032">
              <w:rPr>
                <w:rFonts w:ascii="Arial" w:hAnsi="Arial" w:eastAsia="Arial" w:cs="Arial"/>
                <w:b/>
                <w:bCs/>
                <w:color w:val="000000" w:themeColor="text1"/>
              </w:rPr>
              <w:t>Descripción</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A86E8"/>
          </w:tcPr>
          <w:p w:rsidR="443FE032" w:rsidP="443FE032" w:rsidRDefault="443FE032" w14:paraId="2F9829A3" w14:textId="2D20D1D3">
            <w:pPr>
              <w:spacing w:line="259" w:lineRule="auto"/>
              <w:rPr>
                <w:rFonts w:ascii="Arial" w:hAnsi="Arial" w:eastAsia="Arial" w:cs="Arial"/>
                <w:color w:val="000000" w:themeColor="text1"/>
              </w:rPr>
            </w:pPr>
            <w:r w:rsidRPr="443FE032">
              <w:rPr>
                <w:rFonts w:ascii="Arial" w:hAnsi="Arial" w:eastAsia="Arial" w:cs="Arial"/>
                <w:b/>
                <w:bCs/>
                <w:color w:val="000000" w:themeColor="text1"/>
              </w:rPr>
              <w:t>Observación</w:t>
            </w:r>
          </w:p>
        </w:tc>
        <w:tc>
          <w:tcPr>
            <w:tcW w:w="1245"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A86E8"/>
          </w:tcPr>
          <w:p w:rsidR="443FE032" w:rsidP="443FE032" w:rsidRDefault="443FE032" w14:paraId="17031DBE" w14:textId="603B604F">
            <w:pPr>
              <w:spacing w:line="259" w:lineRule="auto"/>
              <w:rPr>
                <w:rFonts w:ascii="Arial" w:hAnsi="Arial" w:eastAsia="Arial" w:cs="Arial"/>
                <w:color w:val="000000" w:themeColor="text1"/>
              </w:rPr>
            </w:pPr>
            <w:r w:rsidRPr="443FE032">
              <w:rPr>
                <w:rFonts w:ascii="Arial" w:hAnsi="Arial" w:eastAsia="Arial" w:cs="Arial"/>
                <w:b/>
                <w:bCs/>
                <w:color w:val="000000" w:themeColor="text1"/>
              </w:rPr>
              <w:t>Prioridad</w:t>
            </w:r>
          </w:p>
        </w:tc>
      </w:tr>
      <w:tr w:rsidR="443FE032" w:rsidTr="443FE032" w14:paraId="65BA584E" w14:textId="77777777">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0D02F73C" w14:textId="59418610">
            <w:pPr>
              <w:spacing w:line="259" w:lineRule="auto"/>
              <w:rPr>
                <w:rFonts w:ascii="Arial" w:hAnsi="Arial" w:eastAsia="Arial" w:cs="Arial"/>
                <w:color w:val="000000" w:themeColor="text1"/>
              </w:rPr>
            </w:pPr>
            <w:r w:rsidRPr="443FE032">
              <w:rPr>
                <w:rFonts w:ascii="Arial" w:hAnsi="Arial" w:eastAsia="Arial" w:cs="Arial"/>
                <w:color w:val="000000" w:themeColor="text1"/>
              </w:rPr>
              <w:t>RF-1</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D71391A" w14:textId="17E99A7E">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Validación de login al usuario</w:t>
            </w: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28A4DB6A" w14:textId="2A5EACF8">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 xml:space="preserve">Los empleadores que accedan al sistema deben tener un nombre de usuario y contraseña. Para ello se deben registrar por el administrador del sistema. </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0046BB15" w14:textId="57CC5E40">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Solo los administradores tendrán acceso a todos los privilegios del sistema.</w:t>
            </w:r>
          </w:p>
        </w:tc>
        <w:tc>
          <w:tcPr>
            <w:tcW w:w="12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66FF482B" w14:textId="2C409EAD">
            <w:pPr>
              <w:spacing w:line="259" w:lineRule="auto"/>
              <w:rPr>
                <w:rFonts w:ascii="Arial" w:hAnsi="Arial" w:eastAsia="Arial" w:cs="Arial"/>
                <w:color w:val="000000" w:themeColor="text1"/>
              </w:rPr>
            </w:pPr>
            <w:r w:rsidRPr="443FE032">
              <w:rPr>
                <w:rFonts w:ascii="Arial" w:hAnsi="Arial" w:eastAsia="Arial" w:cs="Arial"/>
                <w:color w:val="000000" w:themeColor="text1"/>
              </w:rPr>
              <w:t>Alta</w:t>
            </w:r>
          </w:p>
        </w:tc>
      </w:tr>
      <w:tr w:rsidR="443FE032" w:rsidTr="443FE032" w14:paraId="7613401D" w14:textId="77777777">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29FCB0E1" w14:textId="6DBE6FAE">
            <w:pPr>
              <w:spacing w:line="259" w:lineRule="auto"/>
              <w:rPr>
                <w:rFonts w:ascii="Arial" w:hAnsi="Arial" w:eastAsia="Arial" w:cs="Arial"/>
                <w:color w:val="000000" w:themeColor="text1"/>
              </w:rPr>
            </w:pPr>
            <w:r w:rsidRPr="443FE032">
              <w:rPr>
                <w:rFonts w:ascii="Arial" w:hAnsi="Arial" w:eastAsia="Arial" w:cs="Arial"/>
                <w:color w:val="000000" w:themeColor="text1"/>
              </w:rPr>
              <w:t>RF-2</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748730ED" w14:textId="57F39FD2">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Registrar pedido del cliente</w:t>
            </w: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D351079" w14:textId="4C87746F">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 xml:space="preserve">El empleador solo solicitará el nombre del cliente para registrarse y hacer el llamado del pedido cuando esté listo. </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7B546853" w14:textId="771588DD">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El cliente solo pedirá las comidas que se visualizan en la carta.</w:t>
            </w:r>
          </w:p>
        </w:tc>
        <w:tc>
          <w:tcPr>
            <w:tcW w:w="12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482831B8" w14:textId="0584A80C">
            <w:pPr>
              <w:spacing w:line="259" w:lineRule="auto"/>
              <w:rPr>
                <w:rFonts w:ascii="Arial" w:hAnsi="Arial" w:eastAsia="Arial" w:cs="Arial"/>
                <w:color w:val="000000" w:themeColor="text1"/>
              </w:rPr>
            </w:pPr>
            <w:r w:rsidRPr="443FE032">
              <w:rPr>
                <w:rFonts w:ascii="Arial" w:hAnsi="Arial" w:eastAsia="Arial" w:cs="Arial"/>
                <w:color w:val="000000" w:themeColor="text1"/>
              </w:rPr>
              <w:t>Alta</w:t>
            </w:r>
          </w:p>
        </w:tc>
      </w:tr>
      <w:tr w:rsidR="443FE032" w:rsidTr="443FE032" w14:paraId="23EE2B61" w14:textId="77777777">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2A3C693E" w14:textId="564176E1">
            <w:pPr>
              <w:spacing w:line="259" w:lineRule="auto"/>
              <w:rPr>
                <w:rFonts w:ascii="Arial" w:hAnsi="Arial" w:eastAsia="Arial" w:cs="Arial"/>
                <w:color w:val="000000" w:themeColor="text1"/>
              </w:rPr>
            </w:pPr>
            <w:r w:rsidRPr="443FE032">
              <w:rPr>
                <w:rFonts w:ascii="Arial" w:hAnsi="Arial" w:eastAsia="Arial" w:cs="Arial"/>
                <w:color w:val="000000" w:themeColor="text1"/>
              </w:rPr>
              <w:t>RF-3</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529A401B" w14:textId="4091E9DC">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Generar comprobante de pago</w:t>
            </w: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4FAC87D1" w14:textId="0EEEEDBE">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Una vez terminada la orden del cliente se emitirá un comprobante de pago ya sea boleta o factura.</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4D195CF" w14:textId="2D56188B">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Solo si el cliente desea el comprobante de pago.</w:t>
            </w:r>
          </w:p>
        </w:tc>
        <w:tc>
          <w:tcPr>
            <w:tcW w:w="12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258317A0" w14:textId="05D93AF8">
            <w:pPr>
              <w:spacing w:line="259" w:lineRule="auto"/>
              <w:rPr>
                <w:rFonts w:ascii="Arial" w:hAnsi="Arial" w:eastAsia="Arial" w:cs="Arial"/>
                <w:color w:val="000000" w:themeColor="text1"/>
              </w:rPr>
            </w:pPr>
            <w:r w:rsidRPr="443FE032">
              <w:rPr>
                <w:rFonts w:ascii="Arial" w:hAnsi="Arial" w:eastAsia="Arial" w:cs="Arial"/>
                <w:color w:val="000000" w:themeColor="text1"/>
              </w:rPr>
              <w:t>Alta</w:t>
            </w:r>
          </w:p>
        </w:tc>
      </w:tr>
      <w:tr w:rsidR="443FE032" w:rsidTr="443FE032" w14:paraId="0AFF7FBE" w14:textId="77777777">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1C2147A0" w14:textId="1862158C">
            <w:pPr>
              <w:spacing w:line="259" w:lineRule="auto"/>
              <w:rPr>
                <w:rFonts w:ascii="Arial" w:hAnsi="Arial" w:eastAsia="Arial" w:cs="Arial"/>
                <w:color w:val="000000" w:themeColor="text1"/>
              </w:rPr>
            </w:pPr>
            <w:r w:rsidRPr="443FE032">
              <w:rPr>
                <w:rFonts w:ascii="Arial" w:hAnsi="Arial" w:eastAsia="Arial" w:cs="Arial"/>
                <w:color w:val="000000" w:themeColor="text1"/>
              </w:rPr>
              <w:t>RF-4</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FB3E604" w14:textId="0EA89D44">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Generar comanda</w:t>
            </w: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510D9D5D" w14:textId="246AADCE">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El empleador generará una comanda para que cliente espere a su orden dada</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2AC43E84" w14:textId="1E0FDDB7">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Se generará 2 comandas el otro será para el encargado de la comida</w:t>
            </w:r>
          </w:p>
        </w:tc>
        <w:tc>
          <w:tcPr>
            <w:tcW w:w="12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5D54D3CF" w14:textId="02129B8A">
            <w:pPr>
              <w:spacing w:line="259" w:lineRule="auto"/>
              <w:rPr>
                <w:rFonts w:ascii="Arial" w:hAnsi="Arial" w:eastAsia="Arial" w:cs="Arial"/>
                <w:color w:val="000000" w:themeColor="text1"/>
              </w:rPr>
            </w:pPr>
            <w:r w:rsidRPr="443FE032">
              <w:rPr>
                <w:rFonts w:ascii="Arial" w:hAnsi="Arial" w:eastAsia="Arial" w:cs="Arial"/>
                <w:color w:val="000000" w:themeColor="text1"/>
              </w:rPr>
              <w:t>Alta</w:t>
            </w:r>
          </w:p>
        </w:tc>
      </w:tr>
      <w:tr w:rsidR="443FE032" w:rsidTr="443FE032" w14:paraId="0C583E4B" w14:textId="77777777">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193E3FC2" w14:textId="6E6DFD89">
            <w:pPr>
              <w:spacing w:line="259" w:lineRule="auto"/>
              <w:rPr>
                <w:rFonts w:ascii="Arial" w:hAnsi="Arial" w:eastAsia="Arial" w:cs="Arial"/>
                <w:color w:val="000000" w:themeColor="text1"/>
              </w:rPr>
            </w:pPr>
            <w:r w:rsidRPr="443FE032">
              <w:rPr>
                <w:rFonts w:ascii="Arial" w:hAnsi="Arial" w:eastAsia="Arial" w:cs="Arial"/>
                <w:color w:val="000000" w:themeColor="text1"/>
              </w:rPr>
              <w:t>RF-5</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7E633305" w14:textId="0928C32C">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Reporte de ventas</w:t>
            </w: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78B1CA0" w14:textId="1638D376">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Al cierre del establecimiento de comida se podrá visualizar las boletas emitidas de los pedidos realizados.</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791FDC4C" w14:textId="4B8833A7">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Estará dividido por fechas y se podrá ver el dinero recaudado, los pedidos, registro del cliente.</w:t>
            </w:r>
          </w:p>
        </w:tc>
        <w:tc>
          <w:tcPr>
            <w:tcW w:w="12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CFB798B" w14:textId="2933CBF0">
            <w:pPr>
              <w:spacing w:line="259" w:lineRule="auto"/>
              <w:rPr>
                <w:rFonts w:ascii="Arial" w:hAnsi="Arial" w:eastAsia="Arial" w:cs="Arial"/>
                <w:color w:val="000000" w:themeColor="text1"/>
              </w:rPr>
            </w:pPr>
            <w:r w:rsidRPr="443FE032">
              <w:rPr>
                <w:rFonts w:ascii="Arial" w:hAnsi="Arial" w:eastAsia="Arial" w:cs="Arial"/>
                <w:color w:val="000000" w:themeColor="text1"/>
              </w:rPr>
              <w:t>Alta</w:t>
            </w:r>
          </w:p>
          <w:p w:rsidR="443FE032" w:rsidP="443FE032" w:rsidRDefault="443FE032" w14:paraId="1BF1EA32" w14:textId="7EF30C97">
            <w:pPr>
              <w:spacing w:line="259" w:lineRule="auto"/>
              <w:rPr>
                <w:rFonts w:ascii="Arial" w:hAnsi="Arial" w:eastAsia="Arial" w:cs="Arial"/>
                <w:color w:val="000000" w:themeColor="text1"/>
                <w:lang w:val="es-ES"/>
              </w:rPr>
            </w:pPr>
          </w:p>
          <w:p w:rsidR="443FE032" w:rsidP="443FE032" w:rsidRDefault="443FE032" w14:paraId="68F58C26" w14:textId="31FC2BED">
            <w:pPr>
              <w:spacing w:line="259" w:lineRule="auto"/>
              <w:rPr>
                <w:rFonts w:ascii="Arial" w:hAnsi="Arial" w:eastAsia="Arial" w:cs="Arial"/>
                <w:color w:val="000000" w:themeColor="text1"/>
                <w:lang w:val="es-ES"/>
              </w:rPr>
            </w:pPr>
          </w:p>
          <w:p w:rsidR="443FE032" w:rsidP="443FE032" w:rsidRDefault="443FE032" w14:paraId="3ECA01F1" w14:textId="2609C1C4">
            <w:pPr>
              <w:spacing w:line="259" w:lineRule="auto"/>
              <w:rPr>
                <w:rFonts w:ascii="Arial" w:hAnsi="Arial" w:eastAsia="Arial" w:cs="Arial"/>
                <w:color w:val="000000" w:themeColor="text1"/>
                <w:lang w:val="es-ES"/>
              </w:rPr>
            </w:pPr>
          </w:p>
          <w:p w:rsidR="443FE032" w:rsidP="443FE032" w:rsidRDefault="443FE032" w14:paraId="2AD39028" w14:textId="45943F89">
            <w:pPr>
              <w:spacing w:line="259" w:lineRule="auto"/>
              <w:rPr>
                <w:rFonts w:ascii="Arial" w:hAnsi="Arial" w:eastAsia="Arial" w:cs="Arial"/>
                <w:color w:val="000000" w:themeColor="text1"/>
                <w:lang w:val="es-ES"/>
              </w:rPr>
            </w:pPr>
          </w:p>
          <w:p w:rsidR="443FE032" w:rsidP="443FE032" w:rsidRDefault="443FE032" w14:paraId="58DDA4AB" w14:textId="1A0F3BD9">
            <w:pPr>
              <w:spacing w:line="259" w:lineRule="auto"/>
              <w:rPr>
                <w:rFonts w:ascii="Arial" w:hAnsi="Arial" w:eastAsia="Arial" w:cs="Arial"/>
                <w:color w:val="000000" w:themeColor="text1"/>
                <w:lang w:val="es-ES"/>
              </w:rPr>
            </w:pPr>
          </w:p>
        </w:tc>
      </w:tr>
      <w:tr w:rsidR="443FE032" w:rsidTr="443FE032" w14:paraId="21E86C4F" w14:textId="77777777">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18EB55EF" w14:textId="546E52E1">
            <w:pPr>
              <w:spacing w:line="259" w:lineRule="auto"/>
              <w:rPr>
                <w:rFonts w:ascii="Arial" w:hAnsi="Arial" w:eastAsia="Arial" w:cs="Arial"/>
                <w:color w:val="000000" w:themeColor="text1"/>
              </w:rPr>
            </w:pPr>
            <w:r w:rsidRPr="443FE032">
              <w:rPr>
                <w:rFonts w:ascii="Arial" w:hAnsi="Arial" w:eastAsia="Arial" w:cs="Arial"/>
                <w:color w:val="000000" w:themeColor="text1"/>
              </w:rPr>
              <w:t>RF-6</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2DA902F4" w14:textId="63D8A6D0">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Mantenimiento de usuario</w:t>
            </w:r>
          </w:p>
          <w:p w:rsidR="443FE032" w:rsidP="443FE032" w:rsidRDefault="443FE032" w14:paraId="6C92C3E0" w14:textId="68134456">
            <w:pPr>
              <w:spacing w:line="259" w:lineRule="auto"/>
              <w:jc w:val="both"/>
              <w:rPr>
                <w:rFonts w:ascii="Arial" w:hAnsi="Arial" w:eastAsia="Arial" w:cs="Arial"/>
                <w:color w:val="000000" w:themeColor="text1"/>
              </w:rPr>
            </w:pPr>
          </w:p>
          <w:p w:rsidR="443FE032" w:rsidP="443FE032" w:rsidRDefault="443FE032" w14:paraId="11B896B6" w14:textId="24D07257">
            <w:pPr>
              <w:spacing w:line="259" w:lineRule="auto"/>
              <w:jc w:val="both"/>
              <w:rPr>
                <w:rFonts w:ascii="Arial" w:hAnsi="Arial" w:eastAsia="Arial" w:cs="Arial"/>
                <w:color w:val="000000" w:themeColor="text1"/>
              </w:rPr>
            </w:pP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BBF4D1E" w14:textId="0F5B5019">
            <w:pPr>
              <w:spacing w:line="259" w:lineRule="auto"/>
              <w:jc w:val="both"/>
              <w:rPr>
                <w:rFonts w:ascii="Arial" w:hAnsi="Arial" w:eastAsia="Arial" w:cs="Arial"/>
                <w:color w:val="000000" w:themeColor="text1"/>
              </w:rPr>
            </w:pPr>
          </w:p>
          <w:p w:rsidR="443FE032" w:rsidP="443FE032" w:rsidRDefault="443FE032" w14:paraId="5952B785" w14:textId="1D52F15F">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Se lleva un control sobre los usuarios ya sea el administrador, empleado y proveedor</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0063150" w14:textId="3B92D2D0">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Se puede modificar los datos del usuario mas no se puede eliminar.</w:t>
            </w:r>
          </w:p>
        </w:tc>
        <w:tc>
          <w:tcPr>
            <w:tcW w:w="12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65C66F37" w14:textId="01CC7A32">
            <w:pPr>
              <w:spacing w:line="259" w:lineRule="auto"/>
              <w:rPr>
                <w:rFonts w:ascii="Arial" w:hAnsi="Arial" w:eastAsia="Arial" w:cs="Arial"/>
                <w:color w:val="000000" w:themeColor="text1"/>
              </w:rPr>
            </w:pPr>
            <w:r w:rsidRPr="443FE032">
              <w:rPr>
                <w:rFonts w:ascii="Arial" w:hAnsi="Arial" w:eastAsia="Arial" w:cs="Arial"/>
                <w:color w:val="000000" w:themeColor="text1"/>
              </w:rPr>
              <w:t>Media</w:t>
            </w:r>
          </w:p>
        </w:tc>
      </w:tr>
      <w:tr w:rsidR="443FE032" w:rsidTr="443FE032" w14:paraId="73B58CBC" w14:textId="77777777">
        <w:tc>
          <w:tcPr>
            <w:tcW w:w="84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1A60164C" w14:textId="35D1FDF9">
            <w:pPr>
              <w:spacing w:line="259" w:lineRule="auto"/>
              <w:rPr>
                <w:rFonts w:ascii="Arial" w:hAnsi="Arial" w:eastAsia="Arial" w:cs="Arial"/>
                <w:color w:val="000000" w:themeColor="text1"/>
              </w:rPr>
            </w:pPr>
            <w:r w:rsidRPr="443FE032">
              <w:rPr>
                <w:rFonts w:ascii="Arial" w:hAnsi="Arial" w:eastAsia="Arial" w:cs="Arial"/>
                <w:color w:val="000000" w:themeColor="text1"/>
              </w:rPr>
              <w:t>RF-7</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68BF6D9E" w14:textId="67A5B040">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Registrar facturas de compras</w:t>
            </w:r>
          </w:p>
        </w:tc>
        <w:tc>
          <w:tcPr>
            <w:tcW w:w="24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665B4142" w14:textId="69F13164">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Para poder llevar el control de egresos de la empresa se implementa esta opción para poder generar reportes de facturación de compras.</w:t>
            </w:r>
          </w:p>
        </w:tc>
        <w:tc>
          <w:tcPr>
            <w:tcW w:w="21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27DF27D4" w14:textId="2DB3A7DC">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Se puede agregar facturas con el monto pagado y el proveedor que ya exista o bien se puede registrar nuevos</w:t>
            </w:r>
          </w:p>
        </w:tc>
        <w:tc>
          <w:tcPr>
            <w:tcW w:w="1245"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59EEDAB" w14:textId="4289A9A7">
            <w:pPr>
              <w:spacing w:line="259" w:lineRule="auto"/>
              <w:rPr>
                <w:rFonts w:ascii="Arial" w:hAnsi="Arial" w:eastAsia="Arial" w:cs="Arial"/>
                <w:color w:val="000000" w:themeColor="text1"/>
              </w:rPr>
            </w:pPr>
            <w:r w:rsidRPr="443FE032">
              <w:rPr>
                <w:rFonts w:ascii="Arial" w:hAnsi="Arial" w:eastAsia="Arial" w:cs="Arial"/>
                <w:color w:val="000000" w:themeColor="text1"/>
              </w:rPr>
              <w:t>Alta</w:t>
            </w:r>
          </w:p>
        </w:tc>
      </w:tr>
    </w:tbl>
    <w:p w:rsidR="443FE032" w:rsidP="443FE032" w:rsidRDefault="443FE032" w14:paraId="50DC67CC" w14:textId="00FB71E3">
      <w:pPr>
        <w:spacing w:after="200" w:line="360" w:lineRule="auto"/>
        <w:rPr>
          <w:rFonts w:ascii="Arial" w:hAnsi="Arial" w:cs="Arial"/>
          <w:b/>
          <w:bCs/>
          <w:color w:val="000000" w:themeColor="text1"/>
        </w:rPr>
      </w:pPr>
    </w:p>
    <w:p w:rsidR="334A18E5" w:rsidP="443FE032" w:rsidRDefault="334A18E5" w14:paraId="1406187C" w14:textId="55F9B9DF">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4.2 Requerimientos no funcionales</w:t>
      </w:r>
    </w:p>
    <w:tbl>
      <w:tblPr>
        <w:tblStyle w:val="TableGrid"/>
        <w:tblW w:w="0" w:type="auto"/>
        <w:tblLayout w:type="fixed"/>
        <w:tblLook w:val="06A0" w:firstRow="1" w:lastRow="0" w:firstColumn="1" w:lastColumn="0" w:noHBand="1" w:noVBand="1"/>
      </w:tblPr>
      <w:tblGrid>
        <w:gridCol w:w="1260"/>
        <w:gridCol w:w="1800"/>
        <w:gridCol w:w="5400"/>
      </w:tblGrid>
      <w:tr w:rsidR="443FE032" w:rsidTr="443FE032" w14:paraId="39089B05" w14:textId="77777777">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A86E8"/>
          </w:tcPr>
          <w:p w:rsidR="443FE032" w:rsidP="443FE032" w:rsidRDefault="443FE032" w14:paraId="37C1062B" w14:textId="218C8241">
            <w:pPr>
              <w:spacing w:line="259" w:lineRule="auto"/>
              <w:rPr>
                <w:rFonts w:ascii="Arial" w:hAnsi="Arial" w:eastAsia="Arial" w:cs="Arial"/>
                <w:color w:val="000000" w:themeColor="text1"/>
              </w:rPr>
            </w:pPr>
            <w:r w:rsidRPr="443FE032">
              <w:rPr>
                <w:rFonts w:ascii="Arial" w:hAnsi="Arial" w:eastAsia="Arial" w:cs="Arial"/>
                <w:b/>
                <w:bCs/>
                <w:color w:val="000000" w:themeColor="text1"/>
              </w:rPr>
              <w:t>ID</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A86E8"/>
          </w:tcPr>
          <w:p w:rsidR="443FE032" w:rsidP="443FE032" w:rsidRDefault="443FE032" w14:paraId="26760797" w14:textId="1F591D09">
            <w:pPr>
              <w:spacing w:line="259" w:lineRule="auto"/>
              <w:rPr>
                <w:rFonts w:ascii="Arial" w:hAnsi="Arial" w:eastAsia="Arial" w:cs="Arial"/>
                <w:color w:val="000000" w:themeColor="text1"/>
              </w:rPr>
            </w:pPr>
            <w:r w:rsidRPr="443FE032">
              <w:rPr>
                <w:rFonts w:ascii="Arial" w:hAnsi="Arial" w:eastAsia="Arial" w:cs="Arial"/>
                <w:b/>
                <w:bCs/>
                <w:color w:val="000000" w:themeColor="text1"/>
              </w:rPr>
              <w:t>Nombre del Requisito</w:t>
            </w:r>
          </w:p>
        </w:tc>
        <w:tc>
          <w:tcPr>
            <w:tcW w:w="540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4A86E8"/>
          </w:tcPr>
          <w:p w:rsidR="443FE032" w:rsidP="443FE032" w:rsidRDefault="443FE032" w14:paraId="32A61923" w14:textId="26F76AF9">
            <w:pPr>
              <w:spacing w:line="259" w:lineRule="auto"/>
              <w:rPr>
                <w:rFonts w:ascii="Arial" w:hAnsi="Arial" w:eastAsia="Arial" w:cs="Arial"/>
                <w:color w:val="000000" w:themeColor="text1"/>
              </w:rPr>
            </w:pPr>
            <w:r w:rsidRPr="443FE032">
              <w:rPr>
                <w:rFonts w:ascii="Arial" w:hAnsi="Arial" w:eastAsia="Arial" w:cs="Arial"/>
                <w:b/>
                <w:bCs/>
                <w:color w:val="000000" w:themeColor="text1"/>
              </w:rPr>
              <w:t>Descripción</w:t>
            </w:r>
          </w:p>
        </w:tc>
      </w:tr>
      <w:tr w:rsidR="443FE032" w:rsidTr="443FE032" w14:paraId="4CAAB246" w14:textId="77777777">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68332899" w14:textId="34944C19">
            <w:pPr>
              <w:spacing w:line="259" w:lineRule="auto"/>
              <w:rPr>
                <w:rFonts w:ascii="Arial" w:hAnsi="Arial" w:eastAsia="Arial" w:cs="Arial"/>
                <w:color w:val="000000" w:themeColor="text1"/>
              </w:rPr>
            </w:pPr>
            <w:r w:rsidRPr="443FE032">
              <w:rPr>
                <w:rFonts w:ascii="Arial" w:hAnsi="Arial" w:eastAsia="Arial" w:cs="Arial"/>
                <w:color w:val="000000" w:themeColor="text1"/>
              </w:rPr>
              <w:t>RNF-1</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76D13972" w14:textId="4B909051">
            <w:pPr>
              <w:spacing w:line="259" w:lineRule="auto"/>
              <w:rPr>
                <w:rFonts w:ascii="Arial" w:hAnsi="Arial" w:eastAsia="Arial" w:cs="Arial"/>
                <w:color w:val="000000" w:themeColor="text1"/>
              </w:rPr>
            </w:pPr>
            <w:r w:rsidRPr="443FE032">
              <w:rPr>
                <w:rFonts w:ascii="Arial" w:hAnsi="Arial" w:eastAsia="Arial" w:cs="Arial"/>
                <w:color w:val="000000" w:themeColor="text1"/>
              </w:rPr>
              <w:t>Disponibilidad</w:t>
            </w:r>
          </w:p>
        </w:tc>
        <w:tc>
          <w:tcPr>
            <w:tcW w:w="54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65C3B59" w14:textId="35784DBB">
            <w:pPr>
              <w:spacing w:line="259" w:lineRule="auto"/>
              <w:rPr>
                <w:rFonts w:ascii="Arial" w:hAnsi="Arial" w:eastAsia="Arial" w:cs="Arial"/>
                <w:color w:val="000000" w:themeColor="text1"/>
              </w:rPr>
            </w:pPr>
            <w:r w:rsidRPr="443FE032">
              <w:rPr>
                <w:rFonts w:ascii="Arial" w:hAnsi="Arial" w:eastAsia="Arial" w:cs="Arial"/>
                <w:color w:val="000000" w:themeColor="text1"/>
              </w:rPr>
              <w:t>Estará disponible el sistema tanta apertura hasta el cierre del establecimiento de comida y solo el administrador tendrá acceso las 24 horas.</w:t>
            </w:r>
          </w:p>
        </w:tc>
      </w:tr>
      <w:tr w:rsidR="443FE032" w:rsidTr="443FE032" w14:paraId="1FD0E0D5" w14:textId="77777777">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7B663434" w14:textId="5114DED1">
            <w:pPr>
              <w:spacing w:line="259" w:lineRule="auto"/>
              <w:rPr>
                <w:rFonts w:ascii="Arial" w:hAnsi="Arial" w:eastAsia="Arial" w:cs="Arial"/>
                <w:color w:val="000000" w:themeColor="text1"/>
              </w:rPr>
            </w:pPr>
            <w:r w:rsidRPr="443FE032">
              <w:rPr>
                <w:rFonts w:ascii="Arial" w:hAnsi="Arial" w:eastAsia="Arial" w:cs="Arial"/>
                <w:color w:val="000000" w:themeColor="text1"/>
              </w:rPr>
              <w:t>RNF-2</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7B8CB561" w14:textId="749BA1B6">
            <w:pPr>
              <w:spacing w:line="259" w:lineRule="auto"/>
              <w:rPr>
                <w:rFonts w:ascii="Arial" w:hAnsi="Arial" w:eastAsia="Arial" w:cs="Arial"/>
                <w:color w:val="000000" w:themeColor="text1"/>
              </w:rPr>
            </w:pPr>
            <w:r w:rsidRPr="443FE032">
              <w:rPr>
                <w:rFonts w:ascii="Arial" w:hAnsi="Arial" w:eastAsia="Arial" w:cs="Arial"/>
                <w:color w:val="000000" w:themeColor="text1"/>
              </w:rPr>
              <w:t>Rendimiento</w:t>
            </w:r>
          </w:p>
        </w:tc>
        <w:tc>
          <w:tcPr>
            <w:tcW w:w="54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3661134" w14:textId="6C06FB62">
            <w:pPr>
              <w:spacing w:line="259" w:lineRule="auto"/>
              <w:rPr>
                <w:rFonts w:ascii="Arial" w:hAnsi="Arial" w:eastAsia="Arial" w:cs="Arial"/>
                <w:color w:val="000000" w:themeColor="text1"/>
              </w:rPr>
            </w:pPr>
            <w:r w:rsidRPr="443FE032">
              <w:rPr>
                <w:rFonts w:ascii="Arial" w:hAnsi="Arial" w:eastAsia="Arial" w:cs="Arial"/>
                <w:color w:val="000000" w:themeColor="text1"/>
              </w:rPr>
              <w:t>La base de datos es necesaria tanto para realizar consultas de las tablas realizadas.</w:t>
            </w:r>
          </w:p>
        </w:tc>
      </w:tr>
      <w:tr w:rsidR="443FE032" w:rsidTr="443FE032" w14:paraId="00EE63A8" w14:textId="77777777">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A8A239B" w14:textId="210E8411">
            <w:pPr>
              <w:spacing w:line="259" w:lineRule="auto"/>
              <w:rPr>
                <w:rFonts w:ascii="Arial" w:hAnsi="Arial" w:eastAsia="Arial" w:cs="Arial"/>
                <w:color w:val="000000" w:themeColor="text1"/>
              </w:rPr>
            </w:pPr>
            <w:r w:rsidRPr="443FE032">
              <w:rPr>
                <w:rFonts w:ascii="Arial" w:hAnsi="Arial" w:eastAsia="Arial" w:cs="Arial"/>
                <w:color w:val="000000" w:themeColor="text1"/>
              </w:rPr>
              <w:t>RNF-3</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153F0C2D" w14:textId="5EE48386">
            <w:pPr>
              <w:spacing w:line="259" w:lineRule="auto"/>
              <w:rPr>
                <w:rFonts w:ascii="Arial" w:hAnsi="Arial" w:eastAsia="Arial" w:cs="Arial"/>
                <w:color w:val="000000" w:themeColor="text1"/>
              </w:rPr>
            </w:pPr>
            <w:r w:rsidRPr="443FE032">
              <w:rPr>
                <w:rFonts w:ascii="Arial" w:hAnsi="Arial" w:eastAsia="Arial" w:cs="Arial"/>
                <w:color w:val="000000" w:themeColor="text1"/>
              </w:rPr>
              <w:t>Usabilidad</w:t>
            </w:r>
          </w:p>
        </w:tc>
        <w:tc>
          <w:tcPr>
            <w:tcW w:w="54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1EBA3C99" w14:textId="08DA150A">
            <w:pPr>
              <w:spacing w:line="259" w:lineRule="auto"/>
              <w:rPr>
                <w:rFonts w:ascii="Arial" w:hAnsi="Arial" w:eastAsia="Arial" w:cs="Arial"/>
                <w:color w:val="000000" w:themeColor="text1"/>
              </w:rPr>
            </w:pPr>
            <w:r w:rsidRPr="443FE032">
              <w:rPr>
                <w:rFonts w:ascii="Arial" w:hAnsi="Arial" w:eastAsia="Arial" w:cs="Arial"/>
                <w:color w:val="000000" w:themeColor="text1"/>
              </w:rPr>
              <w:t>El software debe tener una gráfica de fácil uso e intuitiva, además debe permitir la rapidez de la operación</w:t>
            </w:r>
          </w:p>
        </w:tc>
      </w:tr>
      <w:tr w:rsidR="443FE032" w:rsidTr="443FE032" w14:paraId="28CFF070" w14:textId="77777777">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62D3ECB0" w14:textId="7AB159A0">
            <w:pPr>
              <w:spacing w:line="259" w:lineRule="auto"/>
              <w:rPr>
                <w:rFonts w:ascii="Arial" w:hAnsi="Arial" w:eastAsia="Arial" w:cs="Arial"/>
                <w:color w:val="000000" w:themeColor="text1"/>
              </w:rPr>
            </w:pPr>
            <w:r w:rsidRPr="443FE032">
              <w:rPr>
                <w:rFonts w:ascii="Arial" w:hAnsi="Arial" w:eastAsia="Arial" w:cs="Arial"/>
                <w:color w:val="000000" w:themeColor="text1"/>
              </w:rPr>
              <w:t>RNF-4</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3271D93F" w14:textId="6D5A87D6">
            <w:pPr>
              <w:spacing w:line="259" w:lineRule="auto"/>
              <w:rPr>
                <w:rFonts w:ascii="Arial" w:hAnsi="Arial" w:eastAsia="Arial" w:cs="Arial"/>
                <w:color w:val="000000" w:themeColor="text1"/>
              </w:rPr>
            </w:pPr>
            <w:r w:rsidRPr="443FE032">
              <w:rPr>
                <w:rFonts w:ascii="Arial" w:hAnsi="Arial" w:eastAsia="Arial" w:cs="Arial"/>
                <w:color w:val="000000" w:themeColor="text1"/>
              </w:rPr>
              <w:t>Fiabilidad</w:t>
            </w:r>
          </w:p>
        </w:tc>
        <w:tc>
          <w:tcPr>
            <w:tcW w:w="54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45192E8C" w14:textId="62B03435">
            <w:pPr>
              <w:spacing w:line="259" w:lineRule="auto"/>
              <w:rPr>
                <w:rFonts w:ascii="Arial" w:hAnsi="Arial" w:eastAsia="Arial" w:cs="Arial"/>
                <w:color w:val="000000" w:themeColor="text1"/>
              </w:rPr>
            </w:pPr>
            <w:r w:rsidRPr="443FE032">
              <w:rPr>
                <w:rFonts w:ascii="Arial" w:hAnsi="Arial" w:eastAsia="Arial" w:cs="Arial"/>
                <w:color w:val="000000" w:themeColor="text1"/>
              </w:rPr>
              <w:t>Buen funcionamiento del sistema según las necesidades que se requieren.</w:t>
            </w:r>
          </w:p>
        </w:tc>
      </w:tr>
      <w:tr w:rsidR="443FE032" w:rsidTr="443FE032" w14:paraId="0752A95F" w14:textId="77777777">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10B7132E" w14:textId="14E940AE">
            <w:pPr>
              <w:spacing w:line="259" w:lineRule="auto"/>
              <w:rPr>
                <w:rFonts w:ascii="Arial" w:hAnsi="Arial" w:eastAsia="Arial" w:cs="Arial"/>
                <w:color w:val="000000" w:themeColor="text1"/>
              </w:rPr>
            </w:pPr>
            <w:r w:rsidRPr="443FE032">
              <w:rPr>
                <w:rFonts w:ascii="Arial" w:hAnsi="Arial" w:eastAsia="Arial" w:cs="Arial"/>
                <w:color w:val="000000" w:themeColor="text1"/>
              </w:rPr>
              <w:t>RNF-5</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7D56530F" w14:textId="754A6FD6">
            <w:pPr>
              <w:spacing w:line="259" w:lineRule="auto"/>
              <w:rPr>
                <w:rFonts w:ascii="Arial" w:hAnsi="Arial" w:eastAsia="Arial" w:cs="Arial"/>
                <w:color w:val="000000" w:themeColor="text1"/>
              </w:rPr>
            </w:pPr>
            <w:r w:rsidRPr="443FE032">
              <w:rPr>
                <w:rFonts w:ascii="Arial" w:hAnsi="Arial" w:eastAsia="Arial" w:cs="Arial"/>
                <w:color w:val="000000" w:themeColor="text1"/>
              </w:rPr>
              <w:t>Seguridad</w:t>
            </w:r>
          </w:p>
        </w:tc>
        <w:tc>
          <w:tcPr>
            <w:tcW w:w="54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13F1BE51" w14:textId="2B33C19F">
            <w:pPr>
              <w:spacing w:line="259" w:lineRule="auto"/>
              <w:rPr>
                <w:rFonts w:ascii="Arial" w:hAnsi="Arial" w:eastAsia="Arial" w:cs="Arial"/>
                <w:color w:val="000000" w:themeColor="text1"/>
              </w:rPr>
            </w:pPr>
            <w:r w:rsidRPr="443FE032">
              <w:rPr>
                <w:rFonts w:ascii="Arial" w:hAnsi="Arial" w:eastAsia="Arial" w:cs="Arial"/>
                <w:color w:val="000000" w:themeColor="text1"/>
              </w:rPr>
              <w:t>Se tendrá en cuenta un backup de los datos para recuperar si hay algún incidente</w:t>
            </w:r>
          </w:p>
        </w:tc>
      </w:tr>
      <w:tr w:rsidR="443FE032" w:rsidTr="443FE032" w14:paraId="0C619648" w14:textId="77777777">
        <w:tc>
          <w:tcPr>
            <w:tcW w:w="126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667BCB3B" w14:textId="4C86DDBA">
            <w:pPr>
              <w:spacing w:line="259" w:lineRule="auto"/>
              <w:rPr>
                <w:rFonts w:ascii="Arial" w:hAnsi="Arial" w:eastAsia="Arial" w:cs="Arial"/>
                <w:color w:val="000000" w:themeColor="text1"/>
              </w:rPr>
            </w:pPr>
            <w:r w:rsidRPr="443FE032">
              <w:rPr>
                <w:rFonts w:ascii="Arial" w:hAnsi="Arial" w:eastAsia="Arial" w:cs="Arial"/>
                <w:color w:val="000000" w:themeColor="text1"/>
              </w:rPr>
              <w:t>RNF-6</w:t>
            </w:r>
          </w:p>
        </w:tc>
        <w:tc>
          <w:tcPr>
            <w:tcW w:w="18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631E68F0" w14:textId="1B3C2CEB">
            <w:pPr>
              <w:spacing w:line="259" w:lineRule="auto"/>
              <w:rPr>
                <w:rFonts w:ascii="Arial" w:hAnsi="Arial" w:eastAsia="Arial" w:cs="Arial"/>
                <w:color w:val="000000" w:themeColor="text1"/>
              </w:rPr>
            </w:pPr>
            <w:r w:rsidRPr="443FE032">
              <w:rPr>
                <w:rFonts w:ascii="Arial" w:hAnsi="Arial" w:eastAsia="Arial" w:cs="Arial"/>
                <w:color w:val="000000" w:themeColor="text1"/>
              </w:rPr>
              <w:t>Escalabilidad</w:t>
            </w:r>
          </w:p>
        </w:tc>
        <w:tc>
          <w:tcPr>
            <w:tcW w:w="5400" w:type="dxa"/>
            <w:tcBorders>
              <w:top w:val="single" w:color="000000" w:themeColor="text1" w:sz="6" w:space="0"/>
              <w:left w:val="single" w:color="000000" w:themeColor="text1" w:sz="6" w:space="0"/>
              <w:bottom w:val="single" w:color="000000" w:themeColor="text1" w:sz="6" w:space="0"/>
              <w:right w:val="single" w:color="000000" w:themeColor="text1" w:sz="6" w:space="0"/>
            </w:tcBorders>
          </w:tcPr>
          <w:p w:rsidR="443FE032" w:rsidP="443FE032" w:rsidRDefault="443FE032" w14:paraId="5474A9DF" w14:textId="60974974">
            <w:pPr>
              <w:spacing w:line="259" w:lineRule="auto"/>
              <w:jc w:val="both"/>
              <w:rPr>
                <w:rFonts w:ascii="Arial" w:hAnsi="Arial" w:eastAsia="Arial" w:cs="Arial"/>
                <w:color w:val="000000" w:themeColor="text1"/>
              </w:rPr>
            </w:pPr>
            <w:r w:rsidRPr="443FE032">
              <w:rPr>
                <w:rFonts w:ascii="Arial" w:hAnsi="Arial" w:eastAsia="Arial" w:cs="Arial"/>
                <w:color w:val="000000" w:themeColor="text1"/>
              </w:rPr>
              <w:t>Por el transcurro del tiempo, si hay pequeños errores estas se estarán corrigiendo para que el sistema sea más fiable</w:t>
            </w:r>
          </w:p>
        </w:tc>
      </w:tr>
    </w:tbl>
    <w:p w:rsidR="443FE032" w:rsidP="443FE032" w:rsidRDefault="443FE032" w14:paraId="699787A4" w14:textId="137E48A1">
      <w:pPr>
        <w:spacing w:after="200" w:line="360" w:lineRule="auto"/>
        <w:rPr>
          <w:rFonts w:ascii="Arial" w:hAnsi="Arial" w:cs="Arial"/>
          <w:b/>
          <w:bCs/>
          <w:color w:val="000000" w:themeColor="text1"/>
        </w:rPr>
      </w:pPr>
    </w:p>
    <w:p w:rsidR="334A18E5" w:rsidP="443FE032" w:rsidRDefault="334A18E5" w14:paraId="677CEDC1" w14:textId="2BD67261">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5. Vistas de Caso de Uso</w:t>
      </w:r>
    </w:p>
    <w:p w:rsidR="57E1FE9D" w:rsidP="443FE032" w:rsidRDefault="57E1FE9D" w14:paraId="2B01A29A" w14:textId="27E528B2">
      <w:pPr>
        <w:spacing w:after="200" w:line="360" w:lineRule="auto"/>
        <w:jc w:val="center"/>
      </w:pPr>
      <w:r>
        <w:rPr>
          <w:noProof/>
        </w:rPr>
        <w:drawing>
          <wp:inline distT="0" distB="0" distL="0" distR="0" wp14:anchorId="6239A840" wp14:editId="1A16D5C4">
            <wp:extent cx="3295650" cy="3766457"/>
            <wp:effectExtent l="0" t="0" r="0" b="0"/>
            <wp:docPr id="659123104" name="Picture 65912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95650" cy="3766457"/>
                    </a:xfrm>
                    <a:prstGeom prst="rect">
                      <a:avLst/>
                    </a:prstGeom>
                  </pic:spPr>
                </pic:pic>
              </a:graphicData>
            </a:graphic>
          </wp:inline>
        </w:drawing>
      </w:r>
    </w:p>
    <w:p w:rsidR="334A18E5" w:rsidP="443FE032" w:rsidRDefault="334A18E5" w14:paraId="73F6EDD7" w14:textId="044B4650">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6. Vista Lógica</w:t>
      </w:r>
    </w:p>
    <w:p w:rsidR="334A18E5" w:rsidP="443FE032" w:rsidRDefault="334A18E5" w14:paraId="2B8050AC" w14:textId="2E20EB5D">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6.1 Diagrama Contextual</w:t>
      </w:r>
    </w:p>
    <w:p w:rsidR="0EA00CE2" w:rsidP="443FE032" w:rsidRDefault="0EA00CE2" w14:paraId="6B16F19B" w14:textId="21115B53">
      <w:pPr>
        <w:spacing w:after="200" w:line="360" w:lineRule="auto"/>
        <w:jc w:val="center"/>
      </w:pPr>
      <w:r>
        <w:rPr>
          <w:noProof/>
        </w:rPr>
        <w:drawing>
          <wp:inline distT="0" distB="0" distL="0" distR="0" wp14:anchorId="451E8929" wp14:editId="6D7E82E1">
            <wp:extent cx="4010025" cy="2276475"/>
            <wp:effectExtent l="0" t="0" r="0" b="0"/>
            <wp:docPr id="1902272599" name="Picture 1902272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010025" cy="2276475"/>
                    </a:xfrm>
                    <a:prstGeom prst="rect">
                      <a:avLst/>
                    </a:prstGeom>
                  </pic:spPr>
                </pic:pic>
              </a:graphicData>
            </a:graphic>
          </wp:inline>
        </w:drawing>
      </w:r>
    </w:p>
    <w:p w:rsidR="6A66A507" w:rsidP="443FE032" w:rsidRDefault="6A66A507" w14:paraId="707B309D" w14:textId="6BD8DBF1">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7. Vista de Procesos</w:t>
      </w:r>
    </w:p>
    <w:p w:rsidR="6A66A507" w:rsidP="443FE032" w:rsidRDefault="6A66A507" w14:paraId="28023D7E" w14:textId="1B8510AD">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7.1 Diagrama de Proceso Actual</w:t>
      </w:r>
    </w:p>
    <w:p w:rsidR="1AEAC323" w:rsidP="443FE032" w:rsidRDefault="1AEAC323" w14:paraId="33A22D04" w14:textId="439975CC">
      <w:pPr>
        <w:spacing w:after="200" w:line="360" w:lineRule="auto"/>
        <w:jc w:val="center"/>
      </w:pPr>
      <w:r>
        <w:rPr>
          <w:noProof/>
        </w:rPr>
        <w:drawing>
          <wp:inline distT="0" distB="0" distL="0" distR="0" wp14:anchorId="1EB731FB" wp14:editId="061F680E">
            <wp:extent cx="3200400" cy="4572000"/>
            <wp:effectExtent l="0" t="0" r="0" b="0"/>
            <wp:docPr id="302560574" name="Picture 30256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200400" cy="4572000"/>
                    </a:xfrm>
                    <a:prstGeom prst="rect">
                      <a:avLst/>
                    </a:prstGeom>
                  </pic:spPr>
                </pic:pic>
              </a:graphicData>
            </a:graphic>
          </wp:inline>
        </w:drawing>
      </w:r>
      <w:r>
        <w:br/>
      </w:r>
    </w:p>
    <w:p w:rsidR="6A66A507" w:rsidP="443FE032" w:rsidRDefault="6A66A507" w14:paraId="28772381" w14:textId="7F53E78D">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7.2 Diagrama de Proceso Propuesto</w:t>
      </w:r>
    </w:p>
    <w:p w:rsidR="1100695D" w:rsidP="443FE032" w:rsidRDefault="1100695D" w14:paraId="13D6C187" w14:textId="42EFE9B6">
      <w:pPr>
        <w:spacing w:after="200" w:line="360" w:lineRule="auto"/>
        <w:jc w:val="center"/>
      </w:pPr>
      <w:r>
        <w:rPr>
          <w:noProof/>
        </w:rPr>
        <w:drawing>
          <wp:inline distT="0" distB="0" distL="0" distR="0" wp14:anchorId="544F784F" wp14:editId="028F0A9C">
            <wp:extent cx="2886075" cy="4572000"/>
            <wp:effectExtent l="0" t="0" r="0" b="0"/>
            <wp:docPr id="332949436" name="Picture 332949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886075" cy="4572000"/>
                    </a:xfrm>
                    <a:prstGeom prst="rect">
                      <a:avLst/>
                    </a:prstGeom>
                  </pic:spPr>
                </pic:pic>
              </a:graphicData>
            </a:graphic>
          </wp:inline>
        </w:drawing>
      </w:r>
      <w:r>
        <w:br/>
      </w:r>
    </w:p>
    <w:p w:rsidR="6A66A507" w:rsidP="443FE032" w:rsidRDefault="6A66A507" w14:paraId="5FCCBA72" w14:textId="36F21705">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8. Vista de Despliegue</w:t>
      </w:r>
    </w:p>
    <w:p w:rsidR="6A66A507" w:rsidP="443FE032" w:rsidRDefault="6A66A507" w14:paraId="73F88E39" w14:textId="5F724CA1">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8.1 Diagrama de Contenedor</w:t>
      </w:r>
    </w:p>
    <w:p w:rsidR="443FE032" w:rsidP="443FE032" w:rsidRDefault="443FE032" w14:paraId="11FD7644" w14:textId="7ADE22EE">
      <w:pPr>
        <w:spacing w:after="200" w:line="360" w:lineRule="auto"/>
        <w:rPr>
          <w:rFonts w:ascii="Arial" w:hAnsi="Arial" w:cs="Arial"/>
          <w:b/>
          <w:bCs/>
          <w:color w:val="000000" w:themeColor="text1"/>
        </w:rPr>
      </w:pPr>
    </w:p>
    <w:p w:rsidR="6A66A507" w:rsidP="443FE032" w:rsidRDefault="6A66A507" w14:paraId="0FDE7B6C" w14:textId="45240B92">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9. Vista de Implementación</w:t>
      </w:r>
    </w:p>
    <w:p w:rsidR="6A66A507" w:rsidP="443FE032" w:rsidRDefault="6A66A507" w14:paraId="34B57C62" w14:textId="11919212">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9.1 Diagrama de Componentes</w:t>
      </w:r>
    </w:p>
    <w:p w:rsidR="6C7C3A57" w:rsidP="443FE032" w:rsidRDefault="6C7C3A57" w14:paraId="3BE017F8" w14:textId="0A67364D">
      <w:pPr>
        <w:spacing w:after="200" w:line="360" w:lineRule="auto"/>
        <w:jc w:val="center"/>
      </w:pPr>
      <w:r>
        <w:rPr>
          <w:noProof/>
        </w:rPr>
        <w:drawing>
          <wp:inline distT="0" distB="0" distL="0" distR="0" wp14:anchorId="113A5FCA" wp14:editId="6FDBF122">
            <wp:extent cx="3400425" cy="2247237"/>
            <wp:effectExtent l="0" t="0" r="0" b="0"/>
            <wp:docPr id="1259153755" name="Picture 125915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400425" cy="2247237"/>
                    </a:xfrm>
                    <a:prstGeom prst="rect">
                      <a:avLst/>
                    </a:prstGeom>
                  </pic:spPr>
                </pic:pic>
              </a:graphicData>
            </a:graphic>
          </wp:inline>
        </w:drawing>
      </w:r>
    </w:p>
    <w:p w:rsidR="6A66A507" w:rsidP="443FE032" w:rsidRDefault="6A66A507" w14:paraId="2E540C5D" w14:textId="5BBB4A11">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10. Vista de Datos</w:t>
      </w:r>
    </w:p>
    <w:p w:rsidR="6A66A507" w:rsidP="443FE032" w:rsidRDefault="6A66A507" w14:paraId="3C80C080" w14:textId="155B4248">
      <w:pPr>
        <w:spacing w:after="200" w:line="360" w:lineRule="auto"/>
        <w:rPr>
          <w:rFonts w:ascii="Arial" w:hAnsi="Arial" w:cs="Arial"/>
          <w:b/>
          <w:bCs/>
          <w:color w:val="000000" w:themeColor="text1"/>
          <w:sz w:val="20"/>
          <w:szCs w:val="20"/>
        </w:rPr>
      </w:pPr>
      <w:r w:rsidRPr="313D18F0">
        <w:rPr>
          <w:rFonts w:ascii="Arial" w:hAnsi="Arial" w:cs="Arial"/>
          <w:b/>
          <w:bCs/>
          <w:color w:val="000000" w:themeColor="text1"/>
        </w:rPr>
        <w:t>10.1 Diagrama Entidad Relación</w:t>
      </w:r>
    </w:p>
    <w:p w:rsidR="516D0E50" w:rsidP="313D18F0" w:rsidRDefault="6955E9B5" w14:paraId="6FC9D9E4" w14:textId="118DC55A">
      <w:pPr>
        <w:spacing w:after="200" w:line="360" w:lineRule="auto"/>
        <w:jc w:val="center"/>
      </w:pPr>
      <w:r>
        <w:rPr>
          <w:noProof/>
        </w:rPr>
        <w:drawing>
          <wp:inline distT="0" distB="0" distL="0" distR="0" wp14:anchorId="4AB0C87C" wp14:editId="67ED9994">
            <wp:extent cx="4572000" cy="3314700"/>
            <wp:effectExtent l="0" t="0" r="0" b="0"/>
            <wp:docPr id="825481879" name="Picture 82548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6A66A507" w:rsidP="443FE032" w:rsidRDefault="6A66A507" w14:paraId="0633CF4A" w14:textId="7FC07765">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11. Calidad</w:t>
      </w:r>
    </w:p>
    <w:p w:rsidR="6A66A507" w:rsidP="443FE032" w:rsidRDefault="6A66A507" w14:paraId="6882D5B5" w14:textId="7948ED92">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11.1 Escenario de Seguridad</w:t>
      </w:r>
    </w:p>
    <w:p w:rsidR="6A66A507" w:rsidP="443FE032" w:rsidRDefault="6A66A507" w14:paraId="16F61B33" w14:textId="7CA002D2">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11.2 Escenario de Usabilidad</w:t>
      </w:r>
    </w:p>
    <w:p w:rsidR="6A66A507" w:rsidP="443FE032" w:rsidRDefault="6A66A507" w14:paraId="4CB6DA85" w14:textId="0BDD84AE">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 xml:space="preserve">11.3 Escenario de </w:t>
      </w:r>
      <w:r w:rsidRPr="443FE032" w:rsidR="2E0FCAF5">
        <w:rPr>
          <w:rFonts w:ascii="Arial" w:hAnsi="Arial" w:cs="Arial"/>
          <w:b/>
          <w:bCs/>
          <w:color w:val="000000" w:themeColor="text1"/>
        </w:rPr>
        <w:t>Adaptabilidad</w:t>
      </w:r>
    </w:p>
    <w:p w:rsidR="6A66A507" w:rsidP="443FE032" w:rsidRDefault="6A66A507" w14:paraId="508C0C5A" w14:textId="19571442">
      <w:pPr>
        <w:spacing w:after="200" w:line="360" w:lineRule="auto"/>
        <w:rPr>
          <w:rFonts w:ascii="Arial" w:hAnsi="Arial" w:cs="Arial"/>
          <w:b/>
          <w:bCs/>
          <w:color w:val="000000" w:themeColor="text1"/>
          <w:sz w:val="20"/>
          <w:szCs w:val="20"/>
        </w:rPr>
      </w:pPr>
      <w:r w:rsidRPr="443FE032">
        <w:rPr>
          <w:rFonts w:ascii="Arial" w:hAnsi="Arial" w:cs="Arial"/>
          <w:b/>
          <w:bCs/>
          <w:color w:val="000000" w:themeColor="text1"/>
        </w:rPr>
        <w:t>11.4 Escenario de Disponibilidad</w:t>
      </w:r>
    </w:p>
    <w:p w:rsidR="69F6A54E" w:rsidP="14D2A59F" w:rsidRDefault="1A70269B" w14:paraId="08EA84E5" w14:textId="7844971D">
      <w:pPr>
        <w:spacing w:after="200" w:line="360" w:lineRule="auto"/>
        <w:rPr>
          <w:rFonts w:ascii="Arial" w:hAnsi="Arial" w:cs="Arial"/>
          <w:b/>
          <w:color w:val="000000" w:themeColor="text1"/>
          <w:sz w:val="20"/>
          <w:szCs w:val="20"/>
        </w:rPr>
      </w:pPr>
      <w:r w:rsidRPr="443FE032">
        <w:rPr>
          <w:rFonts w:ascii="Arial" w:hAnsi="Arial" w:cs="Arial"/>
          <w:b/>
          <w:bCs/>
          <w:color w:val="000000" w:themeColor="text1"/>
        </w:rPr>
        <w:t>11.5 Otro Escenario</w:t>
      </w:r>
    </w:p>
    <w:sectPr w:rsidR="69F6A54E" w:rsidSect="002024AA">
      <w:headerReference w:type="default" r:id="rId35"/>
      <w:footerReference w:type="default" r:id="rId3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24D40" w:rsidP="0070130A" w:rsidRDefault="00424D40" w14:paraId="05F7C93D" w14:textId="77777777">
      <w:pPr>
        <w:spacing w:after="0" w:line="240" w:lineRule="auto"/>
      </w:pPr>
      <w:r>
        <w:separator/>
      </w:r>
    </w:p>
  </w:endnote>
  <w:endnote w:type="continuationSeparator" w:id="0">
    <w:p w:rsidR="00424D40" w:rsidP="0070130A" w:rsidRDefault="00424D40" w14:paraId="4443DE28" w14:textId="77777777">
      <w:pPr>
        <w:spacing w:after="0" w:line="240" w:lineRule="auto"/>
      </w:pPr>
      <w:r>
        <w:continuationSeparator/>
      </w:r>
    </w:p>
  </w:endnote>
  <w:endnote w:type="continuationNotice" w:id="1">
    <w:p w:rsidR="00424D40" w:rsidRDefault="00424D40" w14:paraId="132A349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pitch w:val="fixed"/>
    <w:sig w:usb0="00000001" w:usb1="09060000" w:usb2="00000010" w:usb3="00000000" w:csb0="0008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Content>
      <w:p w:rsidR="00A93C3B" w:rsidRDefault="00A93C3B" w14:paraId="6855F502" w14:textId="77777777">
        <w:pPr>
          <w:pStyle w:val="Footer"/>
          <w:jc w:val="right"/>
        </w:pPr>
        <w:r>
          <w:fldChar w:fldCharType="begin"/>
        </w:r>
        <w:r>
          <w:instrText>PAGE   \* MERGEFORMAT</w:instrText>
        </w:r>
        <w:r>
          <w:fldChar w:fldCharType="separate"/>
        </w:r>
        <w:r w:rsidRPr="00595153" w:rsidR="00595153">
          <w:rPr>
            <w:noProof/>
            <w:lang w:val="es-ES"/>
          </w:rPr>
          <w:t>1</w:t>
        </w:r>
        <w:r>
          <w:fldChar w:fldCharType="end"/>
        </w:r>
      </w:p>
    </w:sdtContent>
  </w:sdt>
  <w:p w:rsidR="00A93C3B" w:rsidRDefault="00A93C3B" w14:paraId="44A537E6"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24D40" w:rsidP="0070130A" w:rsidRDefault="00424D40" w14:paraId="5838F32A" w14:textId="77777777">
      <w:pPr>
        <w:spacing w:after="0" w:line="240" w:lineRule="auto"/>
      </w:pPr>
      <w:r>
        <w:separator/>
      </w:r>
    </w:p>
  </w:footnote>
  <w:footnote w:type="continuationSeparator" w:id="0">
    <w:p w:rsidR="00424D40" w:rsidP="0070130A" w:rsidRDefault="00424D40" w14:paraId="68BD08EE" w14:textId="77777777">
      <w:pPr>
        <w:spacing w:after="0" w:line="240" w:lineRule="auto"/>
      </w:pPr>
      <w:r>
        <w:continuationSeparator/>
      </w:r>
    </w:p>
  </w:footnote>
  <w:footnote w:type="continuationNotice" w:id="1">
    <w:p w:rsidR="00424D40" w:rsidRDefault="00424D40" w14:paraId="73F9A84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70130A" w:rsidR="0070130A" w:rsidRDefault="007123D2" w14:paraId="15AAAD59" w14:textId="59AB8631">
    <w:pPr>
      <w:pStyle w:val="Header"/>
    </w:pPr>
    <w:r>
      <w:rPr>
        <w:noProof/>
      </w:rPr>
      <w:drawing>
        <wp:anchor distT="0" distB="0" distL="114300" distR="114300" simplePos="0" relativeHeight="251658241" behindDoc="0" locked="0" layoutInCell="1" allowOverlap="1" wp14:anchorId="2447E70F" wp14:editId="1DA8D698">
          <wp:simplePos x="0" y="0"/>
          <wp:positionH relativeFrom="page">
            <wp:posOffset>5486400</wp:posOffset>
          </wp:positionH>
          <wp:positionV relativeFrom="paragraph">
            <wp:posOffset>-230505</wp:posOffset>
          </wp:positionV>
          <wp:extent cx="1381125" cy="454068"/>
          <wp:effectExtent l="0" t="0" r="0" b="3175"/>
          <wp:wrapNone/>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 Cart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1125" cy="454068"/>
                  </a:xfrm>
                  <a:prstGeom prst="rect">
                    <a:avLst/>
                  </a:prstGeom>
                  <a:noFill/>
                </pic:spPr>
              </pic:pic>
            </a:graphicData>
          </a:graphic>
          <wp14:sizeRelH relativeFrom="page">
            <wp14:pctWidth>0</wp14:pctWidth>
          </wp14:sizeRelH>
          <wp14:sizeRelV relativeFrom="page">
            <wp14:pctHeight>0</wp14:pctHeight>
          </wp14:sizeRelV>
        </wp:anchor>
      </w:drawing>
    </w:r>
    <w:r w:rsidR="00A90872">
      <w:rPr>
        <w:noProof/>
      </w:rPr>
      <w:drawing>
        <wp:anchor distT="0" distB="0" distL="114300" distR="114300" simplePos="0" relativeHeight="251658240" behindDoc="0" locked="0" layoutInCell="1" allowOverlap="1" wp14:anchorId="19826470" wp14:editId="1923323F">
          <wp:simplePos x="0" y="0"/>
          <wp:positionH relativeFrom="column">
            <wp:posOffset>-200025</wp:posOffset>
          </wp:positionH>
          <wp:positionV relativeFrom="paragraph">
            <wp:posOffset>-286385</wp:posOffset>
          </wp:positionV>
          <wp:extent cx="524510" cy="524510"/>
          <wp:effectExtent l="0" t="0" r="8890" b="8890"/>
          <wp:wrapNone/>
          <wp:docPr id="7" name="Imagen 7"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animado con letras&#10;&#10;Descripción generada automáticamente con confianza baj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4510" cy="524510"/>
                  </a:xfrm>
                  <a:prstGeom prst="rect">
                    <a:avLst/>
                  </a:prstGeom>
                  <a:noFill/>
                </pic:spPr>
              </pic:pic>
            </a:graphicData>
          </a:graphic>
          <wp14:sizeRelH relativeFrom="page">
            <wp14:pctWidth>0</wp14:pctWidth>
          </wp14:sizeRelH>
          <wp14:sizeRelV relativeFrom="page">
            <wp14:pctHeight>0</wp14:pctHeight>
          </wp14:sizeRelV>
        </wp:anchor>
      </w:drawing>
    </w:r>
    <w:r w:rsidRPr="0070130A" w:rsidR="0070130A">
      <w:tab/>
    </w:r>
    <w:r w:rsidRPr="0070130A" w:rsidR="0070130A">
      <w:tab/>
    </w:r>
    <w:r w:rsidRPr="0070130A" w:rsidR="0070130A">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C17992"/>
    <w:multiLevelType w:val="hybridMultilevel"/>
    <w:tmpl w:val="FFFFFFFF"/>
    <w:lvl w:ilvl="0" w:tplc="491E6DAE">
      <w:start w:val="1"/>
      <w:numFmt w:val="bullet"/>
      <w:lvlText w:val=""/>
      <w:lvlJc w:val="left"/>
      <w:pPr>
        <w:ind w:left="720" w:hanging="360"/>
      </w:pPr>
      <w:rPr>
        <w:rFonts w:hint="default" w:ascii="Wingdings" w:hAnsi="Wingdings"/>
      </w:rPr>
    </w:lvl>
    <w:lvl w:ilvl="1" w:tplc="11309C28">
      <w:start w:val="1"/>
      <w:numFmt w:val="bullet"/>
      <w:lvlText w:val="o"/>
      <w:lvlJc w:val="left"/>
      <w:pPr>
        <w:ind w:left="1440" w:hanging="360"/>
      </w:pPr>
      <w:rPr>
        <w:rFonts w:hint="default" w:ascii="Courier New" w:hAnsi="Courier New"/>
      </w:rPr>
    </w:lvl>
    <w:lvl w:ilvl="2" w:tplc="349A5E42">
      <w:start w:val="1"/>
      <w:numFmt w:val="bullet"/>
      <w:lvlText w:val=""/>
      <w:lvlJc w:val="left"/>
      <w:pPr>
        <w:ind w:left="2160" w:hanging="360"/>
      </w:pPr>
      <w:rPr>
        <w:rFonts w:hint="default" w:ascii="Wingdings" w:hAnsi="Wingdings"/>
      </w:rPr>
    </w:lvl>
    <w:lvl w:ilvl="3" w:tplc="858CEFE2">
      <w:start w:val="1"/>
      <w:numFmt w:val="bullet"/>
      <w:lvlText w:val=""/>
      <w:lvlJc w:val="left"/>
      <w:pPr>
        <w:ind w:left="2880" w:hanging="360"/>
      </w:pPr>
      <w:rPr>
        <w:rFonts w:hint="default" w:ascii="Symbol" w:hAnsi="Symbol"/>
      </w:rPr>
    </w:lvl>
    <w:lvl w:ilvl="4" w:tplc="6ABE8952">
      <w:start w:val="1"/>
      <w:numFmt w:val="bullet"/>
      <w:lvlText w:val="o"/>
      <w:lvlJc w:val="left"/>
      <w:pPr>
        <w:ind w:left="3600" w:hanging="360"/>
      </w:pPr>
      <w:rPr>
        <w:rFonts w:hint="default" w:ascii="Courier New" w:hAnsi="Courier New"/>
      </w:rPr>
    </w:lvl>
    <w:lvl w:ilvl="5" w:tplc="8B84DDF0">
      <w:start w:val="1"/>
      <w:numFmt w:val="bullet"/>
      <w:lvlText w:val=""/>
      <w:lvlJc w:val="left"/>
      <w:pPr>
        <w:ind w:left="4320" w:hanging="360"/>
      </w:pPr>
      <w:rPr>
        <w:rFonts w:hint="default" w:ascii="Wingdings" w:hAnsi="Wingdings"/>
      </w:rPr>
    </w:lvl>
    <w:lvl w:ilvl="6" w:tplc="C7A81E7C">
      <w:start w:val="1"/>
      <w:numFmt w:val="bullet"/>
      <w:lvlText w:val=""/>
      <w:lvlJc w:val="left"/>
      <w:pPr>
        <w:ind w:left="5040" w:hanging="360"/>
      </w:pPr>
      <w:rPr>
        <w:rFonts w:hint="default" w:ascii="Symbol" w:hAnsi="Symbol"/>
      </w:rPr>
    </w:lvl>
    <w:lvl w:ilvl="7" w:tplc="C1F68C36">
      <w:start w:val="1"/>
      <w:numFmt w:val="bullet"/>
      <w:lvlText w:val="o"/>
      <w:lvlJc w:val="left"/>
      <w:pPr>
        <w:ind w:left="5760" w:hanging="360"/>
      </w:pPr>
      <w:rPr>
        <w:rFonts w:hint="default" w:ascii="Courier New" w:hAnsi="Courier New"/>
      </w:rPr>
    </w:lvl>
    <w:lvl w:ilvl="8" w:tplc="8FE84986">
      <w:start w:val="1"/>
      <w:numFmt w:val="bullet"/>
      <w:lvlText w:val=""/>
      <w:lvlJc w:val="left"/>
      <w:pPr>
        <w:ind w:left="6480" w:hanging="360"/>
      </w:pPr>
      <w:rPr>
        <w:rFonts w:hint="default" w:ascii="Wingdings" w:hAnsi="Wingdings"/>
      </w:rPr>
    </w:lvl>
  </w:abstractNum>
  <w:abstractNum w:abstractNumId="1" w15:restartNumberingAfterBreak="0">
    <w:nsid w:val="4C0641D4"/>
    <w:multiLevelType w:val="hybridMultilevel"/>
    <w:tmpl w:val="FFFFFFFF"/>
    <w:lvl w:ilvl="0" w:tplc="32F8A5BE">
      <w:start w:val="1"/>
      <w:numFmt w:val="bullet"/>
      <w:lvlText w:val=""/>
      <w:lvlJc w:val="left"/>
      <w:pPr>
        <w:ind w:left="720" w:hanging="360"/>
      </w:pPr>
      <w:rPr>
        <w:rFonts w:hint="default" w:ascii="Symbol" w:hAnsi="Symbol"/>
      </w:rPr>
    </w:lvl>
    <w:lvl w:ilvl="1" w:tplc="09C673E0">
      <w:start w:val="1"/>
      <w:numFmt w:val="bullet"/>
      <w:lvlText w:val="o"/>
      <w:lvlJc w:val="left"/>
      <w:pPr>
        <w:ind w:left="1440" w:hanging="360"/>
      </w:pPr>
      <w:rPr>
        <w:rFonts w:hint="default" w:ascii="Courier New" w:hAnsi="Courier New"/>
      </w:rPr>
    </w:lvl>
    <w:lvl w:ilvl="2" w:tplc="DB26E03C">
      <w:start w:val="1"/>
      <w:numFmt w:val="bullet"/>
      <w:lvlText w:val=""/>
      <w:lvlJc w:val="left"/>
      <w:pPr>
        <w:ind w:left="2160" w:hanging="360"/>
      </w:pPr>
      <w:rPr>
        <w:rFonts w:hint="default" w:ascii="Wingdings" w:hAnsi="Wingdings"/>
      </w:rPr>
    </w:lvl>
    <w:lvl w:ilvl="3" w:tplc="1FEE5AC2">
      <w:start w:val="1"/>
      <w:numFmt w:val="bullet"/>
      <w:lvlText w:val=""/>
      <w:lvlJc w:val="left"/>
      <w:pPr>
        <w:ind w:left="2880" w:hanging="360"/>
      </w:pPr>
      <w:rPr>
        <w:rFonts w:hint="default" w:ascii="Symbol" w:hAnsi="Symbol"/>
      </w:rPr>
    </w:lvl>
    <w:lvl w:ilvl="4" w:tplc="2B04B102">
      <w:start w:val="1"/>
      <w:numFmt w:val="bullet"/>
      <w:lvlText w:val="o"/>
      <w:lvlJc w:val="left"/>
      <w:pPr>
        <w:ind w:left="3600" w:hanging="360"/>
      </w:pPr>
      <w:rPr>
        <w:rFonts w:hint="default" w:ascii="Courier New" w:hAnsi="Courier New"/>
      </w:rPr>
    </w:lvl>
    <w:lvl w:ilvl="5" w:tplc="22102B5E">
      <w:start w:val="1"/>
      <w:numFmt w:val="bullet"/>
      <w:lvlText w:val=""/>
      <w:lvlJc w:val="left"/>
      <w:pPr>
        <w:ind w:left="4320" w:hanging="360"/>
      </w:pPr>
      <w:rPr>
        <w:rFonts w:hint="default" w:ascii="Wingdings" w:hAnsi="Wingdings"/>
      </w:rPr>
    </w:lvl>
    <w:lvl w:ilvl="6" w:tplc="0E703FDA">
      <w:start w:val="1"/>
      <w:numFmt w:val="bullet"/>
      <w:lvlText w:val=""/>
      <w:lvlJc w:val="left"/>
      <w:pPr>
        <w:ind w:left="5040" w:hanging="360"/>
      </w:pPr>
      <w:rPr>
        <w:rFonts w:hint="default" w:ascii="Symbol" w:hAnsi="Symbol"/>
      </w:rPr>
    </w:lvl>
    <w:lvl w:ilvl="7" w:tplc="E1EC9E54">
      <w:start w:val="1"/>
      <w:numFmt w:val="bullet"/>
      <w:lvlText w:val="o"/>
      <w:lvlJc w:val="left"/>
      <w:pPr>
        <w:ind w:left="5760" w:hanging="360"/>
      </w:pPr>
      <w:rPr>
        <w:rFonts w:hint="default" w:ascii="Courier New" w:hAnsi="Courier New"/>
      </w:rPr>
    </w:lvl>
    <w:lvl w:ilvl="8" w:tplc="9412E7F6">
      <w:start w:val="1"/>
      <w:numFmt w:val="bullet"/>
      <w:lvlText w:val=""/>
      <w:lvlJc w:val="left"/>
      <w:pPr>
        <w:ind w:left="6480" w:hanging="360"/>
      </w:pPr>
      <w:rPr>
        <w:rFonts w:hint="default" w:ascii="Wingdings" w:hAnsi="Wingdings"/>
      </w:rPr>
    </w:lvl>
  </w:abstractNum>
  <w:abstractNum w:abstractNumId="2" w15:restartNumberingAfterBreak="0">
    <w:nsid w:val="5F4A6C2A"/>
    <w:multiLevelType w:val="hybridMultilevel"/>
    <w:tmpl w:val="FFFFFFFF"/>
    <w:lvl w:ilvl="0" w:tplc="9C224122">
      <w:start w:val="1"/>
      <w:numFmt w:val="bullet"/>
      <w:lvlText w:val=""/>
      <w:lvlJc w:val="left"/>
      <w:pPr>
        <w:ind w:left="720" w:hanging="360"/>
      </w:pPr>
      <w:rPr>
        <w:rFonts w:hint="default" w:ascii="Symbol" w:hAnsi="Symbol"/>
      </w:rPr>
    </w:lvl>
    <w:lvl w:ilvl="1" w:tplc="1F209AB4">
      <w:start w:val="1"/>
      <w:numFmt w:val="bullet"/>
      <w:lvlText w:val="o"/>
      <w:lvlJc w:val="left"/>
      <w:pPr>
        <w:ind w:left="1440" w:hanging="360"/>
      </w:pPr>
      <w:rPr>
        <w:rFonts w:hint="default" w:ascii="Courier New" w:hAnsi="Courier New"/>
      </w:rPr>
    </w:lvl>
    <w:lvl w:ilvl="2" w:tplc="86CE233C">
      <w:start w:val="1"/>
      <w:numFmt w:val="bullet"/>
      <w:lvlText w:val=""/>
      <w:lvlJc w:val="left"/>
      <w:pPr>
        <w:ind w:left="2160" w:hanging="360"/>
      </w:pPr>
      <w:rPr>
        <w:rFonts w:hint="default" w:ascii="Wingdings" w:hAnsi="Wingdings"/>
      </w:rPr>
    </w:lvl>
    <w:lvl w:ilvl="3" w:tplc="2D3493C2">
      <w:start w:val="1"/>
      <w:numFmt w:val="bullet"/>
      <w:lvlText w:val=""/>
      <w:lvlJc w:val="left"/>
      <w:pPr>
        <w:ind w:left="2880" w:hanging="360"/>
      </w:pPr>
      <w:rPr>
        <w:rFonts w:hint="default" w:ascii="Symbol" w:hAnsi="Symbol"/>
      </w:rPr>
    </w:lvl>
    <w:lvl w:ilvl="4" w:tplc="E2AC8622">
      <w:start w:val="1"/>
      <w:numFmt w:val="bullet"/>
      <w:lvlText w:val="o"/>
      <w:lvlJc w:val="left"/>
      <w:pPr>
        <w:ind w:left="3600" w:hanging="360"/>
      </w:pPr>
      <w:rPr>
        <w:rFonts w:hint="default" w:ascii="Courier New" w:hAnsi="Courier New"/>
      </w:rPr>
    </w:lvl>
    <w:lvl w:ilvl="5" w:tplc="33A0D2E8">
      <w:start w:val="1"/>
      <w:numFmt w:val="bullet"/>
      <w:lvlText w:val=""/>
      <w:lvlJc w:val="left"/>
      <w:pPr>
        <w:ind w:left="4320" w:hanging="360"/>
      </w:pPr>
      <w:rPr>
        <w:rFonts w:hint="default" w:ascii="Wingdings" w:hAnsi="Wingdings"/>
      </w:rPr>
    </w:lvl>
    <w:lvl w:ilvl="6" w:tplc="A522949A">
      <w:start w:val="1"/>
      <w:numFmt w:val="bullet"/>
      <w:lvlText w:val=""/>
      <w:lvlJc w:val="left"/>
      <w:pPr>
        <w:ind w:left="5040" w:hanging="360"/>
      </w:pPr>
      <w:rPr>
        <w:rFonts w:hint="default" w:ascii="Symbol" w:hAnsi="Symbol"/>
      </w:rPr>
    </w:lvl>
    <w:lvl w:ilvl="7" w:tplc="58900A6C">
      <w:start w:val="1"/>
      <w:numFmt w:val="bullet"/>
      <w:lvlText w:val="o"/>
      <w:lvlJc w:val="left"/>
      <w:pPr>
        <w:ind w:left="5760" w:hanging="360"/>
      </w:pPr>
      <w:rPr>
        <w:rFonts w:hint="default" w:ascii="Courier New" w:hAnsi="Courier New"/>
      </w:rPr>
    </w:lvl>
    <w:lvl w:ilvl="8" w:tplc="16A86C34">
      <w:start w:val="1"/>
      <w:numFmt w:val="bullet"/>
      <w:lvlText w:val=""/>
      <w:lvlJc w:val="left"/>
      <w:pPr>
        <w:ind w:left="6480" w:hanging="360"/>
      </w:pPr>
      <w:rPr>
        <w:rFonts w:hint="default" w:ascii="Wingdings" w:hAnsi="Wingdings"/>
      </w:rPr>
    </w:lvl>
  </w:abstractNum>
  <w:abstractNum w:abstractNumId="3" w15:restartNumberingAfterBreak="0">
    <w:nsid w:val="7717037C"/>
    <w:multiLevelType w:val="hybridMultilevel"/>
    <w:tmpl w:val="FFFFFFFF"/>
    <w:lvl w:ilvl="0" w:tplc="C65AF8C2">
      <w:start w:val="1"/>
      <w:numFmt w:val="bullet"/>
      <w:lvlText w:val=""/>
      <w:lvlJc w:val="left"/>
      <w:pPr>
        <w:ind w:left="720" w:hanging="360"/>
      </w:pPr>
      <w:rPr>
        <w:rFonts w:hint="default" w:ascii="Symbol" w:hAnsi="Symbol"/>
      </w:rPr>
    </w:lvl>
    <w:lvl w:ilvl="1" w:tplc="CE423FCE">
      <w:start w:val="1"/>
      <w:numFmt w:val="bullet"/>
      <w:lvlText w:val="o"/>
      <w:lvlJc w:val="left"/>
      <w:pPr>
        <w:ind w:left="1440" w:hanging="360"/>
      </w:pPr>
      <w:rPr>
        <w:rFonts w:hint="default" w:ascii="Courier New" w:hAnsi="Courier New"/>
      </w:rPr>
    </w:lvl>
    <w:lvl w:ilvl="2" w:tplc="23C6B374">
      <w:start w:val="1"/>
      <w:numFmt w:val="bullet"/>
      <w:lvlText w:val=""/>
      <w:lvlJc w:val="left"/>
      <w:pPr>
        <w:ind w:left="2160" w:hanging="360"/>
      </w:pPr>
      <w:rPr>
        <w:rFonts w:hint="default" w:ascii="Wingdings" w:hAnsi="Wingdings"/>
      </w:rPr>
    </w:lvl>
    <w:lvl w:ilvl="3" w:tplc="18BC58D0">
      <w:start w:val="1"/>
      <w:numFmt w:val="bullet"/>
      <w:lvlText w:val=""/>
      <w:lvlJc w:val="left"/>
      <w:pPr>
        <w:ind w:left="2880" w:hanging="360"/>
      </w:pPr>
      <w:rPr>
        <w:rFonts w:hint="default" w:ascii="Symbol" w:hAnsi="Symbol"/>
      </w:rPr>
    </w:lvl>
    <w:lvl w:ilvl="4" w:tplc="B064A3B6">
      <w:start w:val="1"/>
      <w:numFmt w:val="bullet"/>
      <w:lvlText w:val="o"/>
      <w:lvlJc w:val="left"/>
      <w:pPr>
        <w:ind w:left="3600" w:hanging="360"/>
      </w:pPr>
      <w:rPr>
        <w:rFonts w:hint="default" w:ascii="Courier New" w:hAnsi="Courier New"/>
      </w:rPr>
    </w:lvl>
    <w:lvl w:ilvl="5" w:tplc="04326364">
      <w:start w:val="1"/>
      <w:numFmt w:val="bullet"/>
      <w:lvlText w:val=""/>
      <w:lvlJc w:val="left"/>
      <w:pPr>
        <w:ind w:left="4320" w:hanging="360"/>
      </w:pPr>
      <w:rPr>
        <w:rFonts w:hint="default" w:ascii="Wingdings" w:hAnsi="Wingdings"/>
      </w:rPr>
    </w:lvl>
    <w:lvl w:ilvl="6" w:tplc="6062EF70">
      <w:start w:val="1"/>
      <w:numFmt w:val="bullet"/>
      <w:lvlText w:val=""/>
      <w:lvlJc w:val="left"/>
      <w:pPr>
        <w:ind w:left="5040" w:hanging="360"/>
      </w:pPr>
      <w:rPr>
        <w:rFonts w:hint="default" w:ascii="Symbol" w:hAnsi="Symbol"/>
      </w:rPr>
    </w:lvl>
    <w:lvl w:ilvl="7" w:tplc="30BE7258">
      <w:start w:val="1"/>
      <w:numFmt w:val="bullet"/>
      <w:lvlText w:val="o"/>
      <w:lvlJc w:val="left"/>
      <w:pPr>
        <w:ind w:left="5760" w:hanging="360"/>
      </w:pPr>
      <w:rPr>
        <w:rFonts w:hint="default" w:ascii="Courier New" w:hAnsi="Courier New"/>
      </w:rPr>
    </w:lvl>
    <w:lvl w:ilvl="8" w:tplc="1C52FFEC">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 w:numId="4">
    <w:abstractNumId w:val="3"/>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11B81"/>
    <w:rsid w:val="00092DF5"/>
    <w:rsid w:val="00093283"/>
    <w:rsid w:val="001672FF"/>
    <w:rsid w:val="001C35C7"/>
    <w:rsid w:val="001D3AB5"/>
    <w:rsid w:val="00200926"/>
    <w:rsid w:val="002024AA"/>
    <w:rsid w:val="00274C8C"/>
    <w:rsid w:val="002C5628"/>
    <w:rsid w:val="003C0013"/>
    <w:rsid w:val="003E57E6"/>
    <w:rsid w:val="003E75CA"/>
    <w:rsid w:val="003F4D90"/>
    <w:rsid w:val="00424D40"/>
    <w:rsid w:val="004C2EB2"/>
    <w:rsid w:val="00503EC7"/>
    <w:rsid w:val="00563016"/>
    <w:rsid w:val="00595153"/>
    <w:rsid w:val="005D5DDB"/>
    <w:rsid w:val="005DB3DD"/>
    <w:rsid w:val="0070130A"/>
    <w:rsid w:val="007123D2"/>
    <w:rsid w:val="00760D61"/>
    <w:rsid w:val="007C00B3"/>
    <w:rsid w:val="008055BC"/>
    <w:rsid w:val="009D74BB"/>
    <w:rsid w:val="00A04D86"/>
    <w:rsid w:val="00A22F08"/>
    <w:rsid w:val="00A90872"/>
    <w:rsid w:val="00A93C3B"/>
    <w:rsid w:val="00AB23E2"/>
    <w:rsid w:val="00AE6359"/>
    <w:rsid w:val="00AF03B1"/>
    <w:rsid w:val="00B13448"/>
    <w:rsid w:val="00B91506"/>
    <w:rsid w:val="00BB0B6C"/>
    <w:rsid w:val="00BC51C5"/>
    <w:rsid w:val="00C41F3B"/>
    <w:rsid w:val="00CC06E2"/>
    <w:rsid w:val="00DB33BE"/>
    <w:rsid w:val="00E51FA4"/>
    <w:rsid w:val="00E6402D"/>
    <w:rsid w:val="00E74240"/>
    <w:rsid w:val="00E778BC"/>
    <w:rsid w:val="00E95AD3"/>
    <w:rsid w:val="00EE4195"/>
    <w:rsid w:val="00EF2CD9"/>
    <w:rsid w:val="00F13C00"/>
    <w:rsid w:val="00F90A98"/>
    <w:rsid w:val="00FB2D4A"/>
    <w:rsid w:val="024CAF99"/>
    <w:rsid w:val="0266A561"/>
    <w:rsid w:val="0275D6E7"/>
    <w:rsid w:val="0288D30E"/>
    <w:rsid w:val="02D8CCA3"/>
    <w:rsid w:val="047198F7"/>
    <w:rsid w:val="048193CB"/>
    <w:rsid w:val="04B9AC7C"/>
    <w:rsid w:val="05FC125E"/>
    <w:rsid w:val="06ED4FB0"/>
    <w:rsid w:val="075C4431"/>
    <w:rsid w:val="08BDE539"/>
    <w:rsid w:val="095504EE"/>
    <w:rsid w:val="09DF0E61"/>
    <w:rsid w:val="0BA01C25"/>
    <w:rsid w:val="0C3CB038"/>
    <w:rsid w:val="0C737D53"/>
    <w:rsid w:val="0D3CA0A4"/>
    <w:rsid w:val="0EA00CE2"/>
    <w:rsid w:val="0EDCD1BB"/>
    <w:rsid w:val="1100695D"/>
    <w:rsid w:val="13984F28"/>
    <w:rsid w:val="139C5693"/>
    <w:rsid w:val="14D2A59F"/>
    <w:rsid w:val="15BEE729"/>
    <w:rsid w:val="1641D33D"/>
    <w:rsid w:val="166E7600"/>
    <w:rsid w:val="175AB78A"/>
    <w:rsid w:val="1803867C"/>
    <w:rsid w:val="18F687EB"/>
    <w:rsid w:val="1A70269B"/>
    <w:rsid w:val="1A7DE439"/>
    <w:rsid w:val="1AEAC323"/>
    <w:rsid w:val="1AEDD0BC"/>
    <w:rsid w:val="1B14178F"/>
    <w:rsid w:val="1CDD8CCF"/>
    <w:rsid w:val="1F6339B9"/>
    <w:rsid w:val="20F60B45"/>
    <w:rsid w:val="214480EC"/>
    <w:rsid w:val="222CAB2B"/>
    <w:rsid w:val="26D986BE"/>
    <w:rsid w:val="27351E48"/>
    <w:rsid w:val="276454C7"/>
    <w:rsid w:val="27FCE1E9"/>
    <w:rsid w:val="29002528"/>
    <w:rsid w:val="291B9713"/>
    <w:rsid w:val="2A006EA8"/>
    <w:rsid w:val="2A110156"/>
    <w:rsid w:val="2ADCB97B"/>
    <w:rsid w:val="2B99AF53"/>
    <w:rsid w:val="2C9ABBA6"/>
    <w:rsid w:val="2E0FCAF5"/>
    <w:rsid w:val="313D18F0"/>
    <w:rsid w:val="31EFC87A"/>
    <w:rsid w:val="31FE9E11"/>
    <w:rsid w:val="327CE508"/>
    <w:rsid w:val="32FDCB94"/>
    <w:rsid w:val="332D8A69"/>
    <w:rsid w:val="334A18E5"/>
    <w:rsid w:val="338E2891"/>
    <w:rsid w:val="34BD68CC"/>
    <w:rsid w:val="3527693C"/>
    <w:rsid w:val="3677E00A"/>
    <w:rsid w:val="368AD00A"/>
    <w:rsid w:val="38D13140"/>
    <w:rsid w:val="3A53D944"/>
    <w:rsid w:val="3D8681D8"/>
    <w:rsid w:val="3E1459B7"/>
    <w:rsid w:val="421191B4"/>
    <w:rsid w:val="425EEB29"/>
    <w:rsid w:val="42D7E88F"/>
    <w:rsid w:val="4397C5CE"/>
    <w:rsid w:val="4407B251"/>
    <w:rsid w:val="443FE032"/>
    <w:rsid w:val="46CF6690"/>
    <w:rsid w:val="47325C4C"/>
    <w:rsid w:val="47417B7C"/>
    <w:rsid w:val="478426FE"/>
    <w:rsid w:val="490F1C43"/>
    <w:rsid w:val="498401A6"/>
    <w:rsid w:val="4A143DE0"/>
    <w:rsid w:val="4A76F3D5"/>
    <w:rsid w:val="4B92CBCC"/>
    <w:rsid w:val="4BEFE9E1"/>
    <w:rsid w:val="4DC9508B"/>
    <w:rsid w:val="4E36CBBD"/>
    <w:rsid w:val="4E6B6B26"/>
    <w:rsid w:val="4ECA6C8E"/>
    <w:rsid w:val="4FC19998"/>
    <w:rsid w:val="50500E63"/>
    <w:rsid w:val="50D44085"/>
    <w:rsid w:val="51117C23"/>
    <w:rsid w:val="51212363"/>
    <w:rsid w:val="516D0E50"/>
    <w:rsid w:val="51B3D928"/>
    <w:rsid w:val="522461CF"/>
    <w:rsid w:val="527CFC79"/>
    <w:rsid w:val="52C5CDB9"/>
    <w:rsid w:val="5346A01C"/>
    <w:rsid w:val="542BA655"/>
    <w:rsid w:val="546F37D4"/>
    <w:rsid w:val="54F917D9"/>
    <w:rsid w:val="552567B8"/>
    <w:rsid w:val="56070B43"/>
    <w:rsid w:val="5624548F"/>
    <w:rsid w:val="57E1FE9D"/>
    <w:rsid w:val="58FD957A"/>
    <w:rsid w:val="5C6CEBE1"/>
    <w:rsid w:val="5D998399"/>
    <w:rsid w:val="5E49D54F"/>
    <w:rsid w:val="5F3BF408"/>
    <w:rsid w:val="6192F42C"/>
    <w:rsid w:val="625D464F"/>
    <w:rsid w:val="62C78FA7"/>
    <w:rsid w:val="644C78BC"/>
    <w:rsid w:val="64672E35"/>
    <w:rsid w:val="650CA03F"/>
    <w:rsid w:val="6589B7E2"/>
    <w:rsid w:val="65BE8F6F"/>
    <w:rsid w:val="65F560A7"/>
    <w:rsid w:val="66B254D4"/>
    <w:rsid w:val="67E82D17"/>
    <w:rsid w:val="67F13267"/>
    <w:rsid w:val="6955E9B5"/>
    <w:rsid w:val="69F6A54E"/>
    <w:rsid w:val="6A66A507"/>
    <w:rsid w:val="6B6C1C24"/>
    <w:rsid w:val="6B998B8A"/>
    <w:rsid w:val="6C7C3A57"/>
    <w:rsid w:val="6CA275DD"/>
    <w:rsid w:val="6CB1A763"/>
    <w:rsid w:val="6E67DB0C"/>
    <w:rsid w:val="6EB06D80"/>
    <w:rsid w:val="705D955E"/>
    <w:rsid w:val="71087B7E"/>
    <w:rsid w:val="7153F6BC"/>
    <w:rsid w:val="73598A6A"/>
    <w:rsid w:val="73F84C9F"/>
    <w:rsid w:val="7529A5DB"/>
    <w:rsid w:val="773F2FFA"/>
    <w:rsid w:val="775BEB90"/>
    <w:rsid w:val="77D8DB43"/>
    <w:rsid w:val="78FB1924"/>
    <w:rsid w:val="7CC0872D"/>
    <w:rsid w:val="7D6AC4DF"/>
    <w:rsid w:val="7EE41962"/>
    <w:rsid w:val="7F0379D7"/>
    <w:rsid w:val="7F2F049E"/>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C59AC"/>
  <w15:chartTrackingRefBased/>
  <w15:docId w15:val="{87A20170-02D2-438E-8157-670C8363BDC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055BC"/>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DB33BE"/>
    <w:pPr>
      <w:ind w:left="720"/>
      <w:contextualSpacing/>
    </w:pPr>
  </w:style>
  <w:style w:type="paragraph" w:styleId="SECRETARIADELAFUNCIONPUBLICA" w:customStyle="1">
    <w:name w:val="SECRETARIA DE LA FUNCION PUBLICA"/>
    <w:basedOn w:val="Normal"/>
    <w:rsid w:val="00E51FA4"/>
    <w:pPr>
      <w:spacing w:after="0" w:line="240" w:lineRule="auto"/>
    </w:pPr>
    <w:rPr>
      <w:rFonts w:ascii="Arial" w:hAnsi="Arial" w:eastAsia="Batang" w:cs="Times New Roman"/>
      <w:kern w:val="18"/>
      <w:sz w:val="18"/>
      <w:szCs w:val="20"/>
      <w:lang w:val="es-ES"/>
    </w:rPr>
  </w:style>
  <w:style w:type="paragraph" w:styleId="Header">
    <w:name w:val="header"/>
    <w:basedOn w:val="Normal"/>
    <w:link w:val="HeaderChar"/>
    <w:uiPriority w:val="99"/>
    <w:unhideWhenUsed/>
    <w:rsid w:val="0070130A"/>
    <w:pPr>
      <w:tabs>
        <w:tab w:val="center" w:pos="4252"/>
        <w:tab w:val="right" w:pos="8504"/>
      </w:tabs>
      <w:spacing w:after="0" w:line="240" w:lineRule="auto"/>
    </w:pPr>
  </w:style>
  <w:style w:type="character" w:styleId="HeaderChar" w:customStyle="1">
    <w:name w:val="Header Char"/>
    <w:basedOn w:val="DefaultParagraphFont"/>
    <w:link w:val="Header"/>
    <w:uiPriority w:val="99"/>
    <w:rsid w:val="0070130A"/>
  </w:style>
  <w:style w:type="paragraph" w:styleId="Footer">
    <w:name w:val="footer"/>
    <w:basedOn w:val="Normal"/>
    <w:link w:val="FooterChar"/>
    <w:uiPriority w:val="99"/>
    <w:unhideWhenUsed/>
    <w:rsid w:val="0070130A"/>
    <w:pPr>
      <w:tabs>
        <w:tab w:val="center" w:pos="4252"/>
        <w:tab w:val="right" w:pos="8504"/>
      </w:tabs>
      <w:spacing w:after="0" w:line="240" w:lineRule="auto"/>
    </w:pPr>
  </w:style>
  <w:style w:type="character" w:styleId="FooterChar" w:customStyle="1">
    <w:name w:val="Footer Char"/>
    <w:basedOn w:val="DefaultParagraphFont"/>
    <w:link w:val="Footer"/>
    <w:uiPriority w:val="99"/>
    <w:rsid w:val="0070130A"/>
  </w:style>
  <w:style w:type="character" w:styleId="Heading1Char" w:customStyle="1">
    <w:name w:val="Heading 1 Char"/>
    <w:basedOn w:val="DefaultParagraphFont"/>
    <w:link w:val="Heading1"/>
    <w:uiPriority w:val="9"/>
    <w:rsid w:val="008055BC"/>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8055BC"/>
    <w:pPr>
      <w:spacing w:before="480" w:line="276" w:lineRule="auto"/>
      <w:outlineLvl w:val="9"/>
    </w:pPr>
    <w:rPr>
      <w:b/>
      <w:bCs/>
      <w:sz w:val="28"/>
      <w:szCs w:val="28"/>
      <w:lang w:eastAsia="es-PE"/>
    </w:rPr>
  </w:style>
  <w:style w:type="paragraph" w:styleId="TOC1">
    <w:name w:val="toc 1"/>
    <w:basedOn w:val="Normal"/>
    <w:next w:val="Normal"/>
    <w:autoRedefine/>
    <w:uiPriority w:val="39"/>
    <w:unhideWhenUsed/>
    <w:qFormat/>
    <w:rsid w:val="008055BC"/>
    <w:pPr>
      <w:spacing w:after="100" w:line="240" w:lineRule="auto"/>
      <w:jc w:val="both"/>
    </w:pPr>
    <w:rPr>
      <w:rFonts w:ascii="Calibri" w:hAnsi="Calibri" w:eastAsia="Calibri" w:cs="Times New Roman"/>
    </w:rPr>
  </w:style>
  <w:style w:type="paragraph" w:styleId="TOC2">
    <w:name w:val="toc 2"/>
    <w:basedOn w:val="Normal"/>
    <w:next w:val="Normal"/>
    <w:autoRedefine/>
    <w:uiPriority w:val="39"/>
    <w:unhideWhenUsed/>
    <w:qFormat/>
    <w:rsid w:val="008055BC"/>
    <w:pPr>
      <w:spacing w:after="100" w:line="240" w:lineRule="auto"/>
      <w:ind w:left="220"/>
      <w:jc w:val="both"/>
    </w:pPr>
    <w:rPr>
      <w:rFonts w:ascii="Calibri" w:hAnsi="Calibri" w:eastAsia="Calibri" w:cs="Times New Roman"/>
    </w:rPr>
  </w:style>
  <w:style w:type="character" w:styleId="Hyperlink">
    <w:name w:val="Hyperlink"/>
    <w:basedOn w:val="DefaultParagraphFont"/>
    <w:uiPriority w:val="99"/>
    <w:unhideWhenUsed/>
    <w:rsid w:val="008055BC"/>
    <w:rPr>
      <w:color w:val="0563C1" w:themeColor="hyperlink"/>
      <w:u w:val="single"/>
    </w:rPr>
  </w:style>
  <w:style w:type="paragraph" w:styleId="Title">
    <w:name w:val="Title"/>
    <w:basedOn w:val="Normal"/>
    <w:next w:val="Normal"/>
    <w:link w:val="TitleChar"/>
    <w:qFormat/>
    <w:rsid w:val="001D3AB5"/>
    <w:pPr>
      <w:widowControl w:val="0"/>
      <w:spacing w:after="0" w:line="240" w:lineRule="auto"/>
      <w:jc w:val="center"/>
    </w:pPr>
    <w:rPr>
      <w:rFonts w:ascii="Arial" w:hAnsi="Arial" w:eastAsia="Times New Roman" w:cs="Times New Roman"/>
      <w:b/>
      <w:sz w:val="36"/>
      <w:szCs w:val="20"/>
      <w:lang w:val="en-US"/>
    </w:rPr>
  </w:style>
  <w:style w:type="character" w:styleId="TitleChar" w:customStyle="1">
    <w:name w:val="Title Char"/>
    <w:basedOn w:val="DefaultParagraphFont"/>
    <w:link w:val="Title"/>
    <w:rsid w:val="001D3AB5"/>
    <w:rPr>
      <w:rFonts w:ascii="Arial" w:hAnsi="Arial" w:eastAsia="Times New Roman" w:cs="Times New Roman"/>
      <w:b/>
      <w:sz w:val="36"/>
      <w:szCs w:val="20"/>
      <w:lang w:val="en-US"/>
    </w:rPr>
  </w:style>
  <w:style w:type="table" w:styleId="TableGrid">
    <w:name w:val="Table Grid"/>
    <w:basedOn w:val="TableNormal"/>
    <w:uiPriority w:val="59"/>
    <w:rsid w:val="00F13C00"/>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paragraph" w:customStyle="1">
    <w:name w:val="paragraph"/>
    <w:basedOn w:val="Normal"/>
    <w:rsid w:val="00011B81"/>
    <w:pPr>
      <w:spacing w:before="100" w:beforeAutospacing="1" w:after="100" w:afterAutospacing="1" w:line="240" w:lineRule="auto"/>
    </w:pPr>
    <w:rPr>
      <w:rFonts w:ascii="Times New Roman" w:hAnsi="Times New Roman" w:eastAsia="Times New Roman" w:cs="Times New Roman"/>
      <w:sz w:val="24"/>
      <w:szCs w:val="24"/>
      <w:lang w:eastAsia="es-PE"/>
    </w:rPr>
  </w:style>
  <w:style w:type="character" w:styleId="normaltextrun" w:customStyle="1">
    <w:name w:val="normaltextrun"/>
    <w:basedOn w:val="DefaultParagraphFont"/>
    <w:rsid w:val="00011B81"/>
  </w:style>
  <w:style w:type="character" w:styleId="tabchar" w:customStyle="1">
    <w:name w:val="tabchar"/>
    <w:basedOn w:val="DefaultParagraphFont"/>
    <w:rsid w:val="00011B81"/>
  </w:style>
  <w:style w:type="character" w:styleId="eop" w:customStyle="1">
    <w:name w:val="eop"/>
    <w:basedOn w:val="DefaultParagraphFont"/>
    <w:rsid w:val="00011B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image" Target="media/image12.png" Id="rId21" /><Relationship Type="http://schemas.openxmlformats.org/officeDocument/2006/relationships/image" Target="media/image25.png" Id="rId34"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image" Target="media/image24.png" Id="rId33" /><Relationship Type="http://schemas.openxmlformats.org/officeDocument/2006/relationships/theme" Target="theme/theme1.xml" Id="rId38"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image" Target="media/image23.png" Id="rId32" /><Relationship Type="http://schemas.openxmlformats.org/officeDocument/2006/relationships/fontTable" Target="fontTable.xml" Id="rId37"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png" Id="rId28" /><Relationship Type="http://schemas.openxmlformats.org/officeDocument/2006/relationships/footer" Target="footer1.xml" Id="rId36"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image" Target="media/image22.png"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png" Id="rId27" /><Relationship Type="http://schemas.openxmlformats.org/officeDocument/2006/relationships/image" Target="media/image21.png" Id="rId30" /><Relationship Type="http://schemas.openxmlformats.org/officeDocument/2006/relationships/header" Target="header1.xml" Id="rId35" /><Relationship Type="http://schemas.openxmlformats.org/officeDocument/2006/relationships/footnotes" Target="footnotes.xml" Id="rId8" /><Relationship Type="http://schemas.openxmlformats.org/officeDocument/2006/relationships/customXml" Target="../customXml/item3.xml" Id="rId3" /></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2AA2C676459F4389D066EB8D45AE94" ma:contentTypeVersion="5" ma:contentTypeDescription="Create a new document." ma:contentTypeScope="" ma:versionID="f005a3e2e95b73e68d13b2c04f7e6aff">
  <xsd:schema xmlns:xsd="http://www.w3.org/2001/XMLSchema" xmlns:xs="http://www.w3.org/2001/XMLSchema" xmlns:p="http://schemas.microsoft.com/office/2006/metadata/properties" xmlns:ns3="663346cd-d726-4928-a96c-0209368e5f3c" xmlns:ns4="faa8856f-80d8-4109-8f0b-476c17160c3f" targetNamespace="http://schemas.microsoft.com/office/2006/metadata/properties" ma:root="true" ma:fieldsID="d705d2789958aa86ff35656adc8aa272" ns3:_="" ns4:_="">
    <xsd:import namespace="663346cd-d726-4928-a96c-0209368e5f3c"/>
    <xsd:import namespace="faa8856f-80d8-4109-8f0b-476c17160c3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3346cd-d726-4928-a96c-0209368e5f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a8856f-80d8-4109-8f0b-476c17160c3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4ED8B39-5C49-4194-8877-62692EC512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3346cd-d726-4928-a96c-0209368e5f3c"/>
    <ds:schemaRef ds:uri="faa8856f-80d8-4109-8f0b-476c17160c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0B8989-7E6B-4425-A9AE-5885892EB2F1}">
  <ds:schemaRefs>
    <ds:schemaRef ds:uri="http://schemas.microsoft.com/sharepoint/v3/contenttype/forms"/>
  </ds:schemaRefs>
</ds:datastoreItem>
</file>

<file path=customXml/itemProps3.xml><?xml version="1.0" encoding="utf-8"?>
<ds:datastoreItem xmlns:ds="http://schemas.openxmlformats.org/officeDocument/2006/customXml" ds:itemID="{9DD923EE-8AC4-4506-BEA9-CF534E77CFA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1487</Words>
  <Characters>8480</Characters>
  <Application>Microsoft Office Word</Application>
  <DocSecurity>4</DocSecurity>
  <Lines>70</Lines>
  <Paragraphs>19</Paragraphs>
  <ScaleCrop>false</ScaleCrop>
  <Company/>
  <LinksUpToDate>false</LinksUpToDate>
  <CharactersWithSpaces>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Andre Miguel POMEZ HUANCA</cp:lastModifiedBy>
  <cp:revision>11</cp:revision>
  <dcterms:created xsi:type="dcterms:W3CDTF">2021-11-02T15:24:00Z</dcterms:created>
  <dcterms:modified xsi:type="dcterms:W3CDTF">2021-11-02T23:36:00Z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0x010100ED2AA2C676459F4389D066EB8D45AE94</vt:lpwstr>
  </property>
</Properties>
</file>