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1A625" w14:textId="04F9A2AD" w:rsidR="00A977E8" w:rsidRPr="007A4A8E" w:rsidRDefault="0084340A">
      <w:pPr>
        <w:rPr>
          <w:b/>
          <w:color w:val="AD84C6" w:themeColor="accent1"/>
          <w:sz w:val="24"/>
        </w:rPr>
      </w:pPr>
      <w:r w:rsidRPr="007A4A8E">
        <w:rPr>
          <w:b/>
          <w:color w:val="AD84C6" w:themeColor="accent1"/>
          <w:sz w:val="24"/>
        </w:rPr>
        <w:t>Feature 6</w:t>
      </w:r>
      <w:r w:rsidR="00B60F62" w:rsidRPr="007A4A8E">
        <w:rPr>
          <w:b/>
          <w:color w:val="AD84C6" w:themeColor="accent1"/>
          <w:sz w:val="24"/>
        </w:rPr>
        <w:t xml:space="preserve"> – Enrolment Contract</w:t>
      </w:r>
    </w:p>
    <w:p w14:paraId="27671193" w14:textId="32C4734B" w:rsidR="0084340A" w:rsidRDefault="0084340A">
      <w:r>
        <w:rPr>
          <w:b/>
        </w:rPr>
        <w:t>As a</w:t>
      </w:r>
      <w:r w:rsidR="00A56F0C">
        <w:rPr>
          <w:b/>
        </w:rPr>
        <w:t>n</w:t>
      </w:r>
      <w:r w:rsidR="008F633D">
        <w:t xml:space="preserve"> owner of the ‘Pinelands Music School’</w:t>
      </w:r>
      <w:r>
        <w:t xml:space="preserve"> </w:t>
      </w:r>
      <w:r w:rsidR="00452EC7">
        <w:rPr>
          <w:b/>
        </w:rPr>
        <w:t>I want</w:t>
      </w:r>
      <w:r>
        <w:t xml:space="preserve"> a </w:t>
      </w:r>
      <w:r w:rsidR="00452EC7">
        <w:t xml:space="preserve">single </w:t>
      </w:r>
      <w:bookmarkStart w:id="0" w:name="_GoBack"/>
      <w:bookmarkEnd w:id="0"/>
      <w:r>
        <w:t xml:space="preserve">lesson enrolment contract </w:t>
      </w:r>
      <w:r>
        <w:rPr>
          <w:b/>
        </w:rPr>
        <w:t xml:space="preserve">so that </w:t>
      </w:r>
      <w:r w:rsidR="00452EC7">
        <w:t>I can store the agreement terms of</w:t>
      </w:r>
      <w:r>
        <w:t xml:space="preserve"> the student</w:t>
      </w:r>
      <w:r w:rsidR="008F633D">
        <w:t xml:space="preserve"> and teacher</w:t>
      </w:r>
      <w:r w:rsidR="00452EC7">
        <w:t xml:space="preserve"> in a standardised format.</w:t>
      </w:r>
    </w:p>
    <w:p w14:paraId="4D0E0009" w14:textId="59B63F32" w:rsidR="008F633D" w:rsidRPr="007A4A8E" w:rsidRDefault="008F633D">
      <w:pPr>
        <w:rPr>
          <w:b/>
          <w:color w:val="AD84C6" w:themeColor="accent1"/>
        </w:rPr>
      </w:pPr>
      <w:r w:rsidRPr="007A4A8E">
        <w:rPr>
          <w:b/>
          <w:color w:val="AD84C6" w:themeColor="accent1"/>
        </w:rPr>
        <w:t>Summary</w:t>
      </w:r>
    </w:p>
    <w:p w14:paraId="3FA33802" w14:textId="20C84691" w:rsidR="008F633D" w:rsidRPr="008F633D" w:rsidRDefault="008F633D">
      <w:r>
        <w:t xml:space="preserve">The enrolment contract form aims to </w:t>
      </w:r>
      <w:r w:rsidRPr="00B60F62">
        <w:t>capture</w:t>
      </w:r>
      <w:r>
        <w:t xml:space="preserve"> all the information required to present a lesson agreement to BOTH teacher and student. </w:t>
      </w:r>
    </w:p>
    <w:p w14:paraId="33D2891D" w14:textId="59272046" w:rsidR="0084340A" w:rsidRPr="007A4A8E" w:rsidRDefault="0084340A">
      <w:pPr>
        <w:rPr>
          <w:b/>
          <w:color w:val="AD84C6" w:themeColor="accent1"/>
        </w:rPr>
      </w:pPr>
      <w:r w:rsidRPr="007A4A8E">
        <w:rPr>
          <w:b/>
          <w:color w:val="AD84C6" w:themeColor="accent1"/>
        </w:rPr>
        <w:t>Acceptance Criteria</w:t>
      </w:r>
    </w:p>
    <w:p w14:paraId="45B10A2A" w14:textId="7122DACD" w:rsidR="0084340A" w:rsidRDefault="0084340A" w:rsidP="00A56F0C">
      <w:pPr>
        <w:pStyle w:val="ListParagraph"/>
        <w:numPr>
          <w:ilvl w:val="0"/>
          <w:numId w:val="4"/>
        </w:numPr>
      </w:pPr>
      <w:r>
        <w:t>Only Mika is authorised to access this page</w:t>
      </w:r>
    </w:p>
    <w:p w14:paraId="03EB6D16" w14:textId="6130D851" w:rsidR="008F633D" w:rsidRDefault="008F633D" w:rsidP="00A56F0C">
      <w:pPr>
        <w:pStyle w:val="ListParagraph"/>
        <w:numPr>
          <w:ilvl w:val="0"/>
          <w:numId w:val="4"/>
        </w:numPr>
      </w:pPr>
      <w:r>
        <w:t>The student must be waiting for an enrolment contract – you must not be able to include the option of a student already holding a contract</w:t>
      </w:r>
    </w:p>
    <w:p w14:paraId="0297A103" w14:textId="29E7805B" w:rsidR="008F633D" w:rsidRDefault="0084340A" w:rsidP="00A56F0C">
      <w:pPr>
        <w:pStyle w:val="ListParagraph"/>
        <w:numPr>
          <w:ilvl w:val="0"/>
          <w:numId w:val="4"/>
        </w:numPr>
      </w:pPr>
      <w:r>
        <w:t>Start Date must be after the current date</w:t>
      </w:r>
    </w:p>
    <w:p w14:paraId="7A08F484" w14:textId="1F0B1C77" w:rsidR="0084340A" w:rsidRDefault="0084340A" w:rsidP="00A56F0C">
      <w:pPr>
        <w:pStyle w:val="ListParagraph"/>
        <w:numPr>
          <w:ilvl w:val="0"/>
          <w:numId w:val="4"/>
        </w:numPr>
      </w:pPr>
      <w:r>
        <w:t>End Date must be after the start date</w:t>
      </w:r>
      <w:r w:rsidR="008F633D">
        <w:t>.</w:t>
      </w:r>
    </w:p>
    <w:p w14:paraId="084FD155" w14:textId="09EA4123" w:rsidR="00375E08" w:rsidRDefault="00375E08" w:rsidP="00A56F0C">
      <w:pPr>
        <w:pStyle w:val="ListParagraph"/>
        <w:numPr>
          <w:ilvl w:val="0"/>
          <w:numId w:val="4"/>
        </w:numPr>
      </w:pPr>
      <w:r>
        <w:t>Lesson Type must be chosen</w:t>
      </w:r>
    </w:p>
    <w:p w14:paraId="14B93CEF" w14:textId="264BFA3B" w:rsidR="008F633D" w:rsidRDefault="008F633D" w:rsidP="00A56F0C">
      <w:pPr>
        <w:pStyle w:val="ListParagraph"/>
        <w:numPr>
          <w:ilvl w:val="0"/>
          <w:numId w:val="4"/>
        </w:numPr>
      </w:pPr>
      <w:r>
        <w:t>If it is a new student, only one lesson per week will be offered</w:t>
      </w:r>
    </w:p>
    <w:p w14:paraId="74ACCAF7" w14:textId="7307BC15" w:rsidR="0084340A" w:rsidRDefault="008F633D" w:rsidP="00A56F0C">
      <w:pPr>
        <w:pStyle w:val="ListParagraph"/>
        <w:numPr>
          <w:ilvl w:val="0"/>
          <w:numId w:val="4"/>
        </w:numPr>
      </w:pPr>
      <w:r>
        <w:t>If it is an old student, up to three lessons per week will be offered</w:t>
      </w:r>
    </w:p>
    <w:p w14:paraId="0AC776A1" w14:textId="3C2F1742" w:rsidR="008F633D" w:rsidRDefault="008F633D" w:rsidP="00A56F0C">
      <w:pPr>
        <w:pStyle w:val="ListParagraph"/>
        <w:numPr>
          <w:ilvl w:val="0"/>
          <w:numId w:val="4"/>
        </w:numPr>
      </w:pPr>
      <w:r>
        <w:t>Lesson date must not be on a weekend</w:t>
      </w:r>
      <w:r w:rsidR="00A56F0C">
        <w:t xml:space="preserve"> and/or public holidays</w:t>
      </w:r>
    </w:p>
    <w:p w14:paraId="64AC9BEE" w14:textId="7A345E71" w:rsidR="008F633D" w:rsidRDefault="008F633D" w:rsidP="00A56F0C">
      <w:pPr>
        <w:pStyle w:val="ListParagraph"/>
        <w:numPr>
          <w:ilvl w:val="0"/>
          <w:numId w:val="4"/>
        </w:numPr>
      </w:pPr>
      <w:r>
        <w:t>The lesson time must ONLY be between 9-5</w:t>
      </w:r>
    </w:p>
    <w:p w14:paraId="46181FBE" w14:textId="0F71EE99" w:rsidR="008F633D" w:rsidRDefault="008F633D" w:rsidP="00A56F0C">
      <w:pPr>
        <w:pStyle w:val="ListParagraph"/>
        <w:numPr>
          <w:ilvl w:val="0"/>
          <w:numId w:val="4"/>
        </w:numPr>
      </w:pPr>
      <w:r>
        <w:t>The teacher must be available depending on the date and time chosen</w:t>
      </w:r>
    </w:p>
    <w:p w14:paraId="20DB0BAC" w14:textId="5A8C508D" w:rsidR="006D64CE" w:rsidRDefault="006D64CE" w:rsidP="00A56F0C">
      <w:pPr>
        <w:pStyle w:val="ListParagraph"/>
        <w:numPr>
          <w:ilvl w:val="0"/>
          <w:numId w:val="4"/>
        </w:numPr>
      </w:pPr>
      <w:r>
        <w:t>For the second/third lesson, the previous lesson times and dates need to also be considered when determining teacher availability</w:t>
      </w:r>
    </w:p>
    <w:p w14:paraId="0742096C" w14:textId="026B8656" w:rsidR="008F633D" w:rsidRDefault="008F633D" w:rsidP="00A56F0C">
      <w:pPr>
        <w:pStyle w:val="ListParagraph"/>
        <w:numPr>
          <w:ilvl w:val="0"/>
          <w:numId w:val="4"/>
        </w:numPr>
      </w:pPr>
      <w:r>
        <w:t>The teacher must be qualified to conduct the lesson type</w:t>
      </w:r>
    </w:p>
    <w:p w14:paraId="720D3F05" w14:textId="6D025B25" w:rsidR="00101AA8" w:rsidRDefault="00101AA8" w:rsidP="00101AA8">
      <w:pPr>
        <w:pStyle w:val="ListParagraph"/>
        <w:numPr>
          <w:ilvl w:val="0"/>
          <w:numId w:val="4"/>
        </w:numPr>
      </w:pPr>
      <w:r>
        <w:t>All fields must be filled to process the form – do not allow to proceed otherwise</w:t>
      </w:r>
    </w:p>
    <w:p w14:paraId="47D9A597" w14:textId="0EAF16FC" w:rsidR="008F633D" w:rsidRDefault="008F633D" w:rsidP="00A56F0C">
      <w:pPr>
        <w:pStyle w:val="ListParagraph"/>
        <w:numPr>
          <w:ilvl w:val="0"/>
          <w:numId w:val="4"/>
        </w:numPr>
      </w:pPr>
      <w:r>
        <w:t>The information must be stored and returned to both associated teacher/student</w:t>
      </w:r>
    </w:p>
    <w:p w14:paraId="6E1173AC" w14:textId="60B01BDA" w:rsidR="003C37CF" w:rsidRPr="0084340A" w:rsidRDefault="003C37CF" w:rsidP="00A56F0C">
      <w:pPr>
        <w:pStyle w:val="ListParagraph"/>
        <w:numPr>
          <w:ilvl w:val="0"/>
          <w:numId w:val="4"/>
        </w:numPr>
      </w:pPr>
      <w:r>
        <w:t>When the home button is clicked, it will reset the form and return to the main page</w:t>
      </w:r>
    </w:p>
    <w:p w14:paraId="52F06CCA" w14:textId="033101C4" w:rsidR="0084340A" w:rsidRPr="007A4A8E" w:rsidRDefault="0084340A">
      <w:pPr>
        <w:rPr>
          <w:b/>
          <w:color w:val="AD84C6" w:themeColor="accent1"/>
        </w:rPr>
      </w:pPr>
      <w:r w:rsidRPr="007A4A8E">
        <w:rPr>
          <w:b/>
          <w:color w:val="AD84C6" w:themeColor="accent1"/>
        </w:rPr>
        <w:t>Description</w:t>
      </w:r>
    </w:p>
    <w:p w14:paraId="0A1D657E" w14:textId="2F17EE40" w:rsidR="0084340A" w:rsidRDefault="0084340A">
      <w:r>
        <w:t>Lesson type will be given as a drop down selection</w:t>
      </w:r>
    </w:p>
    <w:p w14:paraId="1B7947CD" w14:textId="441BE0DF" w:rsidR="0084340A" w:rsidRDefault="0084340A">
      <w:r>
        <w:t>Lesson duration will be given as a drop down selection</w:t>
      </w:r>
    </w:p>
    <w:p w14:paraId="4F6356D4" w14:textId="05ADA403" w:rsidR="0084340A" w:rsidRDefault="008F633D">
      <w:r>
        <w:t>Lesson cost will be hardcoded depending on lesson duration</w:t>
      </w:r>
    </w:p>
    <w:p w14:paraId="7179B65E" w14:textId="34936C94" w:rsidR="00A56F0C" w:rsidRDefault="00A56F0C">
      <w:r>
        <w:t>As these contracts will be sent to the teacher, only Mika is able to manage the enrolment contracts</w:t>
      </w:r>
    </w:p>
    <w:p w14:paraId="0D838389" w14:textId="05553133" w:rsidR="00A56F0C" w:rsidRDefault="00A56F0C">
      <w:r>
        <w:t>The information will then be updated in the database for both teacher and student</w:t>
      </w:r>
    </w:p>
    <w:p w14:paraId="304D22FB" w14:textId="3A839ECF" w:rsidR="00A56F0C" w:rsidRDefault="00E125CD">
      <w:r>
        <w:t xml:space="preserve">For Enrolment Contract the most important field is </w:t>
      </w:r>
      <w:r w:rsidR="006D64CE">
        <w:t xml:space="preserve">choose student. Once a student is chosen, the lesson type, student status (new/old) and preferences will be filled out and hardcoded. All details must be filled out. Drop down menus will pre-dominantly be used to reduce human error. </w:t>
      </w:r>
    </w:p>
    <w:p w14:paraId="66702D5C" w14:textId="1143F593" w:rsidR="006D64CE" w:rsidRDefault="006D64CE">
      <w:r>
        <w:t>If a student is an old student, up to three lessons can be filled out. At least one of these lessons MUST be filled. For a new student only one lesson can be offered and this MUST be filled.</w:t>
      </w:r>
    </w:p>
    <w:p w14:paraId="7730BB47" w14:textId="62509DDC" w:rsidR="006D64CE" w:rsidRDefault="006D64CE">
      <w:r>
        <w:t>Teacher availability information will need to constantly be updated depending on the fields chosen. Including considering the lessons chosen in the current form if there is more than one lesson.</w:t>
      </w:r>
    </w:p>
    <w:p w14:paraId="49C4D9B6" w14:textId="3BF1DF7F" w:rsidR="006D64CE" w:rsidRDefault="006D64CE">
      <w:r>
        <w:t xml:space="preserve">Lesson cost will be hardcoded. </w:t>
      </w:r>
    </w:p>
    <w:p w14:paraId="4917CCB3" w14:textId="657EDB64" w:rsidR="006D64CE" w:rsidRDefault="006D64CE">
      <w:r>
        <w:lastRenderedPageBreak/>
        <w:t>The cancel button will reset the form and the proceed button will return the following information to be stored in the database:</w:t>
      </w:r>
    </w:p>
    <w:p w14:paraId="4EB37C9E" w14:textId="5B7CA44D" w:rsidR="006D64CE" w:rsidRDefault="006D64CE" w:rsidP="006D64CE">
      <w:pPr>
        <w:pStyle w:val="ListParagraph"/>
        <w:numPr>
          <w:ilvl w:val="0"/>
          <w:numId w:val="5"/>
        </w:numPr>
      </w:pPr>
      <w:r>
        <w:t>Student Name</w:t>
      </w:r>
    </w:p>
    <w:p w14:paraId="57B8097E" w14:textId="314CEA54" w:rsidR="006D64CE" w:rsidRDefault="006D64CE" w:rsidP="006D64CE">
      <w:pPr>
        <w:pStyle w:val="ListParagraph"/>
        <w:numPr>
          <w:ilvl w:val="0"/>
          <w:numId w:val="5"/>
        </w:numPr>
      </w:pPr>
      <w:r>
        <w:t>Lesson Type</w:t>
      </w:r>
    </w:p>
    <w:p w14:paraId="6EC66730" w14:textId="42792998" w:rsidR="006D64CE" w:rsidRDefault="006D64CE" w:rsidP="006D64CE">
      <w:pPr>
        <w:pStyle w:val="ListParagraph"/>
        <w:numPr>
          <w:ilvl w:val="0"/>
          <w:numId w:val="5"/>
        </w:numPr>
      </w:pPr>
      <w:r>
        <w:t>Start Date</w:t>
      </w:r>
    </w:p>
    <w:p w14:paraId="3D3D8143" w14:textId="22580762" w:rsidR="006D64CE" w:rsidRDefault="006D64CE" w:rsidP="006D64CE">
      <w:pPr>
        <w:pStyle w:val="ListParagraph"/>
        <w:numPr>
          <w:ilvl w:val="0"/>
          <w:numId w:val="5"/>
        </w:numPr>
      </w:pPr>
      <w:r>
        <w:t>End Date</w:t>
      </w:r>
    </w:p>
    <w:p w14:paraId="261FFAF8" w14:textId="52FD3216" w:rsidR="006D64CE" w:rsidRDefault="006D64CE" w:rsidP="006D64CE">
      <w:pPr>
        <w:pStyle w:val="ListParagraph"/>
        <w:numPr>
          <w:ilvl w:val="0"/>
          <w:numId w:val="5"/>
        </w:numPr>
      </w:pPr>
      <w:r>
        <w:t>Lesson One Day</w:t>
      </w:r>
    </w:p>
    <w:p w14:paraId="5C2EB67B" w14:textId="04F62973" w:rsidR="006D64CE" w:rsidRDefault="006D64CE" w:rsidP="006D64CE">
      <w:pPr>
        <w:pStyle w:val="ListParagraph"/>
        <w:numPr>
          <w:ilvl w:val="0"/>
          <w:numId w:val="5"/>
        </w:numPr>
      </w:pPr>
      <w:r>
        <w:t>Lesson One Time</w:t>
      </w:r>
    </w:p>
    <w:p w14:paraId="149FD455" w14:textId="2D641554" w:rsidR="006D64CE" w:rsidRDefault="006D64CE" w:rsidP="006D64CE">
      <w:pPr>
        <w:pStyle w:val="ListParagraph"/>
        <w:numPr>
          <w:ilvl w:val="0"/>
          <w:numId w:val="5"/>
        </w:numPr>
      </w:pPr>
      <w:r>
        <w:t>Lesson One Teacher</w:t>
      </w:r>
    </w:p>
    <w:p w14:paraId="73930211" w14:textId="10BE0520" w:rsidR="006D64CE" w:rsidRDefault="006D64CE" w:rsidP="006D64CE">
      <w:pPr>
        <w:pStyle w:val="ListParagraph"/>
        <w:numPr>
          <w:ilvl w:val="0"/>
          <w:numId w:val="5"/>
        </w:numPr>
      </w:pPr>
      <w:r>
        <w:t>Lesson One Duration</w:t>
      </w:r>
    </w:p>
    <w:p w14:paraId="06B93C87" w14:textId="6393E8BA" w:rsidR="006D64CE" w:rsidRDefault="006D64CE" w:rsidP="006D64CE">
      <w:pPr>
        <w:pStyle w:val="ListParagraph"/>
        <w:numPr>
          <w:ilvl w:val="0"/>
          <w:numId w:val="5"/>
        </w:numPr>
      </w:pPr>
      <w:r>
        <w:t>Lesson One Cost</w:t>
      </w:r>
    </w:p>
    <w:p w14:paraId="70090E46" w14:textId="5F4CE1E8" w:rsidR="006D64CE" w:rsidRDefault="006D64CE" w:rsidP="006D64CE">
      <w:pPr>
        <w:pStyle w:val="ListParagraph"/>
        <w:numPr>
          <w:ilvl w:val="0"/>
          <w:numId w:val="5"/>
        </w:numPr>
      </w:pPr>
      <w:r>
        <w:t xml:space="preserve">Lesson Two Day </w:t>
      </w:r>
    </w:p>
    <w:p w14:paraId="510B4A38" w14:textId="38D9B6F8" w:rsidR="00A56F0C" w:rsidRDefault="006D64CE" w:rsidP="006D64CE">
      <w:pPr>
        <w:pStyle w:val="ListParagraph"/>
        <w:numPr>
          <w:ilvl w:val="0"/>
          <w:numId w:val="5"/>
        </w:numPr>
      </w:pPr>
      <w:r>
        <w:t>Lesson Two Time</w:t>
      </w:r>
    </w:p>
    <w:p w14:paraId="1EF9ABA2" w14:textId="1A741734" w:rsidR="006D64CE" w:rsidRDefault="006D64CE" w:rsidP="006D64CE">
      <w:pPr>
        <w:pStyle w:val="ListParagraph"/>
        <w:numPr>
          <w:ilvl w:val="0"/>
          <w:numId w:val="5"/>
        </w:numPr>
      </w:pPr>
      <w:r>
        <w:t>Lesson Two Teacher</w:t>
      </w:r>
    </w:p>
    <w:p w14:paraId="72AAD937" w14:textId="3AAEB3CA" w:rsidR="006D64CE" w:rsidRDefault="006D64CE" w:rsidP="006D64CE">
      <w:pPr>
        <w:pStyle w:val="ListParagraph"/>
        <w:numPr>
          <w:ilvl w:val="0"/>
          <w:numId w:val="5"/>
        </w:numPr>
      </w:pPr>
      <w:r>
        <w:t>Lesson Two Duration</w:t>
      </w:r>
    </w:p>
    <w:p w14:paraId="02663EB6" w14:textId="27808D4E" w:rsidR="006D64CE" w:rsidRDefault="006D64CE" w:rsidP="006D64CE">
      <w:pPr>
        <w:pStyle w:val="ListParagraph"/>
        <w:numPr>
          <w:ilvl w:val="0"/>
          <w:numId w:val="5"/>
        </w:numPr>
      </w:pPr>
      <w:r>
        <w:t>Lesson Two Cost</w:t>
      </w:r>
    </w:p>
    <w:p w14:paraId="291D8C17" w14:textId="29782E1A" w:rsidR="006D64CE" w:rsidRDefault="006D64CE" w:rsidP="006D64CE">
      <w:pPr>
        <w:pStyle w:val="ListParagraph"/>
        <w:numPr>
          <w:ilvl w:val="0"/>
          <w:numId w:val="5"/>
        </w:numPr>
      </w:pPr>
      <w:r>
        <w:t>Lesson Three Day</w:t>
      </w:r>
    </w:p>
    <w:p w14:paraId="028D5CA3" w14:textId="6A5EB584" w:rsidR="006D64CE" w:rsidRDefault="006D64CE" w:rsidP="006D64CE">
      <w:pPr>
        <w:pStyle w:val="ListParagraph"/>
        <w:numPr>
          <w:ilvl w:val="0"/>
          <w:numId w:val="5"/>
        </w:numPr>
      </w:pPr>
      <w:r>
        <w:t>Lesson Three Time</w:t>
      </w:r>
    </w:p>
    <w:p w14:paraId="4E667406" w14:textId="09B9C43B" w:rsidR="006D64CE" w:rsidRDefault="006D64CE" w:rsidP="006D64CE">
      <w:pPr>
        <w:pStyle w:val="ListParagraph"/>
        <w:numPr>
          <w:ilvl w:val="0"/>
          <w:numId w:val="5"/>
        </w:numPr>
      </w:pPr>
      <w:r>
        <w:t>Lesson Three Teacher</w:t>
      </w:r>
    </w:p>
    <w:p w14:paraId="36A9BC36" w14:textId="4FE6E43C" w:rsidR="006D64CE" w:rsidRDefault="006D64CE" w:rsidP="006D64CE">
      <w:pPr>
        <w:pStyle w:val="ListParagraph"/>
        <w:numPr>
          <w:ilvl w:val="0"/>
          <w:numId w:val="5"/>
        </w:numPr>
      </w:pPr>
      <w:r>
        <w:t>Lesson Three Duration</w:t>
      </w:r>
    </w:p>
    <w:p w14:paraId="0604E270" w14:textId="71F795C9" w:rsidR="007A4A8E" w:rsidRDefault="006D64CE" w:rsidP="007A4A8E">
      <w:pPr>
        <w:pStyle w:val="ListParagraph"/>
        <w:numPr>
          <w:ilvl w:val="0"/>
          <w:numId w:val="5"/>
        </w:numPr>
      </w:pPr>
      <w:r>
        <w:t>Lesson Three Cost</w:t>
      </w:r>
    </w:p>
    <w:p w14:paraId="398FCD51" w14:textId="423A40AC" w:rsidR="007A4A8E" w:rsidRPr="007A4A8E" w:rsidRDefault="00AE4926" w:rsidP="007A4A8E">
      <w:pPr>
        <w:rPr>
          <w:b/>
          <w:color w:val="AD84C6" w:themeColor="accen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F6A20C" wp14:editId="1319257E">
            <wp:simplePos x="0" y="0"/>
            <wp:positionH relativeFrom="column">
              <wp:posOffset>-222885</wp:posOffset>
            </wp:positionH>
            <wp:positionV relativeFrom="paragraph">
              <wp:posOffset>259715</wp:posOffset>
            </wp:positionV>
            <wp:extent cx="6267607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34" y="21498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ature6DesignImplementa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607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A8E">
        <w:rPr>
          <w:b/>
          <w:color w:val="AD84C6" w:themeColor="accent1"/>
        </w:rPr>
        <w:t>Potential Design Implementation</w:t>
      </w:r>
    </w:p>
    <w:p w14:paraId="1F236EF3" w14:textId="4E1F1F9C" w:rsidR="006D64CE" w:rsidRPr="007A4A8E" w:rsidRDefault="007A4A8E" w:rsidP="007A4A8E">
      <w:pPr>
        <w:rPr>
          <w:b/>
          <w:color w:val="AD84C6" w:themeColor="accent1"/>
        </w:rPr>
      </w:pPr>
      <w:r w:rsidRPr="007A4A8E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F92CAEB" wp14:editId="62B27BAD">
            <wp:simplePos x="0" y="0"/>
            <wp:positionH relativeFrom="column">
              <wp:posOffset>-228600</wp:posOffset>
            </wp:positionH>
            <wp:positionV relativeFrom="paragraph">
              <wp:posOffset>356870</wp:posOffset>
            </wp:positionV>
            <wp:extent cx="6230620" cy="6167120"/>
            <wp:effectExtent l="0" t="0" r="0" b="5080"/>
            <wp:wrapTight wrapText="bothSides">
              <wp:wrapPolygon edited="0">
                <wp:start x="0" y="0"/>
                <wp:lineTo x="0" y="21551"/>
                <wp:lineTo x="15388" y="21551"/>
                <wp:lineTo x="21199" y="21351"/>
                <wp:lineTo x="21530" y="21151"/>
                <wp:lineTo x="21530" y="19483"/>
                <wp:lineTo x="16114" y="19216"/>
                <wp:lineTo x="21530" y="19216"/>
                <wp:lineTo x="21530" y="17081"/>
                <wp:lineTo x="19812" y="17081"/>
                <wp:lineTo x="21530" y="16814"/>
                <wp:lineTo x="21530" y="13077"/>
                <wp:lineTo x="18360" y="12811"/>
                <wp:lineTo x="21530" y="12811"/>
                <wp:lineTo x="21530" y="9875"/>
                <wp:lineTo x="15718" y="9608"/>
                <wp:lineTo x="21530" y="9608"/>
                <wp:lineTo x="21530" y="7873"/>
                <wp:lineTo x="15388" y="7473"/>
                <wp:lineTo x="20605" y="7473"/>
                <wp:lineTo x="21530" y="7339"/>
                <wp:lineTo x="21530" y="3536"/>
                <wp:lineTo x="15388" y="3203"/>
                <wp:lineTo x="21530" y="3069"/>
                <wp:lineTo x="21530" y="2335"/>
                <wp:lineTo x="17171" y="2135"/>
                <wp:lineTo x="21530" y="1868"/>
                <wp:lineTo x="215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20" cy="616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AD84C6" w:themeColor="accent1"/>
        </w:rPr>
        <w:t>Initial Test Cases</w:t>
      </w:r>
    </w:p>
    <w:sectPr w:rsidR="006D64CE" w:rsidRPr="007A4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ABD0F" w14:textId="77777777" w:rsidR="0016115F" w:rsidRDefault="0016115F" w:rsidP="004141BD">
      <w:pPr>
        <w:spacing w:after="0" w:line="240" w:lineRule="auto"/>
      </w:pPr>
      <w:r>
        <w:separator/>
      </w:r>
    </w:p>
  </w:endnote>
  <w:endnote w:type="continuationSeparator" w:id="0">
    <w:p w14:paraId="7484DE16" w14:textId="77777777" w:rsidR="0016115F" w:rsidRDefault="0016115F" w:rsidP="00414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45D7F" w14:textId="77777777" w:rsidR="0016115F" w:rsidRDefault="0016115F" w:rsidP="004141BD">
      <w:pPr>
        <w:spacing w:after="0" w:line="240" w:lineRule="auto"/>
      </w:pPr>
      <w:r>
        <w:separator/>
      </w:r>
    </w:p>
  </w:footnote>
  <w:footnote w:type="continuationSeparator" w:id="0">
    <w:p w14:paraId="3F7F9F97" w14:textId="77777777" w:rsidR="0016115F" w:rsidRDefault="0016115F" w:rsidP="00414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804F7"/>
    <w:multiLevelType w:val="hybridMultilevel"/>
    <w:tmpl w:val="541C2812"/>
    <w:lvl w:ilvl="0" w:tplc="9FFAD7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8C673A"/>
    <w:multiLevelType w:val="multilevel"/>
    <w:tmpl w:val="BAE433A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77647C"/>
    <w:multiLevelType w:val="hybridMultilevel"/>
    <w:tmpl w:val="5946261C"/>
    <w:lvl w:ilvl="0" w:tplc="9FFAD7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0A"/>
    <w:rsid w:val="000344E1"/>
    <w:rsid w:val="00041E70"/>
    <w:rsid w:val="00101AA8"/>
    <w:rsid w:val="0016115F"/>
    <w:rsid w:val="00355BF6"/>
    <w:rsid w:val="00375E08"/>
    <w:rsid w:val="00395A77"/>
    <w:rsid w:val="003A2D74"/>
    <w:rsid w:val="003C37CF"/>
    <w:rsid w:val="004141BD"/>
    <w:rsid w:val="00452EC7"/>
    <w:rsid w:val="00615623"/>
    <w:rsid w:val="00671537"/>
    <w:rsid w:val="006D64CE"/>
    <w:rsid w:val="007A4A8E"/>
    <w:rsid w:val="0084340A"/>
    <w:rsid w:val="008F633D"/>
    <w:rsid w:val="00A56F0C"/>
    <w:rsid w:val="00A977E8"/>
    <w:rsid w:val="00AE4926"/>
    <w:rsid w:val="00B60F62"/>
    <w:rsid w:val="00BE543F"/>
    <w:rsid w:val="00E1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F07B"/>
  <w15:chartTrackingRefBased/>
  <w15:docId w15:val="{92EB4AE9-B925-4213-82B0-F54F06C4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D74"/>
  </w:style>
  <w:style w:type="paragraph" w:styleId="Heading1">
    <w:name w:val="heading 1"/>
    <w:basedOn w:val="Normal"/>
    <w:next w:val="Normal"/>
    <w:link w:val="Heading1Char"/>
    <w:uiPriority w:val="9"/>
    <w:qFormat/>
    <w:rsid w:val="003A2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D74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rpleStyle1">
    <w:name w:val="PurpleStyle1"/>
    <w:basedOn w:val="Title"/>
    <w:link w:val="PurpleStyle1Char"/>
    <w:qFormat/>
    <w:rsid w:val="003A2D74"/>
    <w:pPr>
      <w:jc w:val="center"/>
    </w:pPr>
    <w:rPr>
      <w:rFonts w:cstheme="majorHAnsi"/>
      <w:b/>
      <w:color w:val="864EA8" w:themeColor="accent1" w:themeShade="BF"/>
    </w:rPr>
  </w:style>
  <w:style w:type="character" w:customStyle="1" w:styleId="PurpleStyle1Char">
    <w:name w:val="PurpleStyle1 Char"/>
    <w:basedOn w:val="TitleChar"/>
    <w:link w:val="PurpleStyle1"/>
    <w:rsid w:val="003A2D74"/>
    <w:rPr>
      <w:rFonts w:asciiTheme="majorHAnsi" w:eastAsiaTheme="majorEastAsia" w:hAnsiTheme="majorHAnsi" w:cstheme="majorHAnsi"/>
      <w:b/>
      <w:color w:val="864EA8" w:themeColor="accent1" w:themeShade="BF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A2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urpleStyle2">
    <w:name w:val="PurpleStyle2"/>
    <w:basedOn w:val="Heading1"/>
    <w:link w:val="PurpleStyle2Char"/>
    <w:qFormat/>
    <w:rsid w:val="003A2D74"/>
  </w:style>
  <w:style w:type="character" w:customStyle="1" w:styleId="PurpleStyle2Char">
    <w:name w:val="PurpleStyle2 Char"/>
    <w:basedOn w:val="Heading1Char"/>
    <w:link w:val="PurpleStyle2"/>
    <w:rsid w:val="003A2D74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A2D74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customStyle="1" w:styleId="PurpleStyle3">
    <w:name w:val="PurpleStyle3"/>
    <w:basedOn w:val="Heading2"/>
    <w:link w:val="PurpleStyle3Char"/>
    <w:qFormat/>
    <w:rsid w:val="00355BF6"/>
    <w:pPr>
      <w:numPr>
        <w:numId w:val="0"/>
      </w:numPr>
      <w:ind w:left="360" w:hanging="360"/>
    </w:pPr>
    <w:rPr>
      <w:rFonts w:cstheme="majorHAnsi"/>
      <w:b/>
    </w:rPr>
  </w:style>
  <w:style w:type="character" w:customStyle="1" w:styleId="PurpleStyle3Char">
    <w:name w:val="PurpleStyle3 Char"/>
    <w:basedOn w:val="Heading2Char"/>
    <w:link w:val="PurpleStyle3"/>
    <w:rsid w:val="00355BF6"/>
    <w:rPr>
      <w:rFonts w:asciiTheme="majorHAnsi" w:eastAsiaTheme="majorEastAsia" w:hAnsiTheme="majorHAnsi" w:cstheme="majorHAnsi"/>
      <w:b/>
      <w:color w:val="864EA8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D74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customStyle="1" w:styleId="PurpleStyle4">
    <w:name w:val="PurpleStyle4"/>
    <w:basedOn w:val="Normal"/>
    <w:link w:val="PurpleStyle4Char"/>
    <w:qFormat/>
    <w:rsid w:val="003A2D74"/>
    <w:pPr>
      <w:jc w:val="center"/>
    </w:pPr>
    <w:rPr>
      <w:b/>
      <w:color w:val="864EA8" w:themeColor="accent1" w:themeShade="BF"/>
    </w:rPr>
  </w:style>
  <w:style w:type="character" w:customStyle="1" w:styleId="PurpleStyle4Char">
    <w:name w:val="PurpleStyle4 Char"/>
    <w:basedOn w:val="DefaultParagraphFont"/>
    <w:link w:val="PurpleStyle4"/>
    <w:rsid w:val="003A2D74"/>
    <w:rPr>
      <w:b/>
      <w:color w:val="864EA8" w:themeColor="accent1" w:themeShade="BF"/>
    </w:rPr>
  </w:style>
  <w:style w:type="paragraph" w:customStyle="1" w:styleId="PurpleStyle5">
    <w:name w:val="PurpleStyle5"/>
    <w:basedOn w:val="Normal"/>
    <w:link w:val="PurpleStyle5Char"/>
    <w:qFormat/>
    <w:rsid w:val="003A2D74"/>
    <w:pPr>
      <w:ind w:firstLine="360"/>
    </w:pPr>
    <w:rPr>
      <w:rFonts w:eastAsiaTheme="minorEastAsia"/>
    </w:rPr>
  </w:style>
  <w:style w:type="character" w:customStyle="1" w:styleId="PurpleStyle5Char">
    <w:name w:val="PurpleStyle5 Char"/>
    <w:basedOn w:val="DefaultParagraphFont"/>
    <w:link w:val="PurpleStyle5"/>
    <w:rsid w:val="003A2D7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56F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1BD"/>
  </w:style>
  <w:style w:type="paragraph" w:styleId="Footer">
    <w:name w:val="footer"/>
    <w:basedOn w:val="Normal"/>
    <w:link w:val="FooterChar"/>
    <w:uiPriority w:val="99"/>
    <w:unhideWhenUsed/>
    <w:rsid w:val="00414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Smith</dc:creator>
  <cp:keywords/>
  <dc:description/>
  <cp:lastModifiedBy>Harriet Smith</cp:lastModifiedBy>
  <cp:revision>5</cp:revision>
  <dcterms:created xsi:type="dcterms:W3CDTF">2018-03-03T03:18:00Z</dcterms:created>
  <dcterms:modified xsi:type="dcterms:W3CDTF">2018-03-06T05:11:00Z</dcterms:modified>
</cp:coreProperties>
</file>