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 xml:space="preserve">Feature </w:t>
      </w:r>
      <w:r>
        <w:rPr>
          <w:b/>
        </w:rPr>
        <w:t>9</w:t>
      </w:r>
      <w:r>
        <w:rPr>
          <w:b/>
        </w:rPr>
        <w:t xml:space="preserve"> – </w:t>
      </w:r>
      <w:r>
        <w:rPr>
          <w:b/>
        </w:rPr>
        <w:t>Instrument Inventory</w:t>
      </w:r>
    </w:p>
    <w:p>
      <w:pPr>
        <w:pStyle w:val="Normal"/>
        <w:rPr>
          <w:color w:val="F58220"/>
        </w:rPr>
      </w:pPr>
      <w:r>
        <w:rPr>
          <w:color w:val="F58220"/>
        </w:rPr>
        <w:t xml:space="preserve">As </w:t>
      </w:r>
      <w:r>
        <w:rPr>
          <w:color w:val="F58220"/>
        </w:rPr>
        <w:t>the</w:t>
      </w:r>
      <w:r>
        <w:rPr>
          <w:b/>
          <w:color w:val="F58220"/>
        </w:rPr>
        <w:t xml:space="preserve"> </w:t>
      </w:r>
      <w:r>
        <w:rPr>
          <w:b w:val="false"/>
          <w:bCs w:val="false"/>
          <w:i/>
          <w:iCs/>
          <w:color w:val="F58220"/>
        </w:rPr>
        <w:t>owner of the</w:t>
      </w:r>
      <w:r>
        <w:rPr>
          <w:i/>
          <w:color w:val="F58220"/>
        </w:rPr>
        <w:t xml:space="preserve"> Pinelands Music School</w:t>
      </w:r>
      <w:r>
        <w:rPr>
          <w:b/>
          <w:color w:val="F58220"/>
        </w:rPr>
        <w:t xml:space="preserve"> </w:t>
      </w:r>
      <w:r>
        <w:rPr>
          <w:color w:val="F58220"/>
        </w:rPr>
        <w:t xml:space="preserve">I want to </w:t>
      </w:r>
      <w:r>
        <w:rPr>
          <w:i/>
          <w:color w:val="F58220"/>
        </w:rPr>
        <w:t>keep track of our instrument inventory</w:t>
      </w:r>
      <w:r>
        <w:rPr>
          <w:b/>
          <w:color w:val="F58220"/>
        </w:rPr>
        <w:t xml:space="preserve"> </w:t>
      </w:r>
      <w:r>
        <w:rPr>
          <w:color w:val="F58220"/>
        </w:rPr>
        <w:t xml:space="preserve">so I can </w:t>
      </w:r>
      <w:r>
        <w:rPr>
          <w:i/>
          <w:color w:val="F58220"/>
        </w:rPr>
        <w:t xml:space="preserve">deterine what instruments we have and retrieve other pieces of information about them </w:t>
      </w:r>
      <w:r>
        <w:rPr>
          <w:i/>
          <w:color w:val="F58220"/>
        </w:rPr>
        <w:t>as well as add new instruments as required.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Acceptance Criteria</w:t>
      </w:r>
    </w:p>
    <w:p>
      <w:pPr>
        <w:pStyle w:val="Normal"/>
        <w:rPr>
          <w:color w:val="F58220"/>
        </w:rPr>
      </w:pPr>
      <w:r>
        <w:rPr>
          <w:color w:val="F58220"/>
        </w:rPr>
        <w:t>Instrument Inventory must only be accessible by Mika through the administraion section</w:t>
      </w:r>
    </w:p>
    <w:p>
      <w:pPr>
        <w:pStyle w:val="Normal"/>
        <w:rPr>
          <w:color w:val="F58220"/>
        </w:rPr>
      </w:pPr>
      <w:r>
        <w:rPr>
          <w:color w:val="F58220"/>
        </w:rPr>
        <w:t>The instrument inventory database must record the following options at least:</w:t>
      </w:r>
    </w:p>
    <w:p>
      <w:pPr>
        <w:pStyle w:val="Normal"/>
        <w:numPr>
          <w:ilvl w:val="0"/>
          <w:numId w:val="1"/>
        </w:numPr>
        <w:rPr>
          <w:color w:val="F58220"/>
        </w:rPr>
      </w:pPr>
      <w:r>
        <w:rPr>
          <w:color w:val="F58220"/>
        </w:rPr>
        <w:t xml:space="preserve">A unique identifier for each instrument </w:t>
      </w:r>
      <w:r>
        <w:rPr>
          <w:color w:val="F58220"/>
        </w:rPr>
        <w:t>(example formats below)</w:t>
      </w:r>
    </w:p>
    <w:p>
      <w:pPr>
        <w:pStyle w:val="Normal"/>
        <w:numPr>
          <w:ilvl w:val="1"/>
          <w:numId w:val="1"/>
        </w:numPr>
        <w:rPr>
          <w:color w:val="F58220"/>
        </w:rPr>
      </w:pPr>
      <w:r>
        <w:rPr>
          <w:color w:val="F58220"/>
        </w:rPr>
        <w:t>ID number (10, 11, 12, etc)</w:t>
      </w:r>
    </w:p>
    <w:p>
      <w:pPr>
        <w:pStyle w:val="Normal"/>
        <w:numPr>
          <w:ilvl w:val="1"/>
          <w:numId w:val="1"/>
        </w:numPr>
        <w:rPr>
          <w:color w:val="F58220"/>
        </w:rPr>
      </w:pPr>
      <w:r>
        <w:rPr>
          <w:color w:val="F58220"/>
        </w:rPr>
        <w:t>Instrument type ID (violin10, violin11, violin12, etc)</w:t>
      </w:r>
    </w:p>
    <w:p>
      <w:pPr>
        <w:pStyle w:val="Normal"/>
        <w:numPr>
          <w:ilvl w:val="0"/>
          <w:numId w:val="1"/>
        </w:numPr>
        <w:rPr>
          <w:color w:val="F58220"/>
        </w:rPr>
      </w:pPr>
      <w:r>
        <w:rPr>
          <w:color w:val="F58220"/>
        </w:rPr>
        <w:t>The type of the instrument (piano, violin, etc)</w:t>
      </w:r>
    </w:p>
    <w:p>
      <w:pPr>
        <w:pStyle w:val="Normal"/>
        <w:numPr>
          <w:ilvl w:val="0"/>
          <w:numId w:val="1"/>
        </w:numPr>
        <w:rPr>
          <w:color w:val="F58220"/>
        </w:rPr>
      </w:pPr>
      <w:r>
        <w:rPr>
          <w:color w:val="F58220"/>
        </w:rPr>
        <w:t>The hire cost of the instrument for lessons</w:t>
      </w:r>
    </w:p>
    <w:p>
      <w:pPr>
        <w:pStyle w:val="Normal"/>
        <w:numPr>
          <w:ilvl w:val="1"/>
          <w:numId w:val="1"/>
        </w:numPr>
        <w:rPr>
          <w:color w:val="F58220"/>
        </w:rPr>
      </w:pPr>
      <w:r>
        <w:rPr>
          <w:color w:val="F58220"/>
        </w:rPr>
        <w:t>Used when calculating the cost of booked lessons</w:t>
      </w:r>
    </w:p>
    <w:p>
      <w:pPr>
        <w:pStyle w:val="Normal"/>
        <w:numPr>
          <w:ilvl w:val="0"/>
          <w:numId w:val="1"/>
        </w:numPr>
        <w:rPr>
          <w:color w:val="F58220"/>
        </w:rPr>
      </w:pPr>
      <w:r>
        <w:rPr>
          <w:color w:val="F58220"/>
        </w:rPr>
        <w:t>The condition of the instrument</w:t>
      </w:r>
    </w:p>
    <w:p>
      <w:pPr>
        <w:pStyle w:val="Normal"/>
        <w:numPr>
          <w:ilvl w:val="1"/>
          <w:numId w:val="1"/>
        </w:numPr>
        <w:rPr>
          <w:color w:val="F58220"/>
        </w:rPr>
      </w:pPr>
      <w:r>
        <w:rPr>
          <w:color w:val="F58220"/>
        </w:rPr>
        <w:t>Brand new</w:t>
      </w:r>
    </w:p>
    <w:p>
      <w:pPr>
        <w:pStyle w:val="Normal"/>
        <w:numPr>
          <w:ilvl w:val="1"/>
          <w:numId w:val="1"/>
        </w:numPr>
        <w:rPr>
          <w:color w:val="F58220"/>
        </w:rPr>
      </w:pPr>
      <w:r>
        <w:rPr>
          <w:color w:val="F58220"/>
        </w:rPr>
        <w:t>New</w:t>
      </w:r>
    </w:p>
    <w:p>
      <w:pPr>
        <w:pStyle w:val="Normal"/>
        <w:numPr>
          <w:ilvl w:val="1"/>
          <w:numId w:val="1"/>
        </w:numPr>
        <w:rPr>
          <w:color w:val="F58220"/>
        </w:rPr>
      </w:pPr>
      <w:r>
        <w:rPr>
          <w:color w:val="F58220"/>
        </w:rPr>
        <w:t>Slightly used</w:t>
      </w:r>
    </w:p>
    <w:p>
      <w:pPr>
        <w:pStyle w:val="Normal"/>
        <w:numPr>
          <w:ilvl w:val="1"/>
          <w:numId w:val="1"/>
        </w:numPr>
        <w:rPr>
          <w:color w:val="F58220"/>
        </w:rPr>
      </w:pPr>
      <w:r>
        <w:rPr>
          <w:color w:val="F58220"/>
        </w:rPr>
        <w:t>Used</w:t>
      </w:r>
    </w:p>
    <w:p>
      <w:pPr>
        <w:pStyle w:val="Normal"/>
        <w:numPr>
          <w:ilvl w:val="1"/>
          <w:numId w:val="1"/>
        </w:numPr>
        <w:rPr>
          <w:color w:val="F58220"/>
        </w:rPr>
      </w:pPr>
      <w:r>
        <w:rPr>
          <w:color w:val="F58220"/>
        </w:rPr>
        <w:t>Well used</w:t>
      </w:r>
    </w:p>
    <w:p>
      <w:pPr>
        <w:pStyle w:val="Normal"/>
        <w:numPr>
          <w:ilvl w:val="1"/>
          <w:numId w:val="1"/>
        </w:numPr>
        <w:rPr>
          <w:color w:val="F58220"/>
        </w:rPr>
      </w:pPr>
      <w:r>
        <w:rPr>
          <w:color w:val="F58220"/>
        </w:rPr>
        <w:t>Broken</w:t>
      </w:r>
    </w:p>
    <w:p>
      <w:pPr>
        <w:pStyle w:val="Normal"/>
        <w:numPr>
          <w:ilvl w:val="0"/>
          <w:numId w:val="1"/>
        </w:numPr>
        <w:rPr>
          <w:color w:val="F58220"/>
        </w:rPr>
      </w:pPr>
      <w:r>
        <w:rPr>
          <w:color w:val="F58220"/>
        </w:rPr>
        <w:t>The date of purchase</w:t>
      </w:r>
    </w:p>
    <w:p>
      <w:pPr>
        <w:pStyle w:val="Normal"/>
        <w:numPr>
          <w:ilvl w:val="1"/>
          <w:numId w:val="1"/>
        </w:numPr>
        <w:rPr>
          <w:color w:val="F58220"/>
        </w:rPr>
      </w:pPr>
      <w:r>
        <w:rPr>
          <w:color w:val="F58220"/>
        </w:rPr>
        <w:t>Will allow for reporting on instruments that may be heading towards EOL</w:t>
      </w:r>
    </w:p>
    <w:p>
      <w:pPr>
        <w:pStyle w:val="Normal"/>
        <w:rPr>
          <w:color w:val="F58220"/>
        </w:rPr>
      </w:pPr>
      <w:r>
        <w:rPr>
          <w:color w:val="F58220"/>
        </w:rPr>
        <w:t>The page which allows Mika to view the instrument inventory must allow for sorting and filtering of instruments</w:t>
      </w:r>
    </w:p>
    <w:p>
      <w:pPr>
        <w:pStyle w:val="Normal"/>
        <w:numPr>
          <w:ilvl w:val="0"/>
          <w:numId w:val="2"/>
        </w:numPr>
        <w:rPr>
          <w:color w:val="F58220"/>
        </w:rPr>
      </w:pPr>
      <w:r>
        <w:rPr>
          <w:color w:val="F58220"/>
        </w:rPr>
        <w:t>Filter by instrument type</w:t>
      </w:r>
    </w:p>
    <w:p>
      <w:pPr>
        <w:pStyle w:val="Normal"/>
        <w:numPr>
          <w:ilvl w:val="0"/>
          <w:numId w:val="2"/>
        </w:numPr>
        <w:rPr>
          <w:color w:val="F58220"/>
        </w:rPr>
      </w:pPr>
      <w:r>
        <w:rPr>
          <w:color w:val="F58220"/>
        </w:rPr>
        <w:t>Filter by hire cost (e.g: all instruments under $20)</w:t>
      </w:r>
    </w:p>
    <w:p>
      <w:pPr>
        <w:pStyle w:val="Normal"/>
        <w:numPr>
          <w:ilvl w:val="0"/>
          <w:numId w:val="2"/>
        </w:numPr>
        <w:rPr>
          <w:color w:val="F58220"/>
        </w:rPr>
      </w:pPr>
      <w:r>
        <w:rPr>
          <w:color w:val="F58220"/>
        </w:rPr>
        <w:t>Filter by instrument condition (e.g: list all broken instruments that need to be replaced)</w:t>
      </w:r>
    </w:p>
    <w:p>
      <w:pPr>
        <w:pStyle w:val="Normal"/>
        <w:numPr>
          <w:ilvl w:val="0"/>
          <w:numId w:val="2"/>
        </w:numPr>
        <w:rPr>
          <w:color w:val="F58220"/>
        </w:rPr>
      </w:pPr>
      <w:r>
        <w:rPr>
          <w:color w:val="F58220"/>
        </w:rPr>
        <w:t>Sort by hire cost (e.g: cheapest instruments first)</w:t>
      </w:r>
    </w:p>
    <w:p>
      <w:pPr>
        <w:pStyle w:val="Normal"/>
        <w:numPr>
          <w:ilvl w:val="0"/>
          <w:numId w:val="2"/>
        </w:numPr>
        <w:rPr>
          <w:color w:val="F58220"/>
        </w:rPr>
      </w:pPr>
      <w:r>
        <w:rPr>
          <w:color w:val="F58220"/>
        </w:rPr>
        <w:t>Sort by date of purchase (e.g: latest instruments shown at the top of the list)</w:t>
      </w:r>
    </w:p>
    <w:p>
      <w:pPr>
        <w:pStyle w:val="Normal"/>
        <w:rPr>
          <w:color w:val="F58220"/>
        </w:rPr>
      </w:pPr>
      <w:r>
        <w:rPr>
          <w:color w:val="F58220"/>
        </w:rPr>
        <w:t>Must have a form to add new instruments to the inventory</w:t>
      </w:r>
    </w:p>
    <w:p>
      <w:pPr>
        <w:pStyle w:val="Normal"/>
        <w:rPr>
          <w:color w:val="F58220"/>
        </w:rPr>
      </w:pPr>
      <w:r>
        <w:rPr>
          <w:color w:val="F58220"/>
        </w:rPr>
        <w:t>All fields must be filled when adding a new instrument to the inventory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Notes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f289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LibreOffice/6.0.2.1.0$Linux_X86_64 LibreOffice_project/00m0$Build-1</Application>
  <Pages>2</Pages>
  <Words>259</Words>
  <Characters>1241</Characters>
  <CharactersWithSpaces>1452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2018-03-05T03:40:00Z</dcterms:created>
  <dc:creator>Jack Onn</dc:creator>
  <dc:description/>
  <dc:language>en-US</dc:language>
  <cp:lastModifiedBy/>
  <dcterms:modified xsi:type="dcterms:W3CDTF">2018-03-06T12:35:43Z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