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32"/>
          <w:szCs w:val="32"/>
          <w:lang w:val="en-US"/>
        </w:rPr>
      </w:pPr>
      <w:r>
        <w:rPr>
          <w:rFonts w:hint="default"/>
          <w:b/>
          <w:sz w:val="32"/>
          <w:szCs w:val="32"/>
          <w:lang w:val="en-US"/>
        </w:rPr>
        <w:t>Lab 2 Report</w:t>
      </w:r>
    </w:p>
    <w:p>
      <w:pPr>
        <w:jc w:val="center"/>
        <w:rPr>
          <w:b/>
          <w:sz w:val="32"/>
          <w:szCs w:val="32"/>
        </w:rPr>
      </w:pPr>
    </w:p>
    <w:p>
      <w:pPr>
        <w:jc w:val="center"/>
        <w:rPr>
          <w:b/>
          <w:sz w:val="32"/>
          <w:szCs w:val="32"/>
        </w:rPr>
      </w:pPr>
    </w:p>
    <w:p>
      <w:pPr>
        <w:jc w:val="center"/>
        <w:rPr>
          <w:rFonts w:hint="default"/>
          <w:b/>
          <w:sz w:val="32"/>
          <w:szCs w:val="32"/>
          <w:lang w:val="en-US"/>
        </w:rPr>
      </w:pPr>
      <w:r>
        <w:rPr>
          <w:b/>
          <w:sz w:val="32"/>
          <w:szCs w:val="32"/>
        </w:rPr>
        <w:t>LAB #</w:t>
      </w:r>
      <w:r>
        <w:rPr>
          <w:rFonts w:hint="default"/>
          <w:b/>
          <w:sz w:val="32"/>
          <w:szCs w:val="32"/>
          <w:lang w:val="en-US"/>
        </w:rPr>
        <w:t xml:space="preserve"> 2</w:t>
      </w:r>
    </w:p>
    <w:p>
      <w:pPr>
        <w:jc w:val="center"/>
        <w:rPr>
          <w:rFonts w:hint="default"/>
          <w:b/>
          <w:sz w:val="32"/>
          <w:szCs w:val="32"/>
          <w:lang w:val="en-US"/>
        </w:rPr>
      </w:pPr>
      <w:r>
        <w:rPr>
          <w:b/>
          <w:sz w:val="32"/>
          <w:szCs w:val="32"/>
        </w:rPr>
        <w:t>SECTION #</w:t>
      </w:r>
      <w:r>
        <w:rPr>
          <w:rFonts w:hint="default"/>
          <w:b/>
          <w:sz w:val="32"/>
          <w:szCs w:val="32"/>
          <w:lang w:val="en-US"/>
        </w:rPr>
        <w:t xml:space="preserve"> 1</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rFonts w:hint="default"/>
          <w:b/>
          <w:sz w:val="32"/>
          <w:szCs w:val="32"/>
          <w:lang w:val="en-US"/>
        </w:rPr>
      </w:pPr>
      <w:r>
        <w:rPr>
          <w:rFonts w:hint="default"/>
          <w:b/>
          <w:sz w:val="32"/>
          <w:szCs w:val="32"/>
          <w:lang w:val="en-US"/>
        </w:rPr>
        <w:t>Ben Rayborn</w:t>
      </w:r>
    </w:p>
    <w:p>
      <w:pPr>
        <w:jc w:val="center"/>
        <w:rPr>
          <w:b/>
          <w:sz w:val="32"/>
          <w:szCs w:val="32"/>
        </w:rPr>
      </w:pPr>
    </w:p>
    <w:p>
      <w:pPr>
        <w:jc w:val="center"/>
        <w:rPr>
          <w:rFonts w:hint="default"/>
          <w:b/>
          <w:sz w:val="32"/>
          <w:szCs w:val="32"/>
          <w:lang w:val="en-US"/>
        </w:rPr>
      </w:pPr>
      <w:r>
        <w:rPr>
          <w:b/>
          <w:sz w:val="32"/>
          <w:szCs w:val="32"/>
        </w:rPr>
        <w:t>SUBMISSION DATE:</w:t>
      </w:r>
      <w:r>
        <w:rPr>
          <w:rFonts w:hint="default"/>
          <w:b/>
          <w:sz w:val="32"/>
          <w:szCs w:val="32"/>
          <w:lang w:val="en-US"/>
        </w:rPr>
        <w:t xml:space="preserve"> 02/03/2020</w:t>
      </w:r>
    </w:p>
    <w:p>
      <w:pPr>
        <w:jc w:val="center"/>
        <w:rPr>
          <w:b/>
          <w:sz w:val="32"/>
          <w:szCs w:val="32"/>
        </w:rPr>
      </w:pPr>
    </w:p>
    <w:p>
      <w:pPr>
        <w:jc w:val="center"/>
        <w:rPr>
          <w:rFonts w:hint="default"/>
          <w:b/>
          <w:sz w:val="32"/>
          <w:szCs w:val="32"/>
          <w:lang w:val="en-US"/>
        </w:rPr>
      </w:pPr>
      <w:r>
        <w:rPr>
          <w:rFonts w:hint="default"/>
          <w:b/>
          <w:sz w:val="32"/>
          <w:szCs w:val="32"/>
          <w:lang w:val="en-US"/>
        </w:rPr>
        <w:t>01/28/2020</w:t>
      </w:r>
    </w:p>
    <w:p>
      <w:pPr>
        <w:rPr>
          <w:b/>
          <w:sz w:val="32"/>
          <w:szCs w:val="32"/>
        </w:rPr>
      </w:pPr>
      <w:r>
        <w:rPr>
          <w:b/>
          <w:sz w:val="32"/>
          <w:szCs w:val="32"/>
        </w:rPr>
        <w:br w:type="page"/>
      </w:r>
    </w:p>
    <w:p>
      <w:pPr>
        <w:pStyle w:val="2"/>
      </w:pPr>
      <w:r>
        <w:t>Problem</w:t>
      </w:r>
    </w:p>
    <w:p>
      <w:r>
        <w:tab/>
      </w:r>
      <w:r>
        <w:rPr>
          <w:b/>
          <w:bCs/>
        </w:rPr>
        <w:t>Problem 1: Creating Your Own Program</w:t>
      </w:r>
    </w:p>
    <w:p>
      <w:pPr>
        <w:rPr>
          <w:rFonts w:hint="default"/>
          <w:lang w:val="en-US"/>
        </w:rPr>
      </w:pPr>
      <w:r>
        <w:rPr>
          <w:rFonts w:hint="default"/>
          <w:lang w:val="en-US"/>
        </w:rPr>
        <w:t>This has us print our name, class, and the date, each on a new line. (1)</w:t>
      </w:r>
    </w:p>
    <w:p>
      <w:pPr>
        <w:ind w:firstLine="720" w:firstLineChars="0"/>
        <w:rPr>
          <w:b/>
          <w:bCs/>
        </w:rPr>
      </w:pPr>
      <w:r>
        <w:rPr>
          <w:b/>
          <w:bCs/>
        </w:rPr>
        <w:t>Problem 2: A Simple Program with Input</w:t>
      </w:r>
    </w:p>
    <w:p>
      <w:pPr>
        <w:rPr>
          <w:rFonts w:hint="default"/>
          <w:lang w:val="en-US"/>
        </w:rPr>
      </w:pPr>
      <w:r>
        <w:rPr>
          <w:rFonts w:hint="default"/>
          <w:lang w:val="en-US"/>
        </w:rPr>
        <w:t>This has us write and test a program with given code to calculate the area of a rectangle (2). Then, we expanded this to calculate the volume of a cube and run the given test case cube 2x64x8. (3)</w:t>
      </w:r>
    </w:p>
    <w:p>
      <w:pPr>
        <w:ind w:firstLine="720" w:firstLineChars="0"/>
        <w:rPr>
          <w:b/>
          <w:bCs/>
        </w:rPr>
      </w:pPr>
      <w:r>
        <w:rPr>
          <w:b/>
          <w:bCs/>
        </w:rPr>
        <w:t>Problem 3: Mysterious Output</w:t>
      </w:r>
    </w:p>
    <w:p>
      <w:pPr>
        <w:rPr>
          <w:rFonts w:hint="default"/>
          <w:lang w:val="en-US"/>
        </w:rPr>
      </w:pPr>
      <w:r>
        <w:rPr>
          <w:rFonts w:hint="default"/>
          <w:lang w:val="en-US"/>
        </w:rPr>
        <w:t>This was a debugging exercise. The first error used %lf where %d is needed. The second error was not stating the variable being referenced. The third error used %d where %lf is needed.</w:t>
      </w:r>
    </w:p>
    <w:p>
      <w:pPr>
        <w:rPr>
          <w:rFonts w:hint="default"/>
          <w:lang w:val="en-US"/>
        </w:rPr>
      </w:pPr>
      <w:r>
        <w:rPr>
          <w:rFonts w:hint="default"/>
          <w:lang w:val="en-US"/>
        </w:rPr>
        <w:t>int main(int argc, char *argv[])</w:t>
      </w:r>
    </w:p>
    <w:p>
      <w:pPr>
        <w:rPr>
          <w:rFonts w:hint="default"/>
          <w:lang w:val="en-US"/>
        </w:rPr>
      </w:pPr>
      <w:r>
        <w:rPr>
          <w:rFonts w:hint="default"/>
          <w:lang w:val="en-US"/>
        </w:rPr>
        <w:t>{</w:t>
      </w:r>
    </w:p>
    <w:p>
      <w:pPr>
        <w:rPr>
          <w:rFonts w:hint="default"/>
          <w:lang w:val="en-US"/>
        </w:rPr>
      </w:pPr>
      <w:r>
        <w:rPr>
          <w:rFonts w:hint="default"/>
          <w:lang w:val="en-US"/>
        </w:rPr>
        <w:t xml:space="preserve">    int integer_result;</w:t>
      </w:r>
    </w:p>
    <w:p>
      <w:pPr>
        <w:rPr>
          <w:rFonts w:hint="default"/>
          <w:lang w:val="en-US"/>
        </w:rPr>
      </w:pPr>
      <w:r>
        <w:rPr>
          <w:rFonts w:hint="default"/>
          <w:lang w:val="en-US"/>
        </w:rPr>
        <w:t xml:space="preserve">    double decimal_result;</w:t>
      </w:r>
    </w:p>
    <w:p>
      <w:pPr>
        <w:rPr>
          <w:rFonts w:hint="default"/>
          <w:lang w:val="en-US"/>
        </w:rPr>
      </w:pPr>
    </w:p>
    <w:p>
      <w:pPr>
        <w:rPr>
          <w:rFonts w:hint="default"/>
          <w:lang w:val="en-US"/>
        </w:rPr>
      </w:pPr>
      <w:r>
        <w:rPr>
          <w:rFonts w:hint="default"/>
          <w:lang w:val="en-US"/>
        </w:rPr>
        <w:t xml:space="preserve">    integer_result = 77 / 5;</w:t>
      </w:r>
    </w:p>
    <w:p>
      <w:pPr>
        <w:rPr>
          <w:rFonts w:hint="default"/>
          <w:lang w:val="en-US"/>
        </w:rPr>
      </w:pPr>
      <w:r>
        <w:rPr>
          <w:rFonts w:hint="default"/>
          <w:lang w:val="en-US"/>
        </w:rPr>
        <w:t xml:space="preserve">    printf("The value of 77/5 is %d, using integer math.\n", integer_result);</w:t>
      </w:r>
    </w:p>
    <w:p>
      <w:pPr>
        <w:rPr>
          <w:rFonts w:hint="default"/>
          <w:lang w:val="en-US"/>
        </w:rPr>
      </w:pPr>
      <w:r>
        <w:rPr>
          <w:rFonts w:hint="default"/>
          <w:lang w:val="en-US"/>
        </w:rPr>
        <w:tab/>
      </w:r>
      <w:r>
        <w:rPr>
          <w:rFonts w:hint="default"/>
          <w:lang w:val="en-US"/>
        </w:rPr>
        <w:t>//This used %lf where %d should be used for integers.</w:t>
      </w:r>
    </w:p>
    <w:p>
      <w:pPr>
        <w:rPr>
          <w:rFonts w:hint="default"/>
          <w:lang w:val="en-US"/>
        </w:rPr>
      </w:pPr>
    </w:p>
    <w:p>
      <w:pPr>
        <w:rPr>
          <w:rFonts w:hint="default"/>
          <w:lang w:val="en-US"/>
        </w:rPr>
      </w:pPr>
      <w:r>
        <w:rPr>
          <w:rFonts w:hint="default"/>
          <w:lang w:val="en-US"/>
        </w:rPr>
        <w:t xml:space="preserve">    integer_result = 2 + 3;</w:t>
      </w:r>
    </w:p>
    <w:p>
      <w:pPr>
        <w:rPr>
          <w:rFonts w:hint="default"/>
          <w:lang w:val="en-US"/>
        </w:rPr>
      </w:pPr>
      <w:r>
        <w:rPr>
          <w:rFonts w:hint="default"/>
          <w:lang w:val="en-US"/>
        </w:rPr>
        <w:t xml:space="preserve">    printf("The value of 2+3 is %d.\n", integer_result);</w:t>
      </w:r>
    </w:p>
    <w:p>
      <w:pPr>
        <w:rPr>
          <w:rFonts w:hint="default"/>
          <w:lang w:val="en-US"/>
        </w:rPr>
      </w:pPr>
      <w:r>
        <w:rPr>
          <w:rFonts w:hint="default"/>
          <w:lang w:val="en-US"/>
        </w:rPr>
        <w:tab/>
      </w:r>
      <w:r>
        <w:rPr>
          <w:rFonts w:hint="default"/>
          <w:lang w:val="en-US"/>
        </w:rPr>
        <w:t>//This didn't state the variable being referenced.</w:t>
      </w:r>
    </w:p>
    <w:p>
      <w:pPr>
        <w:rPr>
          <w:rFonts w:hint="default"/>
          <w:lang w:val="en-US"/>
        </w:rPr>
      </w:pPr>
    </w:p>
    <w:p>
      <w:pPr>
        <w:rPr>
          <w:rFonts w:hint="default"/>
          <w:lang w:val="en-US"/>
        </w:rPr>
      </w:pPr>
      <w:r>
        <w:rPr>
          <w:rFonts w:hint="default"/>
          <w:lang w:val="en-US"/>
        </w:rPr>
        <w:t xml:space="preserve">    decimal_result = 1.0 / 22.0;</w:t>
      </w:r>
    </w:p>
    <w:p>
      <w:pPr>
        <w:rPr>
          <w:rFonts w:hint="default"/>
          <w:lang w:val="en-US"/>
        </w:rPr>
      </w:pPr>
      <w:r>
        <w:rPr>
          <w:rFonts w:hint="default"/>
          <w:lang w:val="en-US"/>
        </w:rPr>
        <w:t xml:space="preserve">    printf("The value 1.0/22.0 is %lf.\n", decimal_result);</w:t>
      </w:r>
    </w:p>
    <w:p>
      <w:pPr>
        <w:rPr>
          <w:rFonts w:hint="default"/>
          <w:lang w:val="en-US"/>
        </w:rPr>
      </w:pPr>
      <w:r>
        <w:rPr>
          <w:rFonts w:hint="default"/>
          <w:lang w:val="en-US"/>
        </w:rPr>
        <w:tab/>
      </w:r>
      <w:r>
        <w:rPr>
          <w:rFonts w:hint="default"/>
          <w:lang w:val="en-US"/>
        </w:rPr>
        <w:t>//This used %d where %lf should be used for doubles.</w:t>
      </w:r>
    </w:p>
    <w:p>
      <w:pPr>
        <w:rPr>
          <w:rFonts w:hint="default"/>
          <w:lang w:val="en-US"/>
        </w:rPr>
      </w:pPr>
    </w:p>
    <w:p>
      <w:pPr>
        <w:rPr>
          <w:rFonts w:hint="default"/>
          <w:lang w:val="en-US"/>
        </w:rPr>
      </w:pPr>
      <w:r>
        <w:rPr>
          <w:rFonts w:hint="default"/>
          <w:lang w:val="en-US"/>
        </w:rPr>
        <w:t xml:space="preserve">    return 0;</w:t>
      </w:r>
    </w:p>
    <w:p>
      <w:pPr>
        <w:rPr>
          <w:rFonts w:hint="default"/>
          <w:lang w:val="en-US"/>
        </w:rPr>
      </w:pPr>
      <w:r>
        <w:rPr>
          <w:rFonts w:hint="default"/>
          <w:lang w:val="en-US"/>
        </w:rPr>
        <w:t>}</w:t>
      </w:r>
    </w:p>
    <w:p>
      <w:pPr>
        <w:pStyle w:val="3"/>
        <w:pBdr>
          <w:top w:val="none" w:color="auto" w:sz="0" w:space="0"/>
          <w:left w:val="none" w:color="auto" w:sz="0" w:space="0"/>
          <w:bottom w:val="none" w:color="auto" w:sz="0" w:space="0"/>
          <w:right w:val="none" w:color="auto" w:sz="0" w:space="0"/>
          <w:between w:val="none" w:color="auto" w:sz="0" w:space="0"/>
        </w:pBdr>
      </w:pPr>
      <w:r>
        <w:t>Problem 4: Simple Arithmetic</w:t>
      </w:r>
    </w:p>
    <w:p>
      <w:pPr>
        <w:rPr>
          <w:rFonts w:hint="default"/>
          <w:lang w:val="en-US"/>
        </w:rPr>
      </w:pPr>
      <w:r>
        <w:rPr>
          <w:rFonts w:hint="default"/>
          <w:lang w:val="en-US"/>
        </w:rPr>
        <w:t>This problem had us run several calculations to illustrate the results given a variety of integer and decimal inputs and integer and decimal outputs.  We then had to create a calculation for area of a circle from circumference, a feet to meters conversion, and a Fahrenheit to Celcius conversion. For readability, I first calculated the radius from the circumference (radius = circumference/(2*pi)), then calculated the area (area = pi*r^2). For the remain two the conversions were given and it was a simple plug in, making sure order of operations is maintained. The discrepancies in program math vs. actual math are the following:</w:t>
      </w:r>
    </w:p>
    <w:p>
      <w:pPr>
        <w:rPr>
          <w:rFonts w:hint="default"/>
          <w:lang w:val="en-US"/>
        </w:rPr>
      </w:pPr>
      <w:r>
        <w:rPr>
          <w:rFonts w:hint="default"/>
          <w:lang w:val="en-US"/>
        </w:rPr>
        <w:t>E: (22/3) runs first, giving 7</w:t>
      </w:r>
    </w:p>
    <w:p>
      <w:pPr>
        <w:rPr>
          <w:rFonts w:hint="default"/>
          <w:lang w:val="en-US"/>
        </w:rPr>
      </w:pPr>
      <w:r>
        <w:rPr>
          <w:rFonts w:hint="default"/>
          <w:lang w:val="en-US"/>
        </w:rPr>
        <w:t>F: The final calculation 22/9 is truncated</w:t>
      </w:r>
    </w:p>
    <w:p>
      <w:pPr>
        <w:rPr>
          <w:rFonts w:hint="default"/>
          <w:lang w:val="en-US"/>
        </w:rPr>
      </w:pPr>
      <w:r>
        <w:rPr>
          <w:rFonts w:hint="default"/>
          <w:lang w:val="en-US"/>
        </w:rPr>
        <w:t>J: Everything is calculated to 2.44, but is in the end assigned to an int, truncating to 2.</w:t>
      </w:r>
    </w:p>
    <w:p>
      <w:pPr>
        <w:rPr>
          <w:rFonts w:hint="default"/>
          <w:lang w:val="en-US"/>
        </w:rPr>
      </w:pPr>
      <w:r>
        <w:rPr>
          <w:rFonts w:hint="default"/>
          <w:lang w:val="en-US"/>
        </w:rPr>
        <w:t>Screenshots (4) and (5) show running the program and the output in txt format.</w:t>
      </w:r>
    </w:p>
    <w:p>
      <w:pPr>
        <w:ind w:firstLine="720" w:firstLineChars="0"/>
        <w:rPr>
          <w:rFonts w:hint="default"/>
          <w:b/>
          <w:bCs/>
          <w:lang w:val="en-US"/>
        </w:rPr>
      </w:pPr>
      <w:r>
        <w:rPr>
          <w:b/>
          <w:bCs/>
        </w:rPr>
        <w:t>Problem 5: Working with I/O - Pythagorean Theorem</w:t>
      </w:r>
      <w:r>
        <w:rPr>
          <w:rFonts w:hint="default"/>
          <w:b/>
          <w:bCs/>
          <w:lang w:val="en-US"/>
        </w:rPr>
        <w:t xml:space="preserve"> </w:t>
      </w:r>
    </w:p>
    <w:p>
      <w:pPr>
        <w:rPr>
          <w:rFonts w:hint="default"/>
          <w:b w:val="0"/>
          <w:bCs w:val="0"/>
          <w:lang w:val="en-US"/>
        </w:rPr>
      </w:pPr>
      <w:r>
        <w:rPr>
          <w:rFonts w:hint="default"/>
          <w:b w:val="0"/>
          <w:bCs w:val="0"/>
          <w:lang w:val="en-US"/>
        </w:rPr>
        <w:t>This uses the Pythagorean Theorem to calculate the hypotenuse of a right triangle. It is run with the test case a = 5, b = 9. (6)</w:t>
      </w:r>
    </w:p>
    <w:p/>
    <w:p>
      <w:pPr>
        <w:pStyle w:val="2"/>
      </w:pPr>
      <w:r>
        <w:t>Analysis</w:t>
      </w:r>
    </w:p>
    <w:p>
      <w:pPr>
        <w:rPr>
          <w:rFonts w:hint="default"/>
          <w:lang w:val="en-US"/>
        </w:rPr>
      </w:pPr>
      <w:r>
        <w:tab/>
      </w:r>
      <w:r>
        <w:rPr>
          <w:rFonts w:hint="default"/>
          <w:lang w:val="en-US"/>
        </w:rPr>
        <w:t>This lab provided experience in debugging as well as attention to detail. The errors intentionally introduced are common errors that will come up at some point, usually resulting in failure to compile. Some errors (maybe not errors at all depending on your intentions) resulted in a difference in expected answer based on the kind of input and output types for calculations. Other errors were user error in input, only caught after careful verification of the results to find where the input was entered incorrectly.</w:t>
      </w:r>
    </w:p>
    <w:p/>
    <w:p>
      <w:pPr>
        <w:pStyle w:val="2"/>
      </w:pPr>
      <w:r>
        <w:t>Design</w:t>
      </w:r>
    </w:p>
    <w:p>
      <w:pPr>
        <w:rPr>
          <w:rFonts w:hint="default"/>
          <w:lang w:val="en-US"/>
        </w:rPr>
      </w:pPr>
      <w:r>
        <w:tab/>
      </w:r>
      <w:r>
        <w:rPr>
          <w:rFonts w:hint="default"/>
          <w:lang w:val="en-US"/>
        </w:rPr>
        <w:t>The design of these programs was well laid out in the lab instructions. Problem 4 may have been shortened by doing the print and calculation in one line rather than enter in the variables, run the calculation, then print the calculation.</w:t>
      </w:r>
    </w:p>
    <w:p/>
    <w:p>
      <w:pPr>
        <w:pStyle w:val="2"/>
      </w:pPr>
      <w:r>
        <w:t>Testing</w:t>
      </w:r>
    </w:p>
    <w:p>
      <w:pPr>
        <w:rPr>
          <w:rFonts w:hint="default"/>
          <w:lang w:val="en-US"/>
        </w:rPr>
      </w:pPr>
      <w:r>
        <w:tab/>
      </w:r>
      <w:r>
        <w:rPr>
          <w:rFonts w:hint="default"/>
          <w:lang w:val="en-US"/>
        </w:rPr>
        <w:t>All programs compiled without error. Some tests were run where appropriate. All test cases explicitly given ran as expected.</w:t>
      </w:r>
    </w:p>
    <w:p/>
    <w:p>
      <w:pPr>
        <w:pStyle w:val="2"/>
      </w:pPr>
      <w:r>
        <w:t>Comments</w:t>
      </w:r>
    </w:p>
    <w:p>
      <w:pPr>
        <w:ind w:firstLine="720" w:firstLineChars="0"/>
        <w:rPr>
          <w:rFonts w:hint="default"/>
          <w:lang w:val="en-US"/>
        </w:rPr>
      </w:pPr>
      <w:r>
        <w:rPr>
          <w:rFonts w:hint="default"/>
          <w:lang w:val="en-US"/>
        </w:rPr>
        <w:t>Hopefully this is sufficient. Please let me know if there are any gaps in the lab report that should be addressed in future reports.</w:t>
      </w:r>
    </w:p>
    <w:p/>
    <w:p/>
    <w:p>
      <w:pPr>
        <w:pStyle w:val="2"/>
      </w:pPr>
      <w:r>
        <w:t>Screen Shots</w:t>
      </w:r>
    </w:p>
    <w:p>
      <w:pPr>
        <w:rPr>
          <w:rFonts w:hint="default"/>
          <w:lang w:val="en-US"/>
        </w:rPr>
      </w:pPr>
      <w:r>
        <w:rPr>
          <w:rFonts w:hint="default"/>
          <w:lang w:val="en-US"/>
        </w:rPr>
        <w:t>1:</w:t>
      </w:r>
    </w:p>
    <w:p>
      <w:pPr>
        <w:rPr>
          <w:rFonts w:hint="default"/>
          <w:lang w:val="en-US"/>
        </w:rPr>
      </w:pPr>
      <w:r>
        <w:rPr>
          <w:rFonts w:hint="default"/>
          <w:lang w:val="en-US"/>
        </w:rPr>
        <w:drawing>
          <wp:inline distT="0" distB="0" distL="114300" distR="114300">
            <wp:extent cx="5562600" cy="3533775"/>
            <wp:effectExtent l="0" t="0" r="0" b="9525"/>
            <wp:docPr id="1" name="Picture 1" descr="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
                    <pic:cNvPicPr>
                      <a:picLocks noChangeAspect="1"/>
                    </pic:cNvPicPr>
                  </pic:nvPicPr>
                  <pic:blipFill>
                    <a:blip r:embed="rId4"/>
                    <a:stretch>
                      <a:fillRect/>
                    </a:stretch>
                  </pic:blipFill>
                  <pic:spPr>
                    <a:xfrm>
                      <a:off x="0" y="0"/>
                      <a:ext cx="5562600" cy="3533775"/>
                    </a:xfrm>
                    <a:prstGeom prst="rect">
                      <a:avLst/>
                    </a:prstGeom>
                  </pic:spPr>
                </pic:pic>
              </a:graphicData>
            </a:graphic>
          </wp:inline>
        </w:drawing>
      </w:r>
    </w:p>
    <w:p>
      <w:pPr>
        <w:rPr>
          <w:rFonts w:hint="default"/>
          <w:lang w:val="en-US"/>
        </w:rPr>
      </w:pPr>
      <w:r>
        <w:rPr>
          <w:rFonts w:hint="default"/>
          <w:lang w:val="en-US"/>
        </w:rPr>
        <w:t>2:</w:t>
      </w:r>
    </w:p>
    <w:p>
      <w:pPr>
        <w:rPr>
          <w:rFonts w:hint="default"/>
          <w:lang w:val="en-US"/>
        </w:rPr>
      </w:pPr>
      <w:r>
        <w:rPr>
          <w:rFonts w:hint="default"/>
          <w:lang w:val="en-US"/>
        </w:rPr>
        <w:drawing>
          <wp:inline distT="0" distB="0" distL="114300" distR="114300">
            <wp:extent cx="5534025" cy="3552825"/>
            <wp:effectExtent l="0" t="0" r="9525" b="9525"/>
            <wp:docPr id="2" name="Picture 2" descr="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blem 2"/>
                    <pic:cNvPicPr>
                      <a:picLocks noChangeAspect="1"/>
                    </pic:cNvPicPr>
                  </pic:nvPicPr>
                  <pic:blipFill>
                    <a:blip r:embed="rId5"/>
                    <a:stretch>
                      <a:fillRect/>
                    </a:stretch>
                  </pic:blipFill>
                  <pic:spPr>
                    <a:xfrm>
                      <a:off x="0" y="0"/>
                      <a:ext cx="5534025" cy="3552825"/>
                    </a:xfrm>
                    <a:prstGeom prst="rect">
                      <a:avLst/>
                    </a:prstGeom>
                  </pic:spPr>
                </pic:pic>
              </a:graphicData>
            </a:graphic>
          </wp:inline>
        </w:drawing>
      </w:r>
    </w:p>
    <w:p>
      <w:pPr>
        <w:rPr>
          <w:rFonts w:hint="default"/>
          <w:lang w:val="en-US"/>
        </w:rPr>
      </w:pPr>
      <w:r>
        <w:rPr>
          <w:rFonts w:hint="default"/>
          <w:lang w:val="en-US"/>
        </w:rPr>
        <w:t>3:</w:t>
      </w:r>
    </w:p>
    <w:p>
      <w:pPr>
        <w:rPr>
          <w:rFonts w:hint="default"/>
          <w:lang w:val="en-US"/>
        </w:rPr>
      </w:pPr>
      <w:r>
        <w:rPr>
          <w:rFonts w:hint="default"/>
          <w:lang w:val="en-US"/>
        </w:rPr>
        <w:drawing>
          <wp:inline distT="0" distB="0" distL="114300" distR="114300">
            <wp:extent cx="5553075" cy="3552825"/>
            <wp:effectExtent l="0" t="0" r="9525" b="9525"/>
            <wp:docPr id="3" name="Picture 3" descr="Probl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lem 2.2"/>
                    <pic:cNvPicPr>
                      <a:picLocks noChangeAspect="1"/>
                    </pic:cNvPicPr>
                  </pic:nvPicPr>
                  <pic:blipFill>
                    <a:blip r:embed="rId6"/>
                    <a:stretch>
                      <a:fillRect/>
                    </a:stretch>
                  </pic:blipFill>
                  <pic:spPr>
                    <a:xfrm>
                      <a:off x="0" y="0"/>
                      <a:ext cx="5553075" cy="3552825"/>
                    </a:xfrm>
                    <a:prstGeom prst="rect">
                      <a:avLst/>
                    </a:prstGeom>
                  </pic:spPr>
                </pic:pic>
              </a:graphicData>
            </a:graphic>
          </wp:inline>
        </w:drawing>
      </w:r>
    </w:p>
    <w:p>
      <w:pPr>
        <w:rPr>
          <w:rFonts w:hint="default"/>
          <w:lang w:val="en-US"/>
        </w:rPr>
      </w:pPr>
      <w:r>
        <w:rPr>
          <w:rFonts w:hint="default"/>
          <w:lang w:val="en-US"/>
        </w:rPr>
        <w:t>4:</w:t>
      </w:r>
    </w:p>
    <w:p>
      <w:pPr>
        <w:rPr>
          <w:rFonts w:hint="default"/>
          <w:lang w:val="en-US"/>
        </w:rPr>
      </w:pPr>
      <w:r>
        <w:rPr>
          <w:rFonts w:hint="default"/>
          <w:lang w:val="en-US"/>
        </w:rPr>
        <w:drawing>
          <wp:inline distT="0" distB="0" distL="114300" distR="114300">
            <wp:extent cx="5534025" cy="3524250"/>
            <wp:effectExtent l="0" t="0" r="9525" b="0"/>
            <wp:docPr id="4" name="Picture 4" descr="Probl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4"/>
                    <pic:cNvPicPr>
                      <a:picLocks noChangeAspect="1"/>
                    </pic:cNvPicPr>
                  </pic:nvPicPr>
                  <pic:blipFill>
                    <a:blip r:embed="rId7"/>
                    <a:stretch>
                      <a:fillRect/>
                    </a:stretch>
                  </pic:blipFill>
                  <pic:spPr>
                    <a:xfrm>
                      <a:off x="0" y="0"/>
                      <a:ext cx="5534025" cy="3524250"/>
                    </a:xfrm>
                    <a:prstGeom prst="rect">
                      <a:avLst/>
                    </a:prstGeom>
                  </pic:spPr>
                </pic:pic>
              </a:graphicData>
            </a:graphic>
          </wp:inline>
        </w:drawing>
      </w:r>
    </w:p>
    <w:p>
      <w:pPr>
        <w:rPr>
          <w:rFonts w:hint="default"/>
          <w:lang w:val="en-US"/>
        </w:rPr>
      </w:pPr>
      <w:r>
        <w:rPr>
          <w:rFonts w:hint="default"/>
          <w:lang w:val="en-US"/>
        </w:rPr>
        <w:t>5:</w:t>
      </w:r>
    </w:p>
    <w:p>
      <w:pPr>
        <w:rPr>
          <w:rFonts w:hint="default"/>
          <w:lang w:val="en-US"/>
        </w:rPr>
      </w:pPr>
      <w:r>
        <w:rPr>
          <w:rFonts w:hint="default"/>
          <w:lang w:val="en-US"/>
        </w:rPr>
        <w:drawing>
          <wp:inline distT="0" distB="0" distL="114300" distR="114300">
            <wp:extent cx="4810125" cy="3114675"/>
            <wp:effectExtent l="0" t="0" r="9525" b="9525"/>
            <wp:docPr id="5" name="Picture 5" descr="Probl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blem 4.2"/>
                    <pic:cNvPicPr>
                      <a:picLocks noChangeAspect="1"/>
                    </pic:cNvPicPr>
                  </pic:nvPicPr>
                  <pic:blipFill>
                    <a:blip r:embed="rId8"/>
                    <a:stretch>
                      <a:fillRect/>
                    </a:stretch>
                  </pic:blipFill>
                  <pic:spPr>
                    <a:xfrm>
                      <a:off x="0" y="0"/>
                      <a:ext cx="4810125" cy="3114675"/>
                    </a:xfrm>
                    <a:prstGeom prst="rect">
                      <a:avLst/>
                    </a:prstGeom>
                  </pic:spPr>
                </pic:pic>
              </a:graphicData>
            </a:graphic>
          </wp:inline>
        </w:drawing>
      </w:r>
    </w:p>
    <w:p>
      <w:pPr>
        <w:rPr>
          <w:rFonts w:hint="default"/>
          <w:lang w:val="en-US"/>
        </w:rPr>
      </w:pPr>
      <w:r>
        <w:rPr>
          <w:rFonts w:hint="default"/>
          <w:lang w:val="en-US"/>
        </w:rPr>
        <w:t>6:</w:t>
      </w:r>
    </w:p>
    <w:p>
      <w:pPr>
        <w:rPr>
          <w:rFonts w:hint="default"/>
          <w:lang w:val="en-US"/>
        </w:rPr>
      </w:pPr>
      <w:bookmarkStart w:id="0" w:name="_GoBack"/>
      <w:r>
        <w:rPr>
          <w:rFonts w:hint="default"/>
          <w:lang w:val="en-US"/>
        </w:rPr>
        <w:drawing>
          <wp:inline distT="0" distB="0" distL="114300" distR="114300">
            <wp:extent cx="5534025" cy="3514725"/>
            <wp:effectExtent l="0" t="0" r="9525" b="9525"/>
            <wp:docPr id="6" name="Picture 6" descr="Probl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blem 5"/>
                    <pic:cNvPicPr>
                      <a:picLocks noChangeAspect="1"/>
                    </pic:cNvPicPr>
                  </pic:nvPicPr>
                  <pic:blipFill>
                    <a:blip r:embed="rId9"/>
                    <a:stretch>
                      <a:fillRect/>
                    </a:stretch>
                  </pic:blipFill>
                  <pic:spPr>
                    <a:xfrm>
                      <a:off x="0" y="0"/>
                      <a:ext cx="5534025" cy="3514725"/>
                    </a:xfrm>
                    <a:prstGeom prst="rect">
                      <a:avLst/>
                    </a:prstGeom>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9357AC"/>
    <w:rsid w:val="00A130EC"/>
    <w:rsid w:val="00AD287E"/>
    <w:rsid w:val="00B00E02"/>
    <w:rsid w:val="00B3305D"/>
    <w:rsid w:val="00B52487"/>
    <w:rsid w:val="00BA3A38"/>
    <w:rsid w:val="00C373E5"/>
    <w:rsid w:val="00D52177"/>
    <w:rsid w:val="00D7068F"/>
    <w:rsid w:val="00DD7081"/>
    <w:rsid w:val="00DF364E"/>
    <w:rsid w:val="00E267A0"/>
    <w:rsid w:val="6892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iPriority w:val="0"/>
    <w:pPr>
      <w:spacing w:before="200"/>
      <w:outlineLvl w:val="1"/>
    </w:pPr>
    <w:rPr>
      <w:b/>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E1BAF570.dotm</Template>
  <Pages>2</Pages>
  <Words>69</Words>
  <Characters>399</Characters>
  <Lines>3</Lines>
  <Paragraphs>1</Paragraphs>
  <TotalTime>17</TotalTime>
  <ScaleCrop>false</ScaleCrop>
  <LinksUpToDate>false</LinksUpToDate>
  <CharactersWithSpaces>467</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2014-01-27T23:30:00Z</dcterms:created>
  <dc:creator>Microsoft account</dc:creator>
  <cp:lastModifiedBy>Ben's PC</cp:lastModifiedBy>
  <dcterms:modified xsi:type="dcterms:W3CDTF">2020-02-03T17:34:44Z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