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Hello everyone, I am Aayush Joshipura, and I am honored to be a candidate for President this upcoming semester. For better or for worse, I’ve made the IRC my life for 5 semesters now and would love nothing more than to add a sixth by serving as president. Whether you know me best as your EVP, HD, VP Events, close friend, or continued nuisance, I want to reintroduce myself as a serious, passionate, and hard-working individual ready to tackle the IRC’s key challenges and lead an entertaining club as president. </w:t>
      </w:r>
    </w:p>
    <w:p w:rsidR="00000000" w:rsidDel="00000000" w:rsidP="00000000" w:rsidRDefault="00000000" w:rsidRPr="00000000" w14:paraId="00000002">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My time in the IRC can be summarized by one word: growth. In every leadership role, conference, club meeting, I became not only a better leader, but a better friend and person. Attending conferences and dealing with insufferable UCLA dels enhanced my skills as a delegate, while chairing at club, class, UNAGB, and NERMAL furthered my knowledge of model debate and helped me teach these principles last semester as EVP and this semester as parliamentarian. Collaborating with Sasha to create events such as last semester’s Welcome Picnic, coordinating my DFB fundraisers with Jeremy, and working with all of you to cap a successful donation all provided experience with planning logistics &amp; initiatives. Serving on EBoard, BoD, selection, and HD of a victorious NUMAL delegation prepared me for the complex dynamics and challenges that come with leadership. My tenure as EVP helped me develop as a mediator and as a key decision-maker, working to mitigate conflict and handle strong personalities. Without these experiences, I wouldn’t have the knowledge and confidence I have now to serve in this role. The IRC has always been a second home for me and I’ll ensure the club continues to create a positive impact for all. I will do this by improving our members’ knowledge of model debate, devising new initiatives to bring further exposure to our club, and ensuring that the IRC remains an environment where all members feel included, respected, and heard.   </w:t>
      </w:r>
    </w:p>
    <w:p w:rsidR="00000000" w:rsidDel="00000000" w:rsidP="00000000" w:rsidRDefault="00000000" w:rsidRPr="00000000" w14:paraId="00000003">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For specific ideas, my priorities center around advancing conference preparation, expanding our opportunities across the model circuit, and making leadership decisions more transparent to all club members. Whether I’m </w:t>
      </w:r>
      <w:r w:rsidDel="00000000" w:rsidR="00000000" w:rsidRPr="00000000">
        <w:rPr>
          <w:rFonts w:ascii="Times New Roman" w:cs="Times New Roman" w:eastAsia="Times New Roman" w:hAnsi="Times New Roman"/>
          <w:sz w:val="23"/>
          <w:szCs w:val="23"/>
          <w:rtl w:val="0"/>
        </w:rPr>
        <w:t xml:space="preserve">running club</w:t>
      </w:r>
      <w:r w:rsidDel="00000000" w:rsidR="00000000" w:rsidRPr="00000000">
        <w:rPr>
          <w:rFonts w:ascii="Times New Roman" w:cs="Times New Roman" w:eastAsia="Times New Roman" w:hAnsi="Times New Roman"/>
          <w:sz w:val="23"/>
          <w:szCs w:val="23"/>
          <w:rtl w:val="0"/>
        </w:rPr>
        <w:t xml:space="preserve"> as EVP or attending conferences as a delegate and HD, I’m impressed by the absolute abundance of talent the IRC has right now. The results clearly follow with victories at NATO &amp; NUMAL, along with continued improvements at MUN conferences. I truly believe the people in this room represent some of the best delegates across the three circuits, and I want to keep improving our preparation &amp; education to achieve higher success. Working with our next EVP to continue fun skill building workshops during club, collaborating with HDs to improve pre-conference prep, and even revisiting Hogwarts, Mount Olympus, and other places for informative crisis practice are all initiatives that yield great rewards. Building relationships through joint events with other NEU clubs (i.e ongoing donation drive with UNA) and model simulations with local Boston schools are both ongoing projects I’ve taken on as EVP and want to continue exploring. Outside of education &amp; preparation, I aim to bridge communication gaps between leadership and club members. I’ve recognized that it’s often difficult for club members to keep up with all the different events, decisions, and issues that EBoard/BoD often address. All members are free to attend meetings and read minutes, but not everyone has the time to keep up. Presenting a slide in announcements to briefly recap topics discussed during EBoard and BoD can increase the transparency of IRC leadership, especially for members who are too busy. I’m confident these initiatives, along with other ideas I have, will only strengthen the skills of our members, improve communication, and continue moving the IRC forward. </w:t>
      </w:r>
    </w:p>
    <w:p w:rsidR="00000000" w:rsidDel="00000000" w:rsidP="00000000" w:rsidRDefault="00000000" w:rsidRPr="00000000" w14:paraId="00000004">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To properly implement my visions, I know I must be a strong, hard-working, and patient leader. I will remain patient and use my strengths as a mediator to foster strong discourse and relations between myself and my fellow leaders. My vast knowledge of club affairs/procedures will help me serve as a resource to every member when needed. My time structuring the club as EVP and planning events as VP Events both lended me important experience not only with efficient time/stress management, but also with brainstorming new ways to make club fun and engaging for all of us. As I have in previous leadership roles, I will take accountability and learn from any mistakes I make by working hard to improve at every step. Being faced with difficult situations has only developed my perspective on important club culture and administrative matters, preparing me to continue my work with EBoard, BoD, and CASD members to promote unity and inclusion across all facets of the IRC. I promise to continue improving as a leader and do my best to address challenges I face. </w:t>
      </w:r>
    </w:p>
    <w:p w:rsidR="00000000" w:rsidDel="00000000" w:rsidP="00000000" w:rsidRDefault="00000000" w:rsidRPr="00000000" w14:paraId="00000005">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Ultimately, I aim to maximize the budding, amazing talent of our delegates across all three models, increase transparency around Eboard/BoD decisions internally and externally, and most importantly, continue creating a fun and comfortable environment for members to look forward to weekly. I understand the challenges and stresses that come with the role, but I am prepared to face them. I strive to be a president that not only earns your trust and respect, but one that truly makes every IRC experience a highlight. Being president is a serious responsibility and I promise to do everything in my power to live up to the confidence you all have shown me. Having known you all for as long as I have, I know I’ll be well supported in the position. Thank you!</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3"/>
          <w:szCs w:val="23"/>
        </w:rPr>
      </w:pPr>
      <w:r w:rsidDel="00000000" w:rsidR="00000000" w:rsidRPr="00000000">
        <w:rPr>
          <w:rtl w:val="0"/>
        </w:rPr>
      </w:r>
    </w:p>
    <w:sectPr>
      <w:pgSz w:h="15840" w:w="12240" w:orient="portrait"/>
      <w:pgMar w:bottom="1440" w:top="1440" w:left="1440" w:right="171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