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Relatório de Teste de Estresse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 do teste: 01/08/2025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Ferramenta utilizada: Apache JMeter 5.6.3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Objetivo: Avaliar o comportamento e identificar o ponto de degrada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do sistema PAA sob carga progressiva até 200 usuários simultâneos.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Configuração do teste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Cenário: Estresse (Stress Test)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Número de usuários (threads): 200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Ramp-Up: 600 segundos (incremento gradual até atingir 200 usuários)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Loop Count: Infinito durante execução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total do teste: ~11 minutos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Fluxo simulado: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 no PAA (/login)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Carregamento da tela inicial (/)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Acesso a um projeto específico (/1789)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Execução de operações internas do sistema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Principais resultados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Métrica</w:t>
        <w:tab/>
        <w:tab/>
        <w:tab/>
        <w:tab/>
        <w:t xml:space="preserve">Resultado Geral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médio de resposta</w:t>
        <w:tab/>
        <w:tab/>
        <w:t xml:space="preserve">337 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máximo registrado</w:t>
        <w:tab/>
        <w:tab/>
        <w:t xml:space="preserve">2.014 ms (~2s)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Percentil 90%</w:t>
        <w:tab/>
        <w:tab/>
        <w:tab/>
        <w:t xml:space="preserve">636 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Percentil 95%</w:t>
        <w:tab/>
        <w:tab/>
        <w:tab/>
        <w:t xml:space="preserve">644 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Percentil 99%</w:t>
        <w:tab/>
        <w:tab/>
        <w:tab/>
        <w:t xml:space="preserve">742 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Taxa de erros</w:t>
        <w:tab/>
        <w:tab/>
        <w:tab/>
        <w:t xml:space="preserve">0%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Throughput médio</w:t>
        <w:tab/>
        <w:tab/>
        <w:tab/>
        <w:t xml:space="preserve">0,96 transações/s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APDEX geral</w:t>
        <w:tab/>
        <w:t xml:space="preserve">0,748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Análise por endpoint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Endpoint</w:t>
        <w:tab/>
        <w:t xml:space="preserve">Avg (ms)</w:t>
        <w:tab/>
        <w:t xml:space="preserve">Max (ms)</w:t>
        <w:tab/>
        <w:t xml:space="preserve">90% (ms)</w:t>
        <w:tab/>
        <w:t xml:space="preserve">Erros (%) Observações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 (Home/Dashboard)</w:t>
        <w:tab/>
        <w:t xml:space="preserve">181</w:t>
        <w:tab/>
        <w:t xml:space="preserve">237</w:t>
        <w:tab/>
        <w:t xml:space="preserve">190</w:t>
        <w:tab/>
        <w:t xml:space="preserve">0%</w:t>
        <w:tab/>
        <w:t xml:space="preserve">Tempo de resposta muito bom, estável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/1789 (Projeto)</w:t>
        <w:tab/>
        <w:t xml:space="preserve">182</w:t>
        <w:tab/>
        <w:t xml:space="preserve">313</w:t>
        <w:tab/>
        <w:t xml:space="preserve">189</w:t>
        <w:tab/>
        <w:t xml:space="preserve">0%</w:t>
        <w:tab/>
        <w:t xml:space="preserve">Também manteve tempo de resposta estável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/login</w:t>
        <w:tab/>
        <w:t xml:space="preserve">647</w:t>
        <w:tab/>
        <w:t xml:space="preserve">1660</w:t>
        <w:tab/>
        <w:t xml:space="preserve">656</w:t>
        <w:tab/>
        <w:t xml:space="preserve">0%</w:t>
        <w:tab/>
        <w:t xml:space="preserve">Maior tempo de resposta médio; esperado por envolver autenticação e carregamento inicial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PAA (processo consolidado)</w:t>
        <w:tab/>
        <w:t xml:space="preserve">1011</w:t>
        <w:tab/>
        <w:t xml:space="preserve">2014</w:t>
        <w:tab/>
        <w:t xml:space="preserve">1037</w:t>
        <w:tab/>
        <w:t xml:space="preserve">0%</w:t>
        <w:tab/>
        <w:t xml:space="preserve">Processo mais pesado, agrega múltiplas operações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APDEX (Índice de Satisfação do Usuário)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APDEX geral: 0,748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Classifica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ção: Razoável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Login: 0,495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Classifica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ção: Baixo (limite de tolerância foi ultrapassado em boa parte das requisições)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Demais endpoints: Excelente (1,000)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Interpretação: O gargalo principal está concentrado no login e inicialização da sessão.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Após o login, a performance se mantém muito boa.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Pontos fortes observados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Zero falhas (0% de erro) em todas as requisições, mesmo no pico de 200 usuários.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Estabilidade na maior parte dos endpoints críticos após autenticação.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Tempo de resposta médio baixo para páginas internas (&lt; 200 ms na maioria dos casos).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Pontos de atenção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 com tempo médio alto: 647 ms de média, com picos acima de 1,6 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cenários de pico, pode gerar sensação de lentidão no acesso inicial.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APDEX geral abaixo da meta ideal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0,85): Impactado principalmente pelo login.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Throughput relativamente baixo: 0,96 transações/s no consolidado. Isso é esperado no estresse, mas pode indicar que o sistema limita processamento de forma conservadora para manter estabilidade.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Conclusão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PAA manteve estabilidade funcional mesmo sob carga elevada de 200 usuários simultâneos, sem falhas e com resposta rápida na maioria das operações internas.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único gargalo relevante identificado está no processo de login, que eleva o tempo médio de resposta e reduz o APDEX geral.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Recomendação: Avaliar otimização do fluxo de autenticação, incluindo: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Redução de dependências e requisições no login.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Possível cache de dados estáticos carregados no início da sessão.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Avaliar impacto de autenticação simultânea no banco e API.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