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BD510F" w:rsidRDefault="00BD510F" w:rsidP="00D56E94">
      <w:pPr>
        <w:spacing w:before="120" w:line="360" w:lineRule="auto"/>
        <w:jc w:val="right"/>
        <w:rPr>
          <w:bCs/>
          <w:noProof/>
          <w:sz w:val="30"/>
          <w:szCs w:val="30"/>
        </w:rPr>
      </w:pPr>
    </w:p>
    <w:p w:rsidR="00BD510F" w:rsidRDefault="00BD510F" w:rsidP="00D56E94">
      <w:pPr>
        <w:spacing w:before="120" w:line="360" w:lineRule="auto"/>
        <w:jc w:val="right"/>
        <w:rPr>
          <w:bCs/>
          <w:noProof/>
          <w:sz w:val="30"/>
          <w:szCs w:val="30"/>
        </w:rPr>
      </w:pPr>
    </w:p>
    <w:p w:rsidR="00BD510F" w:rsidRDefault="00BD510F" w:rsidP="00D56E94">
      <w:pPr>
        <w:spacing w:before="120" w:line="360" w:lineRule="auto"/>
        <w:jc w:val="right"/>
        <w:rPr>
          <w:bCs/>
          <w:noProof/>
          <w:sz w:val="30"/>
          <w:szCs w:val="30"/>
        </w:rPr>
      </w:pPr>
    </w:p>
    <w:p w:rsidR="00DE35F6" w:rsidRPr="00D56E94" w:rsidRDefault="00DE35F6" w:rsidP="00D56E94">
      <w:pPr>
        <w:spacing w:before="120" w:line="360" w:lineRule="auto"/>
        <w:jc w:val="right"/>
        <w:rPr>
          <w:bCs/>
          <w:noProof/>
          <w:color w:val="0000FF"/>
          <w:sz w:val="30"/>
          <w:szCs w:val="30"/>
        </w:rPr>
      </w:pPr>
      <w:r w:rsidRPr="00D56E94">
        <w:rPr>
          <w:bCs/>
          <w:noProof/>
          <w:sz w:val="30"/>
          <w:szCs w:val="30"/>
        </w:rPr>
        <w:t xml:space="preserve">Projeto </w:t>
      </w:r>
      <w:r w:rsidRPr="00D56E94">
        <w:rPr>
          <w:bCs/>
          <w:noProof/>
          <w:color w:val="0000FF"/>
          <w:sz w:val="30"/>
          <w:szCs w:val="30"/>
        </w:rPr>
        <w:t>&lt;Nome do Projeto&gt;</w:t>
      </w:r>
    </w:p>
    <w:p w:rsidR="00DE35F6" w:rsidRPr="00D56E94" w:rsidRDefault="00D56E94" w:rsidP="00D56E94">
      <w:pPr>
        <w:spacing w:line="360" w:lineRule="auto"/>
        <w:jc w:val="right"/>
        <w:rPr>
          <w:noProof/>
          <w:color w:val="0000FF"/>
          <w:sz w:val="30"/>
          <w:szCs w:val="30"/>
        </w:rPr>
      </w:pPr>
      <w:r>
        <w:rPr>
          <w:noProof/>
          <w:sz w:val="30"/>
          <w:szCs w:val="30"/>
        </w:rPr>
        <w:t>Especificação de Caso de Uso</w:t>
      </w:r>
      <w:r w:rsidRPr="00D56E94">
        <w:rPr>
          <w:noProof/>
          <w:color w:val="0000FF"/>
          <w:sz w:val="30"/>
          <w:szCs w:val="30"/>
        </w:rPr>
        <w:t xml:space="preserve"> </w:t>
      </w:r>
    </w:p>
    <w:p w:rsidR="00DE35F6" w:rsidRPr="00D56E94" w:rsidRDefault="00DE35F6" w:rsidP="00D56E94">
      <w:pPr>
        <w:spacing w:line="360" w:lineRule="auto"/>
        <w:jc w:val="right"/>
        <w:rPr>
          <w:noProof/>
          <w:color w:val="0000FF"/>
          <w:sz w:val="30"/>
          <w:szCs w:val="30"/>
        </w:rPr>
      </w:pPr>
      <w:r w:rsidRPr="00D56E94">
        <w:rPr>
          <w:noProof/>
          <w:color w:val="0000FF"/>
          <w:sz w:val="30"/>
          <w:szCs w:val="30"/>
        </w:rPr>
        <w:t xml:space="preserve">[Nome do caso de uso] </w:t>
      </w:r>
    </w:p>
    <w:p w:rsidR="00DE35F6" w:rsidRPr="00D56E94" w:rsidRDefault="00DE35F6" w:rsidP="00D56E94">
      <w:pPr>
        <w:spacing w:before="120" w:line="360" w:lineRule="auto"/>
        <w:jc w:val="right"/>
        <w:rPr>
          <w:noProof/>
          <w:color w:val="0000FF"/>
          <w:sz w:val="30"/>
          <w:szCs w:val="30"/>
        </w:rPr>
      </w:pPr>
      <w:r w:rsidRPr="00D56E94">
        <w:rPr>
          <w:noProof/>
          <w:sz w:val="30"/>
          <w:szCs w:val="30"/>
        </w:rPr>
        <w:t xml:space="preserve">Versão </w:t>
      </w:r>
      <w:r w:rsidRPr="00D56E94">
        <w:rPr>
          <w:noProof/>
          <w:color w:val="0000FF"/>
          <w:sz w:val="30"/>
          <w:szCs w:val="30"/>
        </w:rPr>
        <w:t>&lt;n.n&gt;</w:t>
      </w:r>
    </w:p>
    <w:p w:rsidR="00DE35F6" w:rsidRPr="008A4460" w:rsidRDefault="00DE35F6">
      <w:pPr>
        <w:rPr>
          <w:noProof/>
        </w:rPr>
        <w:sectPr w:rsidR="00DE35F6" w:rsidRPr="008A4460" w:rsidSect="007730B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  <w:r w:rsidRPr="008A4460">
        <w:rPr>
          <w:noProof/>
        </w:rPr>
        <w:t xml:space="preserve"> </w:t>
      </w:r>
    </w:p>
    <w:p w:rsidR="00DE35F6" w:rsidRPr="008A4460" w:rsidRDefault="00DE35F6">
      <w:pPr>
        <w:rPr>
          <w:noProof/>
        </w:rPr>
      </w:pPr>
    </w:p>
    <w:p w:rsidR="00DE35F6" w:rsidRPr="009F4420" w:rsidRDefault="00DE35F6">
      <w:pPr>
        <w:jc w:val="center"/>
        <w:rPr>
          <w:b/>
          <w:noProof/>
          <w:sz w:val="28"/>
          <w:szCs w:val="28"/>
        </w:rPr>
      </w:pPr>
      <w:r w:rsidRPr="009F4420">
        <w:rPr>
          <w:b/>
          <w:noProof/>
          <w:sz w:val="28"/>
          <w:szCs w:val="28"/>
        </w:rPr>
        <w:t>Histórico de Revisão</w:t>
      </w:r>
    </w:p>
    <w:p w:rsidR="00DA3055" w:rsidRDefault="00DA3055">
      <w:pPr>
        <w:rPr>
          <w:rFonts w:eastAsia="Lucida Sans Unicode" w:cs="Tahoma"/>
          <w:noProof/>
          <w:sz w:val="28"/>
          <w:szCs w:val="28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3717"/>
        <w:gridCol w:w="2552"/>
      </w:tblGrid>
      <w:tr w:rsidR="00DA3055" w:rsidRPr="003C2C5B" w:rsidTr="00D56E94">
        <w:tc>
          <w:tcPr>
            <w:tcW w:w="1560" w:type="dxa"/>
            <w:shd w:val="clear" w:color="auto" w:fill="BFBFBF"/>
          </w:tcPr>
          <w:p w:rsidR="00DA3055" w:rsidRPr="003C2C5B" w:rsidRDefault="00DA3055" w:rsidP="00D56E94">
            <w:pPr>
              <w:pStyle w:val="TabelaTtulo"/>
            </w:pPr>
            <w:r w:rsidRPr="003C2C5B">
              <w:t>Data</w:t>
            </w:r>
          </w:p>
        </w:tc>
        <w:tc>
          <w:tcPr>
            <w:tcW w:w="960" w:type="dxa"/>
            <w:shd w:val="clear" w:color="auto" w:fill="BFBFBF"/>
          </w:tcPr>
          <w:p w:rsidR="00DA3055" w:rsidRPr="003C2C5B" w:rsidRDefault="00DA3055" w:rsidP="00D56E94">
            <w:pPr>
              <w:pStyle w:val="TabelaTtulo"/>
            </w:pPr>
            <w:r w:rsidRPr="003C2C5B">
              <w:t>Versão</w:t>
            </w:r>
          </w:p>
        </w:tc>
        <w:tc>
          <w:tcPr>
            <w:tcW w:w="3717" w:type="dxa"/>
            <w:shd w:val="clear" w:color="auto" w:fill="BFBFBF"/>
          </w:tcPr>
          <w:p w:rsidR="00DA3055" w:rsidRPr="003C2C5B" w:rsidRDefault="00DA3055" w:rsidP="00D56E94">
            <w:pPr>
              <w:pStyle w:val="TabelaTtulo"/>
            </w:pPr>
            <w:r w:rsidRPr="003C2C5B">
              <w:t>Descrição</w:t>
            </w:r>
          </w:p>
        </w:tc>
        <w:tc>
          <w:tcPr>
            <w:tcW w:w="2552" w:type="dxa"/>
            <w:shd w:val="clear" w:color="auto" w:fill="BFBFBF"/>
          </w:tcPr>
          <w:p w:rsidR="00DA3055" w:rsidRPr="003C2C5B" w:rsidRDefault="00DA3055" w:rsidP="00D56E94">
            <w:pPr>
              <w:pStyle w:val="TabelaTtulo"/>
            </w:pPr>
            <w:r w:rsidRPr="003C2C5B">
              <w:t>Autor</w:t>
            </w:r>
          </w:p>
        </w:tc>
      </w:tr>
      <w:tr w:rsidR="00DA3055" w:rsidRPr="00A6662B" w:rsidTr="00D56E94">
        <w:tc>
          <w:tcPr>
            <w:tcW w:w="1560" w:type="dxa"/>
          </w:tcPr>
          <w:p w:rsidR="00DA3055" w:rsidRPr="00A6662B" w:rsidRDefault="00DA3055" w:rsidP="00D56E94">
            <w:pPr>
              <w:pStyle w:val="InfoBlue"/>
              <w:jc w:val="center"/>
            </w:pPr>
            <w:r w:rsidRPr="00A6662B">
              <w:t>&lt;dd/mm/yyyy&gt;</w:t>
            </w:r>
          </w:p>
        </w:tc>
        <w:tc>
          <w:tcPr>
            <w:tcW w:w="960" w:type="dxa"/>
          </w:tcPr>
          <w:p w:rsidR="00DA3055" w:rsidRPr="00A6662B" w:rsidRDefault="00DA3055" w:rsidP="00D56E94">
            <w:pPr>
              <w:pStyle w:val="InfoBlue"/>
              <w:jc w:val="center"/>
            </w:pPr>
            <w:r w:rsidRPr="00A6662B">
              <w:t>&lt;x.x&gt;</w:t>
            </w:r>
          </w:p>
        </w:tc>
        <w:tc>
          <w:tcPr>
            <w:tcW w:w="3717" w:type="dxa"/>
          </w:tcPr>
          <w:p w:rsidR="00DA3055" w:rsidRPr="00A6662B" w:rsidRDefault="00DA3055" w:rsidP="00D56E94">
            <w:pPr>
              <w:pStyle w:val="InfoBlue"/>
              <w:jc w:val="center"/>
            </w:pPr>
            <w:r w:rsidRPr="00A6662B">
              <w:t>&lt;texto detalhado da revisão&gt;</w:t>
            </w:r>
          </w:p>
        </w:tc>
        <w:tc>
          <w:tcPr>
            <w:tcW w:w="2552" w:type="dxa"/>
          </w:tcPr>
          <w:p w:rsidR="00DA3055" w:rsidRPr="00A6662B" w:rsidRDefault="00DA3055" w:rsidP="00D56E94">
            <w:pPr>
              <w:pStyle w:val="InfoBlue"/>
              <w:jc w:val="center"/>
            </w:pPr>
            <w:r w:rsidRPr="00A6662B">
              <w:t>&lt;Nome do responsável&gt;</w:t>
            </w:r>
          </w:p>
        </w:tc>
      </w:tr>
      <w:tr w:rsidR="00DA3055" w:rsidRPr="003C2C5B" w:rsidTr="00D56E94">
        <w:tc>
          <w:tcPr>
            <w:tcW w:w="1560" w:type="dxa"/>
          </w:tcPr>
          <w:p w:rsidR="00DA3055" w:rsidRPr="003C2C5B" w:rsidRDefault="00DA3055" w:rsidP="00A6662B">
            <w:pPr>
              <w:snapToGrid w:val="0"/>
            </w:pPr>
          </w:p>
        </w:tc>
        <w:tc>
          <w:tcPr>
            <w:tcW w:w="960" w:type="dxa"/>
          </w:tcPr>
          <w:p w:rsidR="00DA3055" w:rsidRPr="003C2C5B" w:rsidRDefault="00DA3055" w:rsidP="00A6662B">
            <w:pPr>
              <w:snapToGrid w:val="0"/>
              <w:jc w:val="center"/>
            </w:pPr>
          </w:p>
        </w:tc>
        <w:tc>
          <w:tcPr>
            <w:tcW w:w="3717" w:type="dxa"/>
          </w:tcPr>
          <w:p w:rsidR="00DA3055" w:rsidRPr="003C2C5B" w:rsidRDefault="00DA3055" w:rsidP="00A6662B">
            <w:pPr>
              <w:snapToGrid w:val="0"/>
            </w:pPr>
          </w:p>
        </w:tc>
        <w:tc>
          <w:tcPr>
            <w:tcW w:w="2552" w:type="dxa"/>
          </w:tcPr>
          <w:p w:rsidR="00DA3055" w:rsidRPr="003C2C5B" w:rsidRDefault="00DA3055" w:rsidP="00A6662B">
            <w:pPr>
              <w:snapToGrid w:val="0"/>
            </w:pPr>
          </w:p>
        </w:tc>
      </w:tr>
      <w:tr w:rsidR="00DA3055" w:rsidRPr="003C2C5B" w:rsidTr="00D56E94">
        <w:tc>
          <w:tcPr>
            <w:tcW w:w="1560" w:type="dxa"/>
          </w:tcPr>
          <w:p w:rsidR="00DA3055" w:rsidRPr="003C2C5B" w:rsidRDefault="00DA3055" w:rsidP="00A6662B">
            <w:pPr>
              <w:snapToGrid w:val="0"/>
            </w:pPr>
          </w:p>
        </w:tc>
        <w:tc>
          <w:tcPr>
            <w:tcW w:w="960" w:type="dxa"/>
          </w:tcPr>
          <w:p w:rsidR="00DA3055" w:rsidRPr="003C2C5B" w:rsidRDefault="00DA3055" w:rsidP="00A6662B">
            <w:pPr>
              <w:snapToGrid w:val="0"/>
              <w:jc w:val="center"/>
            </w:pPr>
          </w:p>
        </w:tc>
        <w:tc>
          <w:tcPr>
            <w:tcW w:w="3717" w:type="dxa"/>
          </w:tcPr>
          <w:p w:rsidR="00DA3055" w:rsidRPr="003C2C5B" w:rsidRDefault="00DA3055" w:rsidP="00A6662B">
            <w:pPr>
              <w:snapToGrid w:val="0"/>
            </w:pPr>
          </w:p>
        </w:tc>
        <w:tc>
          <w:tcPr>
            <w:tcW w:w="2552" w:type="dxa"/>
          </w:tcPr>
          <w:p w:rsidR="00DA3055" w:rsidRPr="003C2C5B" w:rsidRDefault="00DA3055" w:rsidP="00A6662B">
            <w:pPr>
              <w:snapToGrid w:val="0"/>
            </w:pPr>
          </w:p>
        </w:tc>
      </w:tr>
      <w:tr w:rsidR="00DA3055" w:rsidRPr="003C2C5B" w:rsidTr="00D56E94">
        <w:tc>
          <w:tcPr>
            <w:tcW w:w="1560" w:type="dxa"/>
          </w:tcPr>
          <w:p w:rsidR="00DA3055" w:rsidRPr="003C2C5B" w:rsidRDefault="00DA3055" w:rsidP="00A6662B">
            <w:pPr>
              <w:snapToGrid w:val="0"/>
            </w:pPr>
          </w:p>
        </w:tc>
        <w:tc>
          <w:tcPr>
            <w:tcW w:w="960" w:type="dxa"/>
          </w:tcPr>
          <w:p w:rsidR="00DA3055" w:rsidRPr="003C2C5B" w:rsidRDefault="00DA3055" w:rsidP="00A6662B">
            <w:pPr>
              <w:snapToGrid w:val="0"/>
              <w:jc w:val="center"/>
            </w:pPr>
          </w:p>
        </w:tc>
        <w:tc>
          <w:tcPr>
            <w:tcW w:w="3717" w:type="dxa"/>
          </w:tcPr>
          <w:p w:rsidR="00DA3055" w:rsidRPr="003C2C5B" w:rsidRDefault="00DA3055" w:rsidP="00A6662B">
            <w:pPr>
              <w:snapToGrid w:val="0"/>
            </w:pPr>
          </w:p>
        </w:tc>
        <w:tc>
          <w:tcPr>
            <w:tcW w:w="2552" w:type="dxa"/>
          </w:tcPr>
          <w:p w:rsidR="00DA3055" w:rsidRPr="003C2C5B" w:rsidRDefault="00DA3055" w:rsidP="00A6662B">
            <w:pPr>
              <w:snapToGrid w:val="0"/>
            </w:pPr>
          </w:p>
        </w:tc>
      </w:tr>
    </w:tbl>
    <w:p w:rsidR="00DA3055" w:rsidRPr="008A4460" w:rsidRDefault="00DA3055">
      <w:pPr>
        <w:rPr>
          <w:rFonts w:eastAsia="Lucida Sans Unicode" w:cs="Tahoma"/>
          <w:noProof/>
          <w:sz w:val="28"/>
          <w:szCs w:val="28"/>
        </w:rPr>
      </w:pPr>
      <w:r w:rsidRPr="008A4460">
        <w:br w:type="page"/>
      </w:r>
      <w:r w:rsidR="00DE35F6" w:rsidRPr="009F4420">
        <w:rPr>
          <w:b/>
          <w:noProof/>
          <w:sz w:val="28"/>
          <w:szCs w:val="28"/>
        </w:rPr>
        <w:lastRenderedPageBreak/>
        <w:t>Sumário</w:t>
      </w:r>
    </w:p>
    <w:p w:rsidR="00DE35F6" w:rsidRPr="008A4460" w:rsidRDefault="00DE35F6">
      <w:pPr>
        <w:rPr>
          <w:noProof/>
        </w:rPr>
      </w:pPr>
    </w:p>
    <w:p w:rsidR="007730BC" w:rsidRPr="008A4460" w:rsidRDefault="007730BC">
      <w:pPr>
        <w:rPr>
          <w:noProof/>
        </w:rPr>
      </w:pPr>
    </w:p>
    <w:p w:rsidR="009B7190" w:rsidRDefault="00DA3055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>
        <w:rPr>
          <w:rFonts w:cs="Arial"/>
          <w:noProof/>
          <w:sz w:val="20"/>
        </w:rPr>
        <w:fldChar w:fldCharType="begin"/>
      </w:r>
      <w:r>
        <w:rPr>
          <w:rFonts w:cs="Arial"/>
          <w:noProof/>
          <w:sz w:val="20"/>
        </w:rPr>
        <w:instrText xml:space="preserve"> TOC \h \z \t "Título_Nível3;3;Título_Nível1;1;Título_Nível2;2" </w:instrText>
      </w:r>
      <w:r>
        <w:rPr>
          <w:rFonts w:cs="Arial"/>
          <w:noProof/>
          <w:sz w:val="20"/>
        </w:rPr>
        <w:fldChar w:fldCharType="separate"/>
      </w:r>
      <w:hyperlink w:anchor="_Toc277941101" w:history="1">
        <w:r w:rsidR="009B7190" w:rsidRPr="001E57D6">
          <w:rPr>
            <w:rStyle w:val="Hyperlink"/>
            <w:noProof/>
          </w:rPr>
          <w:t>1.</w:t>
        </w:r>
        <w:r w:rsidR="009B7190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9B7190" w:rsidRPr="001E57D6">
          <w:rPr>
            <w:rStyle w:val="Hyperlink"/>
            <w:noProof/>
          </w:rPr>
          <w:t>Introdução</w:t>
        </w:r>
        <w:r w:rsidR="009B7190">
          <w:rPr>
            <w:noProof/>
            <w:webHidden/>
          </w:rPr>
          <w:tab/>
        </w:r>
        <w:r w:rsidR="009B7190">
          <w:rPr>
            <w:noProof/>
            <w:webHidden/>
          </w:rPr>
          <w:fldChar w:fldCharType="begin"/>
        </w:r>
        <w:r w:rsidR="009B7190">
          <w:rPr>
            <w:noProof/>
            <w:webHidden/>
          </w:rPr>
          <w:instrText xml:space="preserve"> PAGEREF _Toc277941101 \h </w:instrText>
        </w:r>
        <w:r w:rsidR="009B7190">
          <w:rPr>
            <w:noProof/>
            <w:webHidden/>
          </w:rPr>
        </w:r>
        <w:r w:rsidR="009B7190">
          <w:rPr>
            <w:noProof/>
            <w:webHidden/>
          </w:rPr>
          <w:fldChar w:fldCharType="separate"/>
        </w:r>
        <w:r w:rsidR="002D138A">
          <w:rPr>
            <w:noProof/>
            <w:webHidden/>
          </w:rPr>
          <w:t>3</w:t>
        </w:r>
        <w:r w:rsidR="009B7190">
          <w:rPr>
            <w:noProof/>
            <w:webHidden/>
          </w:rPr>
          <w:fldChar w:fldCharType="end"/>
        </w:r>
      </w:hyperlink>
    </w:p>
    <w:p w:rsidR="009B7190" w:rsidRDefault="009B7190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1102" w:history="1">
        <w:r w:rsidRPr="001E57D6">
          <w:rPr>
            <w:rStyle w:val="Hyperlink"/>
            <w:noProof/>
          </w:rPr>
          <w:t>2.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1E57D6">
          <w:rPr>
            <w:rStyle w:val="Hyperlink"/>
            <w:noProof/>
          </w:rPr>
          <w:t>Breve 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3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7190" w:rsidRDefault="009B7190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1103" w:history="1">
        <w:r w:rsidRPr="001E57D6">
          <w:rPr>
            <w:rStyle w:val="Hyperlink"/>
            <w:noProof/>
          </w:rPr>
          <w:t>3.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1E57D6">
          <w:rPr>
            <w:rStyle w:val="Hyperlink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3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7190" w:rsidRDefault="009B7190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1104" w:history="1">
        <w:r w:rsidRPr="001E57D6">
          <w:rPr>
            <w:rStyle w:val="Hyperlink"/>
            <w:noProof/>
          </w:rPr>
          <w:t>4.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1E57D6">
          <w:rPr>
            <w:rStyle w:val="Hyperlink"/>
            <w:noProof/>
          </w:rPr>
          <w:t>Precondicões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3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7190" w:rsidRDefault="009B7190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7941105" w:history="1">
        <w:r w:rsidRPr="001E57D6">
          <w:rPr>
            <w:rStyle w:val="Hyperlink"/>
            <w:noProof/>
          </w:rPr>
          <w:t>4.1.</w:t>
        </w:r>
        <w:r>
          <w:rPr>
            <w:b w:val="0"/>
            <w:bCs w:val="0"/>
            <w:noProof/>
            <w:color w:val="auto"/>
            <w:lang w:eastAsia="pt-BR"/>
          </w:rPr>
          <w:tab/>
        </w:r>
        <w:r w:rsidRPr="001E57D6">
          <w:rPr>
            <w:rStyle w:val="Hyperlink"/>
            <w:noProof/>
          </w:rPr>
          <w:t>[nome da precondição]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3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7190" w:rsidRDefault="009B7190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1106" w:history="1">
        <w:r w:rsidRPr="001E57D6">
          <w:rPr>
            <w:rStyle w:val="Hyperlink"/>
            <w:noProof/>
          </w:rPr>
          <w:t>5.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1E57D6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3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7190" w:rsidRDefault="009B7190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7941107" w:history="1">
        <w:r w:rsidRPr="001E57D6">
          <w:rPr>
            <w:rStyle w:val="Hyperlink"/>
            <w:noProof/>
          </w:rPr>
          <w:t>5.1.</w:t>
        </w:r>
        <w:r>
          <w:rPr>
            <w:b w:val="0"/>
            <w:bCs w:val="0"/>
            <w:noProof/>
            <w:color w:val="auto"/>
            <w:lang w:eastAsia="pt-BR"/>
          </w:rPr>
          <w:tab/>
        </w:r>
        <w:r w:rsidRPr="001E57D6">
          <w:rPr>
            <w:rStyle w:val="Hyperlink"/>
            <w:noProof/>
          </w:rPr>
          <w:t>[nome da pós-condição]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3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7190" w:rsidRDefault="009B7190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1108" w:history="1">
        <w:r w:rsidRPr="001E57D6">
          <w:rPr>
            <w:rStyle w:val="Hyperlink"/>
            <w:noProof/>
          </w:rPr>
          <w:t>6.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1E57D6">
          <w:rPr>
            <w:rStyle w:val="Hyperlink"/>
            <w:noProof/>
          </w:rPr>
          <w:t>Fluxos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3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7190" w:rsidRDefault="009B7190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7941109" w:history="1">
        <w:r w:rsidRPr="001E57D6">
          <w:rPr>
            <w:rStyle w:val="Hyperlink"/>
            <w:noProof/>
          </w:rPr>
          <w:t>6.1.</w:t>
        </w:r>
        <w:r>
          <w:rPr>
            <w:b w:val="0"/>
            <w:bCs w:val="0"/>
            <w:noProof/>
            <w:color w:val="auto"/>
            <w:lang w:eastAsia="pt-BR"/>
          </w:rPr>
          <w:tab/>
        </w:r>
        <w:r w:rsidRPr="001E57D6">
          <w:rPr>
            <w:rStyle w:val="Hyperlink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3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7190" w:rsidRDefault="009B7190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7941110" w:history="1">
        <w:r w:rsidRPr="001E57D6">
          <w:rPr>
            <w:rStyle w:val="Hyperlink"/>
            <w:noProof/>
          </w:rPr>
          <w:t>6.2.</w:t>
        </w:r>
        <w:r>
          <w:rPr>
            <w:b w:val="0"/>
            <w:bCs w:val="0"/>
            <w:noProof/>
            <w:color w:val="auto"/>
            <w:lang w:eastAsia="pt-BR"/>
          </w:rPr>
          <w:tab/>
        </w:r>
        <w:r w:rsidRPr="001E57D6">
          <w:rPr>
            <w:rStyle w:val="Hyperlink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3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7190" w:rsidRDefault="009B7190">
      <w:pPr>
        <w:pStyle w:val="Sumrio3"/>
        <w:tabs>
          <w:tab w:val="left" w:pos="1200"/>
          <w:tab w:val="right" w:leader="dot" w:pos="8776"/>
        </w:tabs>
        <w:rPr>
          <w:noProof/>
          <w:color w:val="auto"/>
          <w:sz w:val="22"/>
          <w:szCs w:val="22"/>
          <w:lang w:eastAsia="pt-BR"/>
        </w:rPr>
      </w:pPr>
      <w:hyperlink w:anchor="_Toc277941111" w:history="1">
        <w:r w:rsidRPr="001E57D6">
          <w:rPr>
            <w:rStyle w:val="Hyperlink"/>
            <w:noProof/>
          </w:rPr>
          <w:t>6.2.1.</w:t>
        </w:r>
        <w:r>
          <w:rPr>
            <w:noProof/>
            <w:color w:val="auto"/>
            <w:sz w:val="22"/>
            <w:szCs w:val="22"/>
            <w:lang w:eastAsia="pt-BR"/>
          </w:rPr>
          <w:tab/>
        </w:r>
        <w:r w:rsidRPr="001E57D6">
          <w:rPr>
            <w:rStyle w:val="Hyperlink"/>
            <w:noProof/>
          </w:rPr>
          <w:t>[nome do fluxo alternativo]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3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7190" w:rsidRDefault="009B7190">
      <w:pPr>
        <w:pStyle w:val="Sumrio3"/>
        <w:tabs>
          <w:tab w:val="left" w:pos="1200"/>
          <w:tab w:val="right" w:leader="dot" w:pos="8776"/>
        </w:tabs>
        <w:rPr>
          <w:noProof/>
          <w:color w:val="auto"/>
          <w:sz w:val="22"/>
          <w:szCs w:val="22"/>
          <w:lang w:eastAsia="pt-BR"/>
        </w:rPr>
      </w:pPr>
      <w:hyperlink w:anchor="_Toc277941112" w:history="1">
        <w:r w:rsidRPr="001E57D6">
          <w:rPr>
            <w:rStyle w:val="Hyperlink"/>
            <w:noProof/>
          </w:rPr>
          <w:t>6.2.2.</w:t>
        </w:r>
        <w:r>
          <w:rPr>
            <w:noProof/>
            <w:color w:val="auto"/>
            <w:sz w:val="22"/>
            <w:szCs w:val="22"/>
            <w:lang w:eastAsia="pt-BR"/>
          </w:rPr>
          <w:tab/>
        </w:r>
        <w:r w:rsidRPr="001E57D6">
          <w:rPr>
            <w:rStyle w:val="Hyperlink"/>
            <w:noProof/>
          </w:rPr>
          <w:t>[nome do fluxo alternativo]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3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7190" w:rsidRDefault="009B7190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7941113" w:history="1">
        <w:r w:rsidRPr="001E57D6">
          <w:rPr>
            <w:rStyle w:val="Hyperlink"/>
            <w:noProof/>
          </w:rPr>
          <w:t>6.3.</w:t>
        </w:r>
        <w:r>
          <w:rPr>
            <w:b w:val="0"/>
            <w:bCs w:val="0"/>
            <w:noProof/>
            <w:color w:val="auto"/>
            <w:lang w:eastAsia="pt-BR"/>
          </w:rPr>
          <w:tab/>
        </w:r>
        <w:r w:rsidRPr="001E57D6">
          <w:rPr>
            <w:rStyle w:val="Hyperlink"/>
            <w:noProof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3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7190" w:rsidRDefault="009B7190">
      <w:pPr>
        <w:pStyle w:val="Sumrio3"/>
        <w:tabs>
          <w:tab w:val="left" w:pos="1200"/>
          <w:tab w:val="right" w:leader="dot" w:pos="8776"/>
        </w:tabs>
        <w:rPr>
          <w:noProof/>
          <w:color w:val="auto"/>
          <w:sz w:val="22"/>
          <w:szCs w:val="22"/>
          <w:lang w:eastAsia="pt-BR"/>
        </w:rPr>
      </w:pPr>
      <w:hyperlink w:anchor="_Toc277941114" w:history="1">
        <w:r w:rsidRPr="001E57D6">
          <w:rPr>
            <w:rStyle w:val="Hyperlink"/>
            <w:noProof/>
          </w:rPr>
          <w:t>6.3.1.</w:t>
        </w:r>
        <w:r>
          <w:rPr>
            <w:noProof/>
            <w:color w:val="auto"/>
            <w:sz w:val="22"/>
            <w:szCs w:val="22"/>
            <w:lang w:eastAsia="pt-BR"/>
          </w:rPr>
          <w:tab/>
        </w:r>
        <w:r w:rsidRPr="001E57D6">
          <w:rPr>
            <w:rStyle w:val="Hyperlink"/>
            <w:noProof/>
          </w:rPr>
          <w:t>[nome do fluxo de exceção]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3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7190" w:rsidRDefault="009B7190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1115" w:history="1">
        <w:r w:rsidRPr="001E57D6">
          <w:rPr>
            <w:rStyle w:val="Hyperlink"/>
            <w:noProof/>
          </w:rPr>
          <w:t>7.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1E57D6">
          <w:rPr>
            <w:rStyle w:val="Hyperlink"/>
            <w:noProof/>
          </w:rPr>
          <w:t>Pontos de extensão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3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7190" w:rsidRDefault="009B7190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1116" w:history="1">
        <w:r w:rsidRPr="001E57D6">
          <w:rPr>
            <w:rStyle w:val="Hyperlink"/>
            <w:noProof/>
          </w:rPr>
          <w:t>8.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1E57D6">
          <w:rPr>
            <w:rStyle w:val="Hyperlink"/>
            <w:noProof/>
          </w:rPr>
          <w:t>Observações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3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7190" w:rsidRDefault="009B7190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1117" w:history="1">
        <w:r w:rsidRPr="001E57D6">
          <w:rPr>
            <w:rStyle w:val="Hyperlink"/>
            <w:noProof/>
          </w:rPr>
          <w:t>9.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1E57D6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3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7190" w:rsidRDefault="009B7190">
      <w:pPr>
        <w:pStyle w:val="Sumrio1"/>
        <w:tabs>
          <w:tab w:val="left" w:pos="72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41118" w:history="1">
        <w:r w:rsidRPr="001E57D6">
          <w:rPr>
            <w:rStyle w:val="Hyperlink"/>
            <w:noProof/>
          </w:rPr>
          <w:t>10.</w:t>
        </w:r>
        <w:r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1E57D6">
          <w:rPr>
            <w:rStyle w:val="Hyperlink"/>
            <w:noProof/>
          </w:rPr>
          <w:t>Assinaturas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3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30BC" w:rsidRPr="008A4460" w:rsidRDefault="00DA3055" w:rsidP="007730BC">
      <w:pPr>
        <w:tabs>
          <w:tab w:val="right" w:leader="dot" w:pos="9043"/>
        </w:tabs>
        <w:rPr>
          <w:rFonts w:cs="Arial"/>
          <w:noProof/>
          <w:sz w:val="20"/>
        </w:rPr>
      </w:pPr>
      <w:r>
        <w:rPr>
          <w:rFonts w:cs="Arial"/>
          <w:noProof/>
          <w:sz w:val="20"/>
        </w:rPr>
        <w:fldChar w:fldCharType="end"/>
      </w:r>
    </w:p>
    <w:p w:rsidR="007730BC" w:rsidRPr="009F4420" w:rsidRDefault="007730BC" w:rsidP="007730BC">
      <w:pPr>
        <w:tabs>
          <w:tab w:val="right" w:leader="dot" w:pos="9043"/>
        </w:tabs>
        <w:jc w:val="center"/>
        <w:rPr>
          <w:rFonts w:cs="Arial"/>
          <w:b/>
          <w:noProof/>
          <w:sz w:val="28"/>
          <w:szCs w:val="28"/>
        </w:rPr>
      </w:pPr>
      <w:r w:rsidRPr="008A4460">
        <w:rPr>
          <w:rFonts w:cs="Arial"/>
          <w:noProof/>
          <w:sz w:val="20"/>
        </w:rPr>
        <w:br w:type="page"/>
      </w:r>
      <w:r w:rsidRPr="009F4420">
        <w:rPr>
          <w:rFonts w:cs="Arial"/>
          <w:b/>
          <w:noProof/>
          <w:sz w:val="28"/>
          <w:szCs w:val="28"/>
        </w:rPr>
        <w:lastRenderedPageBreak/>
        <w:t>Especificação de Caso de Uso</w:t>
      </w:r>
    </w:p>
    <w:p w:rsidR="00DA3055" w:rsidRPr="00DA3055" w:rsidRDefault="00DA3055" w:rsidP="007730BC">
      <w:pPr>
        <w:tabs>
          <w:tab w:val="right" w:leader="dot" w:pos="9043"/>
        </w:tabs>
        <w:jc w:val="center"/>
        <w:rPr>
          <w:rFonts w:cs="Arial"/>
          <w:noProof/>
          <w:sz w:val="28"/>
          <w:szCs w:val="28"/>
        </w:rPr>
      </w:pPr>
    </w:p>
    <w:p w:rsidR="00DE35F6" w:rsidRPr="00DA3055" w:rsidRDefault="007730BC">
      <w:pPr>
        <w:jc w:val="center"/>
        <w:rPr>
          <w:noProof/>
          <w:color w:val="0000FF"/>
          <w:szCs w:val="24"/>
        </w:rPr>
      </w:pPr>
      <w:r w:rsidRPr="00DA3055">
        <w:rPr>
          <w:noProof/>
          <w:color w:val="0000FF"/>
          <w:szCs w:val="24"/>
        </w:rPr>
        <w:t xml:space="preserve"> </w:t>
      </w:r>
      <w:r w:rsidR="00DE35F6" w:rsidRPr="00DA3055">
        <w:rPr>
          <w:noProof/>
          <w:color w:val="0000FF"/>
          <w:szCs w:val="24"/>
        </w:rPr>
        <w:t>[Nome do caso de uso]</w:t>
      </w:r>
    </w:p>
    <w:p w:rsidR="00DE35F6" w:rsidRPr="008A4460" w:rsidRDefault="00DE35F6" w:rsidP="00DA3055">
      <w:pPr>
        <w:pStyle w:val="TtuloNvel1"/>
        <w:rPr>
          <w:noProof/>
        </w:rPr>
      </w:pPr>
      <w:bookmarkStart w:id="0" w:name="_Toc277941101"/>
      <w:r w:rsidRPr="008A4460">
        <w:rPr>
          <w:noProof/>
        </w:rPr>
        <w:t>Introdução</w:t>
      </w:r>
      <w:bookmarkEnd w:id="0"/>
    </w:p>
    <w:p w:rsidR="00DE35F6" w:rsidRPr="008A4460" w:rsidRDefault="00DE35F6" w:rsidP="00DA3055">
      <w:pPr>
        <w:pStyle w:val="Texto"/>
        <w:rPr>
          <w:noProof/>
        </w:rPr>
      </w:pPr>
      <w:r w:rsidRPr="008A4460">
        <w:rPr>
          <w:noProof/>
        </w:rPr>
        <w:t xml:space="preserve">A proposta deste documento é detalhar um caso de uso. Esse detalhamento </w:t>
      </w:r>
      <w:r w:rsidR="000941E3" w:rsidRPr="008A4460">
        <w:rPr>
          <w:noProof/>
        </w:rPr>
        <w:t xml:space="preserve">os </w:t>
      </w:r>
      <w:r w:rsidRPr="008A4460">
        <w:rPr>
          <w:noProof/>
        </w:rPr>
        <w:t>cenários</w:t>
      </w:r>
      <w:r w:rsidR="000941E3" w:rsidRPr="008A4460">
        <w:rPr>
          <w:noProof/>
        </w:rPr>
        <w:t xml:space="preserve"> operacionais</w:t>
      </w:r>
      <w:r w:rsidRPr="008A4460">
        <w:rPr>
          <w:noProof/>
        </w:rPr>
        <w:t xml:space="preserve">, onde cada </w:t>
      </w:r>
      <w:r w:rsidR="000941E3" w:rsidRPr="008A4460">
        <w:rPr>
          <w:noProof/>
        </w:rPr>
        <w:t xml:space="preserve">cenário </w:t>
      </w:r>
      <w:r w:rsidRPr="008A4460">
        <w:rPr>
          <w:noProof/>
        </w:rPr>
        <w:t>representa um conjunto de passos que devem ser executados pelo sistema, com o objetivo de produzir algo significativo para o(s) ator(es).</w:t>
      </w:r>
    </w:p>
    <w:p w:rsidR="00DE35F6" w:rsidRPr="008A4460" w:rsidRDefault="00DE35F6" w:rsidP="00DA3055">
      <w:pPr>
        <w:pStyle w:val="Texto"/>
        <w:rPr>
          <w:noProof/>
        </w:rPr>
      </w:pPr>
      <w:r w:rsidRPr="008A4460">
        <w:rPr>
          <w:noProof/>
        </w:rPr>
        <w:t>Seu escopo abrange a descrição dos atores envolvidos na funcionalidade, a seqüência de ações a serem realizadas pelo sistema e pelo ator e uma série de características específicas do caso de uso em questão.</w:t>
      </w:r>
    </w:p>
    <w:p w:rsidR="00DE35F6" w:rsidRPr="008A4460" w:rsidRDefault="00DE35F6" w:rsidP="00DA3055">
      <w:pPr>
        <w:pStyle w:val="Texto"/>
        <w:rPr>
          <w:noProof/>
        </w:rPr>
      </w:pPr>
      <w:r w:rsidRPr="008A4460">
        <w:rPr>
          <w:noProof/>
        </w:rPr>
        <w:t>Termos e abreviaturas específicos podem ser encontrados no Glossário do projeto.</w:t>
      </w:r>
    </w:p>
    <w:p w:rsidR="00DE35F6" w:rsidRPr="008A4460" w:rsidRDefault="00DE35F6" w:rsidP="00DA3055">
      <w:pPr>
        <w:pStyle w:val="TtuloNvel1"/>
        <w:rPr>
          <w:noProof/>
        </w:rPr>
      </w:pPr>
      <w:bookmarkStart w:id="1" w:name="_Toc277941102"/>
      <w:r w:rsidRPr="008A4460">
        <w:rPr>
          <w:noProof/>
        </w:rPr>
        <w:t>Breve Descrição</w:t>
      </w:r>
      <w:bookmarkEnd w:id="1"/>
    </w:p>
    <w:p w:rsidR="00DE35F6" w:rsidRPr="008A4460" w:rsidRDefault="00DE35F6" w:rsidP="00DA3055">
      <w:pPr>
        <w:pStyle w:val="Texto"/>
        <w:rPr>
          <w:noProof/>
        </w:rPr>
      </w:pPr>
      <w:r w:rsidRPr="008A4460">
        <w:rPr>
          <w:noProof/>
        </w:rPr>
        <w:t>A proposta deste caso de uso é [descrever brevemente a proposta deste caso de uso].</w:t>
      </w:r>
    </w:p>
    <w:p w:rsidR="00DE35F6" w:rsidRPr="008A4460" w:rsidRDefault="00DE35F6" w:rsidP="00DA3055">
      <w:pPr>
        <w:pStyle w:val="TtuloNvel1"/>
        <w:rPr>
          <w:noProof/>
        </w:rPr>
      </w:pPr>
      <w:bookmarkStart w:id="2" w:name="_Toc277941103"/>
      <w:r w:rsidRPr="008A4460">
        <w:rPr>
          <w:noProof/>
        </w:rPr>
        <w:t>Atores</w:t>
      </w:r>
      <w:bookmarkEnd w:id="2"/>
    </w:p>
    <w:p w:rsidR="00DE35F6" w:rsidRPr="008A4460" w:rsidRDefault="00DE35F6" w:rsidP="00DA3055">
      <w:pPr>
        <w:pStyle w:val="InfoBlue"/>
        <w:rPr>
          <w:noProof/>
        </w:rPr>
      </w:pPr>
      <w:r w:rsidRPr="008A4460">
        <w:rPr>
          <w:noProof/>
        </w:rPr>
        <w:t>[Esta seção apresenta o(s) ator(es) envolvido(s) na execução do caso de uso.]</w:t>
      </w:r>
    </w:p>
    <w:p w:rsidR="00DE35F6" w:rsidRPr="008A4460" w:rsidRDefault="00DE35F6" w:rsidP="00DA3055">
      <w:pPr>
        <w:pStyle w:val="InfoBlue"/>
        <w:rPr>
          <w:noProof/>
        </w:rPr>
      </w:pPr>
      <w:r w:rsidRPr="008A4460">
        <w:rPr>
          <w:noProof/>
        </w:rPr>
        <w:t>[nome do ator] – [descrever o ator]</w:t>
      </w:r>
    </w:p>
    <w:p w:rsidR="009F39CE" w:rsidRPr="008A4460" w:rsidRDefault="00364004" w:rsidP="00DA3055">
      <w:pPr>
        <w:pStyle w:val="TtuloNvel1"/>
        <w:rPr>
          <w:noProof/>
        </w:rPr>
      </w:pPr>
      <w:bookmarkStart w:id="3" w:name="_Toc277941104"/>
      <w:r w:rsidRPr="008A4460">
        <w:rPr>
          <w:noProof/>
        </w:rPr>
        <w:t>Precondicões</w:t>
      </w:r>
      <w:bookmarkEnd w:id="3"/>
    </w:p>
    <w:p w:rsidR="004B3AC3" w:rsidRPr="008A4460" w:rsidRDefault="004B3AC3" w:rsidP="00DA3055">
      <w:pPr>
        <w:pStyle w:val="InfoBlue"/>
        <w:rPr>
          <w:noProof/>
        </w:rPr>
      </w:pPr>
      <w:r w:rsidRPr="008A4460">
        <w:rPr>
          <w:noProof/>
        </w:rPr>
        <w:t>[Esta seção descreve o estado do sistema antes da execução do caso de uso. Quando nenhuma precondição for detectada, preencher com o texto “Esta seção não se aplica ao caso de uso em questão”]</w:t>
      </w: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4B3AC3" w:rsidRPr="008A4460" w:rsidRDefault="004B3AC3" w:rsidP="00DA3055">
      <w:pPr>
        <w:pStyle w:val="TtuloNvel2"/>
        <w:rPr>
          <w:noProof/>
        </w:rPr>
      </w:pPr>
      <w:bookmarkStart w:id="4" w:name="_Toc261531967"/>
      <w:bookmarkStart w:id="5" w:name="_Toc277941105"/>
      <w:r w:rsidRPr="008A4460">
        <w:rPr>
          <w:noProof/>
        </w:rPr>
        <w:t>[nome da precondição]</w:t>
      </w:r>
      <w:bookmarkEnd w:id="4"/>
      <w:bookmarkEnd w:id="5"/>
    </w:p>
    <w:p w:rsidR="004B3AC3" w:rsidRPr="008A4460" w:rsidRDefault="004B3AC3" w:rsidP="00DA3055">
      <w:pPr>
        <w:pStyle w:val="InfoBlue"/>
        <w:rPr>
          <w:noProof/>
        </w:rPr>
      </w:pPr>
      <w:r w:rsidRPr="008A4460">
        <w:rPr>
          <w:noProof/>
        </w:rPr>
        <w:t xml:space="preserve"> [Descrever a precondição]</w:t>
      </w:r>
    </w:p>
    <w:p w:rsidR="009F39CE" w:rsidRPr="008A4460" w:rsidRDefault="009F39CE" w:rsidP="00DA3055">
      <w:pPr>
        <w:pStyle w:val="TtuloNvel1"/>
        <w:rPr>
          <w:noProof/>
        </w:rPr>
      </w:pPr>
      <w:bookmarkStart w:id="6" w:name="_Toc277941106"/>
      <w:r w:rsidRPr="008A4460">
        <w:rPr>
          <w:noProof/>
        </w:rPr>
        <w:t>Pós-Condições</w:t>
      </w:r>
      <w:bookmarkEnd w:id="6"/>
    </w:p>
    <w:p w:rsidR="009F39CE" w:rsidRPr="008A4460" w:rsidRDefault="009F39CE" w:rsidP="00DA3055">
      <w:pPr>
        <w:pStyle w:val="InfoBlue"/>
        <w:rPr>
          <w:noProof/>
        </w:rPr>
      </w:pPr>
      <w:r w:rsidRPr="008A4460">
        <w:rPr>
          <w:noProof/>
        </w:rPr>
        <w:t>[Esta seção descreve os possíveis estados do sistema após a execução do caso de uso. Quando nenhuma pós-condição for detectada, preencher com o texto “Esta seção não se aplica ao caso de uso em questão”]</w:t>
      </w:r>
    </w:p>
    <w:p w:rsidR="00722B0E" w:rsidRPr="008A4460" w:rsidRDefault="00722B0E" w:rsidP="00722B0E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DA3055">
      <w:pPr>
        <w:pStyle w:val="TtuloNvel2"/>
        <w:rPr>
          <w:noProof/>
        </w:rPr>
      </w:pPr>
      <w:bookmarkStart w:id="7" w:name="_Toc277941107"/>
      <w:r w:rsidRPr="008A4460">
        <w:rPr>
          <w:noProof/>
        </w:rPr>
        <w:t>[nome da pós-condição]</w:t>
      </w:r>
      <w:bookmarkEnd w:id="7"/>
    </w:p>
    <w:p w:rsidR="00722B0E" w:rsidRPr="008A4460" w:rsidRDefault="00722B0E" w:rsidP="00DA3055">
      <w:pPr>
        <w:pStyle w:val="InfoBlue"/>
        <w:rPr>
          <w:noProof/>
        </w:rPr>
      </w:pPr>
      <w:r w:rsidRPr="008A4460">
        <w:rPr>
          <w:noProof/>
        </w:rPr>
        <w:t xml:space="preserve"> [Descrever a pós-condição]</w:t>
      </w:r>
    </w:p>
    <w:p w:rsidR="00DE35F6" w:rsidRPr="008A4460" w:rsidRDefault="00DE35F6" w:rsidP="00DA3055">
      <w:pPr>
        <w:pStyle w:val="TtuloNvel1"/>
        <w:rPr>
          <w:noProof/>
        </w:rPr>
      </w:pPr>
      <w:bookmarkStart w:id="8" w:name="_Toc277941108"/>
      <w:r w:rsidRPr="008A4460">
        <w:rPr>
          <w:noProof/>
        </w:rPr>
        <w:t>Fluxos de Eventos</w:t>
      </w:r>
      <w:bookmarkEnd w:id="8"/>
    </w:p>
    <w:p w:rsidR="000941E3" w:rsidRPr="008A4460" w:rsidRDefault="00DE35F6" w:rsidP="00DA3055">
      <w:pPr>
        <w:pStyle w:val="InfoBlue"/>
        <w:rPr>
          <w:noProof/>
        </w:rPr>
      </w:pPr>
      <w:r w:rsidRPr="008A4460">
        <w:rPr>
          <w:noProof/>
        </w:rPr>
        <w:t>[Esta seção descreve os passos a serem executados pelo(s) ator(es) e pelo sistema. Estes passos estão descritos em forma de fluxos de eventos e subdividem-se em fluxo básico, fluxos alternativos e fluxos de exceções.</w:t>
      </w:r>
    </w:p>
    <w:p w:rsidR="000941E3" w:rsidRPr="008A4460" w:rsidRDefault="000941E3" w:rsidP="00DA3055">
      <w:pPr>
        <w:pStyle w:val="InfoBlue"/>
        <w:rPr>
          <w:noProof/>
        </w:rPr>
      </w:pPr>
    </w:p>
    <w:p w:rsidR="00D55819" w:rsidRPr="008A4460" w:rsidRDefault="000941E3" w:rsidP="00DA3055">
      <w:pPr>
        <w:pStyle w:val="InfoBlue"/>
        <w:rPr>
          <w:noProof/>
        </w:rPr>
      </w:pPr>
      <w:r w:rsidRPr="008A4460">
        <w:rPr>
          <w:noProof/>
        </w:rPr>
        <w:t>O Fluxo Básico representa o caminho mais comumente percorrido (caminho feliz) pelo Ator e os fluxos alternativos representam subfluxos que ocorrem alternativamente ao caminho comum. O</w:t>
      </w:r>
      <w:r w:rsidR="00D55819" w:rsidRPr="008A4460">
        <w:rPr>
          <w:noProof/>
        </w:rPr>
        <w:t xml:space="preserve"> fluxo</w:t>
      </w:r>
      <w:r w:rsidRPr="008A4460">
        <w:rPr>
          <w:noProof/>
        </w:rPr>
        <w:t xml:space="preserve"> de exceção representa </w:t>
      </w:r>
      <w:r w:rsidR="00D55819" w:rsidRPr="008A4460">
        <w:rPr>
          <w:noProof/>
        </w:rPr>
        <w:t>um evento que se não for devidamente tratado impede o prosseguimento do caso de uso. A exceção em um processo não é necessariamente algo que impede que o processo seja iniciado, mas normalmente algo que impede que ele seja concluído.</w:t>
      </w:r>
    </w:p>
    <w:p w:rsidR="000941E3" w:rsidRPr="008A4460" w:rsidRDefault="000941E3" w:rsidP="000941E3">
      <w:pPr>
        <w:rPr>
          <w:noProof/>
        </w:rPr>
      </w:pPr>
    </w:p>
    <w:p w:rsidR="000941E3" w:rsidRPr="008A4460" w:rsidRDefault="000941E3" w:rsidP="000941E3">
      <w:pPr>
        <w:rPr>
          <w:noProof/>
        </w:rPr>
      </w:pPr>
    </w:p>
    <w:p w:rsidR="00D55819" w:rsidRPr="008A4460" w:rsidRDefault="000941E3" w:rsidP="00DA3055">
      <w:pPr>
        <w:pStyle w:val="InfoBlue"/>
        <w:rPr>
          <w:noProof/>
        </w:rPr>
      </w:pPr>
      <w:r w:rsidRPr="008A4460">
        <w:rPr>
          <w:noProof/>
        </w:rPr>
        <w:lastRenderedPageBreak/>
        <w:t>Uma especificação de Caso de Uso deve representar a fronteira do sistema para o mundo externo. Procure então representar toda a interação do Ator com o Caso de Uso, incluindo os dados de entrada e de saída envolvidos.</w:t>
      </w:r>
      <w:r w:rsidR="00D55819" w:rsidRPr="008A4460">
        <w:rPr>
          <w:noProof/>
        </w:rPr>
        <w:t xml:space="preserve"> </w:t>
      </w:r>
    </w:p>
    <w:p w:rsidR="00D55819" w:rsidRPr="008A4460" w:rsidRDefault="00D55819" w:rsidP="00DA3055">
      <w:pPr>
        <w:pStyle w:val="InfoBlue"/>
        <w:rPr>
          <w:noProof/>
        </w:rPr>
      </w:pPr>
    </w:p>
    <w:p w:rsidR="00DE35F6" w:rsidRPr="008A4460" w:rsidRDefault="00D55819" w:rsidP="00DA3055">
      <w:pPr>
        <w:pStyle w:val="InfoBlue"/>
        <w:rPr>
          <w:noProof/>
        </w:rPr>
      </w:pPr>
      <w:r w:rsidRPr="008A4460">
        <w:rPr>
          <w:noProof/>
        </w:rPr>
        <w:t>É importante que se referencie ao lado dos passos as regras de negócio que complementam o entendimento da ação. Identifique com a identificação numérica da regra no documento de Regras de Negócio.</w:t>
      </w:r>
      <w:r w:rsidR="00DE35F6" w:rsidRPr="008A4460">
        <w:rPr>
          <w:noProof/>
        </w:rPr>
        <w:t>]</w:t>
      </w:r>
    </w:p>
    <w:p w:rsidR="00DE35F6" w:rsidRPr="008A4460" w:rsidRDefault="00DE35F6" w:rsidP="00DA3055">
      <w:pPr>
        <w:pStyle w:val="TtuloNvel2"/>
        <w:rPr>
          <w:noProof/>
        </w:rPr>
      </w:pPr>
      <w:bookmarkStart w:id="9" w:name="_Toc277941109"/>
      <w:r w:rsidRPr="008A4460">
        <w:rPr>
          <w:noProof/>
        </w:rPr>
        <w:t>Fluxo Básico</w:t>
      </w:r>
      <w:bookmarkEnd w:id="9"/>
    </w:p>
    <w:p w:rsidR="00DE35F6" w:rsidRPr="008A4460" w:rsidRDefault="00DE35F6" w:rsidP="00DA3055">
      <w:pPr>
        <w:pStyle w:val="Texto"/>
        <w:rPr>
          <w:noProof/>
        </w:rPr>
      </w:pPr>
      <w:r w:rsidRPr="008A4460">
        <w:rPr>
          <w:noProof/>
        </w:rPr>
        <w:t>Este caso de uso inicia quando [descrever o início do caso de uso].</w:t>
      </w:r>
    </w:p>
    <w:p w:rsidR="00DE35F6" w:rsidRPr="008A4460" w:rsidRDefault="00DE35F6" w:rsidP="00DA3055">
      <w:pPr>
        <w:pStyle w:val="TtuloNvel2"/>
        <w:rPr>
          <w:noProof/>
        </w:rPr>
      </w:pPr>
      <w:bookmarkStart w:id="10" w:name="_Toc277941110"/>
      <w:r w:rsidRPr="008A4460">
        <w:rPr>
          <w:noProof/>
        </w:rPr>
        <w:t>Fluxos Alternativos</w:t>
      </w:r>
      <w:bookmarkEnd w:id="10"/>
    </w:p>
    <w:p w:rsidR="00DE35F6" w:rsidRPr="008A4460" w:rsidRDefault="00DE35F6" w:rsidP="00DA3055">
      <w:pPr>
        <w:pStyle w:val="InfoBlue"/>
        <w:rPr>
          <w:noProof/>
        </w:rPr>
      </w:pPr>
      <w:r w:rsidRPr="008A4460">
        <w:rPr>
          <w:noProof/>
        </w:rPr>
        <w:t xml:space="preserve">[Esta seção apresenta os fluxos alternativos pertinentes ao caso de uso </w:t>
      </w:r>
      <w:smartTag w:uri="urn:schemas-microsoft-com:office:smarttags" w:element="PersonName">
        <w:smartTagPr>
          <w:attr w:name="ProductID" w:val="em questão. Estes"/>
        </w:smartTagPr>
        <w:r w:rsidRPr="008A4460">
          <w:rPr>
            <w:noProof/>
          </w:rPr>
          <w:t>em questão. Estes</w:t>
        </w:r>
      </w:smartTag>
      <w:r w:rsidRPr="008A4460">
        <w:rPr>
          <w:noProof/>
        </w:rPr>
        <w:t xml:space="preserve"> fluxos podem representar:</w:t>
      </w:r>
    </w:p>
    <w:p w:rsidR="00DE35F6" w:rsidRPr="008A4460" w:rsidRDefault="00DE35F6" w:rsidP="00DA3055">
      <w:pPr>
        <w:pStyle w:val="InfoBlue"/>
        <w:numPr>
          <w:ilvl w:val="0"/>
          <w:numId w:val="15"/>
        </w:numPr>
        <w:rPr>
          <w:noProof/>
        </w:rPr>
      </w:pPr>
      <w:r w:rsidRPr="008A4460">
        <w:rPr>
          <w:noProof/>
        </w:rPr>
        <w:t>Situações adversas e inesperadas.]</w:t>
      </w:r>
    </w:p>
    <w:p w:rsidR="00DE35F6" w:rsidRPr="008A4460" w:rsidRDefault="00DE35F6" w:rsidP="00DA3055">
      <w:pPr>
        <w:pStyle w:val="TtuloNvel3"/>
        <w:rPr>
          <w:noProof/>
        </w:rPr>
      </w:pPr>
      <w:r w:rsidRPr="008A4460">
        <w:rPr>
          <w:noProof/>
        </w:rPr>
        <w:t xml:space="preserve"> </w:t>
      </w:r>
      <w:bookmarkStart w:id="11" w:name="_Toc277941111"/>
      <w:r w:rsidRPr="008A4460">
        <w:rPr>
          <w:noProof/>
        </w:rPr>
        <w:t>[nome do fluxo alternativo]</w:t>
      </w:r>
      <w:bookmarkEnd w:id="11"/>
    </w:p>
    <w:p w:rsidR="00DE35F6" w:rsidRPr="008A4460" w:rsidRDefault="00DE35F6" w:rsidP="00DA3055">
      <w:pPr>
        <w:pStyle w:val="InfoBlue"/>
        <w:rPr>
          <w:noProof/>
        </w:rPr>
      </w:pPr>
      <w:r w:rsidRPr="008A4460">
        <w:rPr>
          <w:noProof/>
        </w:rPr>
        <w:t>[Descrever o fluxo alternativo]</w:t>
      </w:r>
    </w:p>
    <w:p w:rsidR="00DE35F6" w:rsidRPr="008A4460" w:rsidRDefault="00DE35F6" w:rsidP="00DA3055">
      <w:pPr>
        <w:pStyle w:val="TtuloNvel3"/>
        <w:rPr>
          <w:noProof/>
        </w:rPr>
      </w:pPr>
      <w:bookmarkStart w:id="12" w:name="_Toc277941112"/>
      <w:r w:rsidRPr="008A4460">
        <w:rPr>
          <w:noProof/>
        </w:rPr>
        <w:t>[nome do fluxo alternativo]</w:t>
      </w:r>
      <w:bookmarkEnd w:id="12"/>
    </w:p>
    <w:p w:rsidR="00DE35F6" w:rsidRPr="008A4460" w:rsidRDefault="00DE35F6" w:rsidP="00DA3055">
      <w:pPr>
        <w:pStyle w:val="InfoBlue"/>
        <w:rPr>
          <w:noProof/>
        </w:rPr>
      </w:pPr>
      <w:r w:rsidRPr="008A4460">
        <w:rPr>
          <w:noProof/>
        </w:rPr>
        <w:t>[Descrever o fluxo alternativo]</w:t>
      </w:r>
    </w:p>
    <w:p w:rsidR="00D16892" w:rsidRPr="008A4460" w:rsidRDefault="00D16892" w:rsidP="00DA3055">
      <w:pPr>
        <w:pStyle w:val="TtuloNvel2"/>
        <w:rPr>
          <w:noProof/>
        </w:rPr>
      </w:pPr>
      <w:bookmarkStart w:id="13" w:name="_Toc277941113"/>
      <w:r w:rsidRPr="008A4460">
        <w:rPr>
          <w:noProof/>
        </w:rPr>
        <w:t>Fluxos de Exceção</w:t>
      </w:r>
      <w:bookmarkEnd w:id="13"/>
    </w:p>
    <w:p w:rsidR="00722B0E" w:rsidRPr="008A4460" w:rsidRDefault="00722B0E" w:rsidP="00DA3055">
      <w:pPr>
        <w:pStyle w:val="InfoBlue"/>
        <w:rPr>
          <w:noProof/>
        </w:rPr>
      </w:pPr>
      <w:r w:rsidRPr="008A4460">
        <w:rPr>
          <w:noProof/>
        </w:rPr>
        <w:t>[</w:t>
      </w:r>
      <w:r w:rsidR="00AE7297" w:rsidRPr="008A4460">
        <w:rPr>
          <w:noProof/>
        </w:rPr>
        <w:t>Fluxos de exceção d</w:t>
      </w:r>
      <w:r w:rsidRPr="008A4460">
        <w:rPr>
          <w:noProof/>
        </w:rPr>
        <w:t xml:space="preserve">escrevem o que acontece quando algo inesperado ocorre na interação entre ator e caso de uso, interrompendo a execução do </w:t>
      </w:r>
      <w:r w:rsidR="00AE7297" w:rsidRPr="008A4460">
        <w:rPr>
          <w:noProof/>
        </w:rPr>
        <w:t>mesmo</w:t>
      </w:r>
      <w:r w:rsidRPr="008A4460">
        <w:rPr>
          <w:noProof/>
        </w:rPr>
        <w:t xml:space="preserve">. Deve conter os passos a serem </w:t>
      </w:r>
      <w:r w:rsidR="00AE7297" w:rsidRPr="008A4460">
        <w:rPr>
          <w:noProof/>
        </w:rPr>
        <w:t>seguidos na ocorrência de possíveis erros, ações inválidas do ator, por exemplo</w:t>
      </w:r>
      <w:r w:rsidRPr="008A4460">
        <w:rPr>
          <w:noProof/>
        </w:rPr>
        <w:t>.]</w:t>
      </w:r>
    </w:p>
    <w:p w:rsidR="00722B0E" w:rsidRPr="008A4460" w:rsidRDefault="00722B0E" w:rsidP="00DA3055">
      <w:pPr>
        <w:pStyle w:val="TtuloNvel3"/>
        <w:rPr>
          <w:noProof/>
        </w:rPr>
      </w:pPr>
      <w:bookmarkStart w:id="14" w:name="_Toc277941114"/>
      <w:r w:rsidRPr="008A4460">
        <w:rPr>
          <w:noProof/>
        </w:rPr>
        <w:t>[nome do fluxo de exceção]</w:t>
      </w:r>
      <w:bookmarkEnd w:id="14"/>
    </w:p>
    <w:p w:rsidR="00722B0E" w:rsidRPr="008A4460" w:rsidRDefault="00722B0E" w:rsidP="00DA3055">
      <w:pPr>
        <w:pStyle w:val="InfoBlue"/>
        <w:rPr>
          <w:noProof/>
        </w:rPr>
      </w:pPr>
      <w:r w:rsidRPr="008A4460">
        <w:rPr>
          <w:noProof/>
        </w:rPr>
        <w:t>[Descrever o fluxo de exceção]</w:t>
      </w:r>
    </w:p>
    <w:p w:rsidR="00E924D3" w:rsidRPr="008A4460" w:rsidRDefault="0028068A" w:rsidP="00DA3055">
      <w:pPr>
        <w:pStyle w:val="TtuloNvel1"/>
        <w:rPr>
          <w:noProof/>
        </w:rPr>
      </w:pPr>
      <w:bookmarkStart w:id="15" w:name="_Toc277941115"/>
      <w:r w:rsidRPr="008A4460">
        <w:rPr>
          <w:noProof/>
        </w:rPr>
        <w:t>Pontos de extensão</w:t>
      </w:r>
      <w:bookmarkEnd w:id="15"/>
    </w:p>
    <w:p w:rsidR="00E924D3" w:rsidRPr="008A4460" w:rsidRDefault="00E924D3" w:rsidP="00DA3055">
      <w:pPr>
        <w:pStyle w:val="InfoBlue"/>
        <w:rPr>
          <w:noProof/>
        </w:rPr>
      </w:pPr>
      <w:r w:rsidRPr="008A4460">
        <w:rPr>
          <w:noProof/>
        </w:rPr>
        <w:t>[Esta seção apresenta todos os pontos de extensão do caso de uso. Quando nenhum ponto de extensão for aplicável, preencher com o texto “Esta seção não se aplica ao caso de uso em questão”]</w:t>
      </w: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E924D3" w:rsidRPr="00DA3055" w:rsidRDefault="0028068A" w:rsidP="00722B0E">
      <w:pPr>
        <w:numPr>
          <w:ilvl w:val="1"/>
          <w:numId w:val="9"/>
        </w:numPr>
        <w:rPr>
          <w:noProof/>
          <w:sz w:val="20"/>
        </w:rPr>
      </w:pPr>
      <w:bookmarkStart w:id="16" w:name="_Toc261531138"/>
      <w:bookmarkStart w:id="17" w:name="_Toc261535432"/>
      <w:r w:rsidRPr="00DA3055">
        <w:rPr>
          <w:b/>
          <w:noProof/>
        </w:rPr>
        <w:t>&lt;</w:t>
      </w:r>
      <w:r w:rsidRPr="00DA3055">
        <w:rPr>
          <w:b/>
          <w:noProof/>
          <w:sz w:val="20"/>
        </w:rPr>
        <w:t>nome da extensão 1&gt;</w:t>
      </w:r>
      <w:r w:rsidR="00BF53C9" w:rsidRPr="00DA3055">
        <w:rPr>
          <w:noProof/>
          <w:sz w:val="20"/>
        </w:rPr>
        <w:t xml:space="preserve"> </w:t>
      </w:r>
      <w:r w:rsidR="00BF53C9" w:rsidRPr="00DA3055">
        <w:rPr>
          <w:rFonts w:cs="Arial"/>
          <w:noProof/>
          <w:color w:val="0000FF"/>
          <w:sz w:val="20"/>
        </w:rPr>
        <w:t>[O nome do ponto de extensão pode ser o mesmo do caso de uso para facilitar a leitura]</w:t>
      </w:r>
      <w:bookmarkEnd w:id="16"/>
      <w:bookmarkEnd w:id="17"/>
    </w:p>
    <w:p w:rsidR="007E7FA2" w:rsidRPr="00DA3055" w:rsidRDefault="00A24BA5" w:rsidP="00E924D3">
      <w:pPr>
        <w:rPr>
          <w:noProof/>
          <w:sz w:val="20"/>
        </w:rPr>
      </w:pPr>
      <w:r w:rsidRPr="00DA3055">
        <w:rPr>
          <w:noProof/>
          <w:sz w:val="20"/>
        </w:rPr>
        <w:t xml:space="preserve"> [Definir o</w:t>
      </w:r>
      <w:r w:rsidR="00BF53C9" w:rsidRPr="00DA3055">
        <w:rPr>
          <w:noProof/>
          <w:sz w:val="20"/>
        </w:rPr>
        <w:t xml:space="preserve"> </w:t>
      </w:r>
      <w:r w:rsidR="00E924D3" w:rsidRPr="00DA3055">
        <w:rPr>
          <w:noProof/>
          <w:sz w:val="20"/>
        </w:rPr>
        <w:t>ponto de extensão</w:t>
      </w:r>
      <w:r w:rsidR="007E7FA2" w:rsidRPr="00DA3055">
        <w:rPr>
          <w:noProof/>
          <w:sz w:val="20"/>
        </w:rPr>
        <w:t>.</w:t>
      </w:r>
    </w:p>
    <w:p w:rsidR="007E7FA2" w:rsidRPr="00DA3055" w:rsidRDefault="007E7FA2" w:rsidP="00E924D3">
      <w:pPr>
        <w:rPr>
          <w:noProof/>
          <w:sz w:val="20"/>
        </w:rPr>
      </w:pPr>
      <w:r w:rsidRPr="00DA3055">
        <w:rPr>
          <w:noProof/>
          <w:sz w:val="20"/>
        </w:rPr>
        <w:t>Exemplos:</w:t>
      </w:r>
    </w:p>
    <w:p w:rsidR="007E7FA2" w:rsidRPr="00DA3055" w:rsidRDefault="007E7FA2" w:rsidP="00DA3055">
      <w:pPr>
        <w:pStyle w:val="InfoBlue"/>
        <w:numPr>
          <w:ilvl w:val="0"/>
          <w:numId w:val="16"/>
        </w:numPr>
        <w:rPr>
          <w:noProof/>
          <w:szCs w:val="20"/>
        </w:rPr>
      </w:pPr>
      <w:r w:rsidRPr="00DA3055">
        <w:rPr>
          <w:noProof/>
          <w:szCs w:val="20"/>
        </w:rPr>
        <w:t>Executar todo o caso de uso Autenticar usuário.</w:t>
      </w:r>
    </w:p>
    <w:p w:rsidR="007E7FA2" w:rsidRPr="00DA3055" w:rsidRDefault="007E7FA2" w:rsidP="00DA3055">
      <w:pPr>
        <w:pStyle w:val="InfoBlue"/>
        <w:numPr>
          <w:ilvl w:val="0"/>
          <w:numId w:val="16"/>
        </w:numPr>
        <w:rPr>
          <w:noProof/>
          <w:szCs w:val="20"/>
        </w:rPr>
      </w:pPr>
      <w:r w:rsidRPr="00DA3055">
        <w:rPr>
          <w:noProof/>
          <w:szCs w:val="20"/>
        </w:rPr>
        <w:t>Executar os passo FB2 a FB5 do caso de uso Consultar Contracheque.]</w:t>
      </w:r>
    </w:p>
    <w:p w:rsidR="00E924D3" w:rsidRPr="00DA3055" w:rsidRDefault="0028068A" w:rsidP="00722B0E">
      <w:pPr>
        <w:numPr>
          <w:ilvl w:val="1"/>
          <w:numId w:val="9"/>
        </w:numPr>
        <w:rPr>
          <w:b/>
          <w:noProof/>
          <w:sz w:val="20"/>
        </w:rPr>
      </w:pPr>
      <w:bookmarkStart w:id="18" w:name="_Toc261531139"/>
      <w:bookmarkStart w:id="19" w:name="_Toc261535433"/>
      <w:r w:rsidRPr="00DA3055">
        <w:rPr>
          <w:b/>
          <w:noProof/>
          <w:sz w:val="20"/>
        </w:rPr>
        <w:t>&lt;nome da extensão 2&gt;</w:t>
      </w:r>
      <w:bookmarkEnd w:id="18"/>
      <w:bookmarkEnd w:id="19"/>
    </w:p>
    <w:p w:rsidR="00E924D3" w:rsidRPr="00DA3055" w:rsidRDefault="00E924D3" w:rsidP="00DA3055">
      <w:pPr>
        <w:pStyle w:val="InfoBlue"/>
        <w:rPr>
          <w:noProof/>
          <w:szCs w:val="20"/>
        </w:rPr>
      </w:pPr>
      <w:r w:rsidRPr="00DA3055">
        <w:rPr>
          <w:noProof/>
          <w:szCs w:val="20"/>
        </w:rPr>
        <w:t xml:space="preserve"> [Definir </w:t>
      </w:r>
      <w:r w:rsidR="00BF53C9" w:rsidRPr="00DA3055">
        <w:rPr>
          <w:noProof/>
          <w:szCs w:val="20"/>
        </w:rPr>
        <w:t>o</w:t>
      </w:r>
      <w:r w:rsidRPr="00DA3055">
        <w:rPr>
          <w:noProof/>
          <w:szCs w:val="20"/>
        </w:rPr>
        <w:t xml:space="preserve"> ponto de extensão]</w:t>
      </w:r>
    </w:p>
    <w:p w:rsidR="00E924D3" w:rsidRPr="008A4460" w:rsidRDefault="00E924D3" w:rsidP="00DA3055">
      <w:pPr>
        <w:pStyle w:val="TtuloNvel1"/>
        <w:rPr>
          <w:noProof/>
        </w:rPr>
      </w:pPr>
      <w:bookmarkStart w:id="20" w:name="_Toc277941116"/>
      <w:r w:rsidRPr="008A4460">
        <w:rPr>
          <w:noProof/>
        </w:rPr>
        <w:t>Observações</w:t>
      </w:r>
      <w:bookmarkEnd w:id="20"/>
    </w:p>
    <w:p w:rsidR="007E2AE0" w:rsidRPr="008A4460" w:rsidRDefault="00E924D3" w:rsidP="00DA3055">
      <w:pPr>
        <w:pStyle w:val="InfoBlue"/>
        <w:rPr>
          <w:noProof/>
        </w:rPr>
      </w:pPr>
      <w:r w:rsidRPr="008A4460">
        <w:rPr>
          <w:noProof/>
        </w:rPr>
        <w:t xml:space="preserve"> [</w:t>
      </w:r>
      <w:r w:rsidR="007E2AE0" w:rsidRPr="008A4460">
        <w:rPr>
          <w:noProof/>
        </w:rPr>
        <w:t xml:space="preserve">Neste item devemos registrar informações que achamos relevantes, e que por algum motivo, não foi possível descrevê-la nos itens acima. Neste item, pode-se descrever as diferentes permissões ao vários tipos de Atores no Caso de Uso. </w:t>
      </w:r>
    </w:p>
    <w:p w:rsidR="007E2AE0" w:rsidRPr="008A4460" w:rsidRDefault="007E2AE0" w:rsidP="007E2AE0">
      <w:pPr>
        <w:rPr>
          <w:noProof/>
        </w:rPr>
      </w:pPr>
    </w:p>
    <w:p w:rsidR="007E2AE0" w:rsidRPr="008A4460" w:rsidRDefault="007E2AE0" w:rsidP="00DA3055">
      <w:pPr>
        <w:pStyle w:val="Texto"/>
        <w:rPr>
          <w:noProof/>
        </w:rPr>
      </w:pPr>
      <w:r w:rsidRPr="008A4460">
        <w:rPr>
          <w:noProof/>
        </w:rPr>
        <w:t>Exemplo:</w:t>
      </w:r>
    </w:p>
    <w:p w:rsidR="007E2AE0" w:rsidRPr="008A4460" w:rsidRDefault="007E2AE0" w:rsidP="007E2AE0">
      <w:pPr>
        <w:rPr>
          <w:noProof/>
        </w:rPr>
      </w:pPr>
    </w:p>
    <w:tbl>
      <w:tblPr>
        <w:tblW w:w="52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8"/>
        <w:gridCol w:w="1491"/>
        <w:gridCol w:w="1260"/>
        <w:gridCol w:w="1620"/>
      </w:tblGrid>
      <w:tr w:rsidR="007E2AE0" w:rsidRPr="00A6662B">
        <w:trPr>
          <w:trHeight w:val="662"/>
        </w:trPr>
        <w:tc>
          <w:tcPr>
            <w:tcW w:w="908" w:type="dxa"/>
          </w:tcPr>
          <w:p w:rsidR="007E2AE0" w:rsidRPr="00A6662B" w:rsidRDefault="007E2AE0" w:rsidP="00DA3055">
            <w:pPr>
              <w:pStyle w:val="InfoBlue"/>
              <w:rPr>
                <w:noProof/>
              </w:rPr>
            </w:pPr>
            <w:r w:rsidRPr="00A6662B">
              <w:rPr>
                <w:noProof/>
              </w:rPr>
              <w:t>Item</w:t>
            </w:r>
          </w:p>
        </w:tc>
        <w:tc>
          <w:tcPr>
            <w:tcW w:w="1491" w:type="dxa"/>
          </w:tcPr>
          <w:p w:rsidR="007E2AE0" w:rsidRPr="00A6662B" w:rsidRDefault="002D138A" w:rsidP="00DA3055">
            <w:pPr>
              <w:pStyle w:val="InfoBlue"/>
              <w:rPr>
                <w:noProof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17145</wp:posOffset>
                      </wp:positionV>
                      <wp:extent cx="922655" cy="725805"/>
                      <wp:effectExtent l="12700" t="7620" r="7620" b="9525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22655" cy="7258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pt,1.35pt" to="69.1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"/>
                  </w:pict>
                </mc:Fallback>
              </mc:AlternateContent>
            </w:r>
            <w:r w:rsidR="007E2AE0" w:rsidRPr="00A6662B">
              <w:rPr>
                <w:noProof/>
              </w:rPr>
              <w:t xml:space="preserve">         Atores</w:t>
            </w:r>
          </w:p>
          <w:p w:rsidR="007E2AE0" w:rsidRPr="00A6662B" w:rsidRDefault="007E2AE0" w:rsidP="00DA3055">
            <w:pPr>
              <w:pStyle w:val="InfoBlue"/>
              <w:rPr>
                <w:noProof/>
              </w:rPr>
            </w:pPr>
          </w:p>
          <w:p w:rsidR="007E2AE0" w:rsidRPr="00A6662B" w:rsidRDefault="007E2AE0" w:rsidP="00DA3055">
            <w:pPr>
              <w:pStyle w:val="InfoBlue"/>
              <w:rPr>
                <w:noProof/>
              </w:rPr>
            </w:pPr>
          </w:p>
          <w:p w:rsidR="007E2AE0" w:rsidRPr="00A6662B" w:rsidRDefault="007E2AE0" w:rsidP="00DA3055">
            <w:pPr>
              <w:pStyle w:val="InfoBlue"/>
              <w:rPr>
                <w:noProof/>
              </w:rPr>
            </w:pPr>
            <w:r w:rsidRPr="00A6662B">
              <w:rPr>
                <w:noProof/>
              </w:rPr>
              <w:t xml:space="preserve">Permissão </w:t>
            </w:r>
            <w:r w:rsidRPr="00A6662B">
              <w:rPr>
                <w:noProof/>
              </w:rPr>
              <w:lastRenderedPageBreak/>
              <w:t xml:space="preserve">para </w:t>
            </w:r>
          </w:p>
        </w:tc>
        <w:tc>
          <w:tcPr>
            <w:tcW w:w="1260" w:type="dxa"/>
          </w:tcPr>
          <w:p w:rsidR="007E2AE0" w:rsidRPr="00A6662B" w:rsidRDefault="007E2AE0" w:rsidP="00DA3055">
            <w:pPr>
              <w:pStyle w:val="InfoBlue"/>
              <w:rPr>
                <w:noProof/>
              </w:rPr>
            </w:pPr>
            <w:r w:rsidRPr="00A6662B">
              <w:rPr>
                <w:noProof/>
              </w:rPr>
              <w:lastRenderedPageBreak/>
              <w:t>Ator1</w:t>
            </w:r>
          </w:p>
        </w:tc>
        <w:tc>
          <w:tcPr>
            <w:tcW w:w="1620" w:type="dxa"/>
          </w:tcPr>
          <w:p w:rsidR="007E2AE0" w:rsidRPr="00A6662B" w:rsidRDefault="007E2AE0" w:rsidP="00DA3055">
            <w:pPr>
              <w:pStyle w:val="InfoBlue"/>
              <w:rPr>
                <w:noProof/>
              </w:rPr>
            </w:pPr>
            <w:r w:rsidRPr="00A6662B">
              <w:rPr>
                <w:noProof/>
              </w:rPr>
              <w:t>Ator2</w:t>
            </w:r>
          </w:p>
        </w:tc>
      </w:tr>
      <w:tr w:rsidR="007E2AE0" w:rsidRPr="00A6662B">
        <w:trPr>
          <w:trHeight w:val="165"/>
        </w:trPr>
        <w:tc>
          <w:tcPr>
            <w:tcW w:w="908" w:type="dxa"/>
          </w:tcPr>
          <w:p w:rsidR="007E2AE0" w:rsidRPr="00A6662B" w:rsidRDefault="007E2AE0" w:rsidP="00DA3055">
            <w:pPr>
              <w:pStyle w:val="InfoBlue"/>
              <w:rPr>
                <w:noProof/>
              </w:rPr>
            </w:pPr>
          </w:p>
        </w:tc>
        <w:tc>
          <w:tcPr>
            <w:tcW w:w="1491" w:type="dxa"/>
          </w:tcPr>
          <w:p w:rsidR="007E2AE0" w:rsidRPr="00A6662B" w:rsidRDefault="007E2AE0" w:rsidP="00DA3055">
            <w:pPr>
              <w:pStyle w:val="InfoBlue"/>
              <w:rPr>
                <w:noProof/>
              </w:rPr>
            </w:pPr>
            <w:r w:rsidRPr="00A6662B">
              <w:rPr>
                <w:noProof/>
              </w:rPr>
              <w:t>Fluxo 1</w:t>
            </w:r>
          </w:p>
        </w:tc>
        <w:tc>
          <w:tcPr>
            <w:tcW w:w="1260" w:type="dxa"/>
          </w:tcPr>
          <w:p w:rsidR="007E2AE0" w:rsidRPr="00A6662B" w:rsidRDefault="007E2AE0" w:rsidP="00DA3055">
            <w:pPr>
              <w:pStyle w:val="InfoBlue"/>
              <w:rPr>
                <w:noProof/>
              </w:rPr>
            </w:pPr>
            <w:r w:rsidRPr="00A6662B">
              <w:rPr>
                <w:noProof/>
              </w:rPr>
              <w:t>Sim</w:t>
            </w:r>
          </w:p>
        </w:tc>
        <w:tc>
          <w:tcPr>
            <w:tcW w:w="1620" w:type="dxa"/>
          </w:tcPr>
          <w:p w:rsidR="007E2AE0" w:rsidRPr="00A6662B" w:rsidRDefault="007E2AE0" w:rsidP="00DA3055">
            <w:pPr>
              <w:pStyle w:val="InfoBlue"/>
              <w:rPr>
                <w:noProof/>
              </w:rPr>
            </w:pPr>
            <w:r w:rsidRPr="00A6662B">
              <w:rPr>
                <w:noProof/>
              </w:rPr>
              <w:t>Sim</w:t>
            </w:r>
          </w:p>
        </w:tc>
      </w:tr>
      <w:tr w:rsidR="007E2AE0" w:rsidRPr="00A6662B">
        <w:trPr>
          <w:trHeight w:val="152"/>
        </w:trPr>
        <w:tc>
          <w:tcPr>
            <w:tcW w:w="908" w:type="dxa"/>
          </w:tcPr>
          <w:p w:rsidR="007E2AE0" w:rsidRPr="00A6662B" w:rsidRDefault="007E2AE0" w:rsidP="00DA3055">
            <w:pPr>
              <w:pStyle w:val="InfoBlue"/>
              <w:rPr>
                <w:noProof/>
              </w:rPr>
            </w:pPr>
          </w:p>
        </w:tc>
        <w:tc>
          <w:tcPr>
            <w:tcW w:w="1491" w:type="dxa"/>
          </w:tcPr>
          <w:p w:rsidR="007E2AE0" w:rsidRPr="00A6662B" w:rsidRDefault="007E2AE0" w:rsidP="00DA3055">
            <w:pPr>
              <w:pStyle w:val="InfoBlue"/>
              <w:rPr>
                <w:noProof/>
              </w:rPr>
            </w:pPr>
            <w:r w:rsidRPr="00A6662B">
              <w:rPr>
                <w:noProof/>
              </w:rPr>
              <w:t>Fluxo 2</w:t>
            </w:r>
          </w:p>
        </w:tc>
        <w:tc>
          <w:tcPr>
            <w:tcW w:w="1260" w:type="dxa"/>
          </w:tcPr>
          <w:p w:rsidR="007E2AE0" w:rsidRPr="00A6662B" w:rsidRDefault="007E2AE0" w:rsidP="00DA3055">
            <w:pPr>
              <w:pStyle w:val="InfoBlue"/>
              <w:rPr>
                <w:noProof/>
              </w:rPr>
            </w:pPr>
            <w:r w:rsidRPr="00A6662B">
              <w:rPr>
                <w:noProof/>
              </w:rPr>
              <w:t>Sim</w:t>
            </w:r>
          </w:p>
        </w:tc>
        <w:tc>
          <w:tcPr>
            <w:tcW w:w="1620" w:type="dxa"/>
          </w:tcPr>
          <w:p w:rsidR="007E2AE0" w:rsidRPr="00A6662B" w:rsidRDefault="007E2AE0" w:rsidP="00DA3055">
            <w:pPr>
              <w:pStyle w:val="InfoBlue"/>
              <w:rPr>
                <w:noProof/>
              </w:rPr>
            </w:pPr>
            <w:r w:rsidRPr="00A6662B">
              <w:rPr>
                <w:noProof/>
              </w:rPr>
              <w:t>Não</w:t>
            </w:r>
          </w:p>
        </w:tc>
      </w:tr>
      <w:tr w:rsidR="007E2AE0" w:rsidRPr="00A6662B">
        <w:trPr>
          <w:trHeight w:val="165"/>
        </w:trPr>
        <w:tc>
          <w:tcPr>
            <w:tcW w:w="908" w:type="dxa"/>
          </w:tcPr>
          <w:p w:rsidR="007E2AE0" w:rsidRPr="00A6662B" w:rsidRDefault="007E2AE0" w:rsidP="00DA3055">
            <w:pPr>
              <w:pStyle w:val="InfoBlue"/>
              <w:rPr>
                <w:noProof/>
              </w:rPr>
            </w:pPr>
          </w:p>
        </w:tc>
        <w:tc>
          <w:tcPr>
            <w:tcW w:w="1491" w:type="dxa"/>
          </w:tcPr>
          <w:p w:rsidR="007E2AE0" w:rsidRPr="00A6662B" w:rsidRDefault="007E2AE0" w:rsidP="00DA3055">
            <w:pPr>
              <w:pStyle w:val="InfoBlue"/>
              <w:rPr>
                <w:noProof/>
              </w:rPr>
            </w:pPr>
            <w:r w:rsidRPr="00A6662B">
              <w:rPr>
                <w:noProof/>
              </w:rPr>
              <w:t>Fluxo 3</w:t>
            </w:r>
          </w:p>
        </w:tc>
        <w:tc>
          <w:tcPr>
            <w:tcW w:w="1260" w:type="dxa"/>
          </w:tcPr>
          <w:p w:rsidR="007E2AE0" w:rsidRPr="00A6662B" w:rsidRDefault="007E2AE0" w:rsidP="00DA3055">
            <w:pPr>
              <w:pStyle w:val="InfoBlue"/>
              <w:rPr>
                <w:noProof/>
              </w:rPr>
            </w:pPr>
            <w:r w:rsidRPr="00A6662B">
              <w:rPr>
                <w:noProof/>
              </w:rPr>
              <w:t>Sim</w:t>
            </w:r>
          </w:p>
        </w:tc>
        <w:tc>
          <w:tcPr>
            <w:tcW w:w="1620" w:type="dxa"/>
          </w:tcPr>
          <w:p w:rsidR="007E2AE0" w:rsidRPr="00A6662B" w:rsidRDefault="007E2AE0" w:rsidP="00DA3055">
            <w:pPr>
              <w:pStyle w:val="InfoBlue"/>
              <w:rPr>
                <w:noProof/>
              </w:rPr>
            </w:pPr>
            <w:r w:rsidRPr="00A6662B">
              <w:rPr>
                <w:noProof/>
              </w:rPr>
              <w:t>Sim</w:t>
            </w:r>
          </w:p>
        </w:tc>
      </w:tr>
    </w:tbl>
    <w:p w:rsidR="007E2AE0" w:rsidRPr="008A4460" w:rsidRDefault="007E2AE0" w:rsidP="00DA3055">
      <w:pPr>
        <w:pStyle w:val="InfoBlue"/>
        <w:rPr>
          <w:b/>
          <w:noProof/>
          <w:color w:val="0000FF"/>
        </w:rPr>
      </w:pPr>
      <w:r w:rsidRPr="008A4460">
        <w:rPr>
          <w:b/>
          <w:noProof/>
          <w:color w:val="0000FF"/>
        </w:rPr>
        <w:t>]</w:t>
      </w:r>
    </w:p>
    <w:p w:rsidR="00DE35F6" w:rsidRPr="008A4460" w:rsidRDefault="00DE35F6" w:rsidP="00DA3055">
      <w:pPr>
        <w:pStyle w:val="TtuloNvel1"/>
        <w:rPr>
          <w:noProof/>
        </w:rPr>
      </w:pPr>
      <w:bookmarkStart w:id="21" w:name="_Toc277941117"/>
      <w:r w:rsidRPr="008A4460">
        <w:rPr>
          <w:noProof/>
        </w:rPr>
        <w:t>Referências</w:t>
      </w:r>
      <w:bookmarkEnd w:id="21"/>
    </w:p>
    <w:p w:rsidR="00DE35F6" w:rsidRPr="008A4460" w:rsidRDefault="00DE35F6" w:rsidP="00DA3055">
      <w:pPr>
        <w:pStyle w:val="InfoBlue"/>
        <w:rPr>
          <w:noProof/>
        </w:rPr>
      </w:pPr>
      <w:r w:rsidRPr="008A4460">
        <w:rPr>
          <w:noProof/>
        </w:rPr>
        <w:t>[Esta seção apresenta todas as referências utilizadas neste documento. Para apresentação das referências, pode-se utilizar a norma aprovada pela ABNT (Associação Brasileira de Normas Técnicas) relativa à apresentação de referências bibliográficas, identificada como NBR 6023:2000 – Referências Bibliográficas]</w:t>
      </w:r>
    </w:p>
    <w:p w:rsidR="00DE35F6" w:rsidRPr="008A4460" w:rsidRDefault="00DE35F6">
      <w:pPr>
        <w:rPr>
          <w:noProof/>
        </w:rPr>
      </w:pPr>
    </w:p>
    <w:tbl>
      <w:tblPr>
        <w:tblW w:w="0" w:type="auto"/>
        <w:tblInd w:w="5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815"/>
      </w:tblGrid>
      <w:tr w:rsidR="00DE35F6" w:rsidRPr="00A6662B">
        <w:tc>
          <w:tcPr>
            <w:tcW w:w="720" w:type="dxa"/>
          </w:tcPr>
          <w:p w:rsidR="00DE35F6" w:rsidRPr="00A6662B" w:rsidRDefault="00DE35F6" w:rsidP="00DA3055">
            <w:pPr>
              <w:pStyle w:val="InfoBlue"/>
              <w:rPr>
                <w:noProof/>
              </w:rPr>
            </w:pPr>
            <w:r w:rsidRPr="00A6662B">
              <w:rPr>
                <w:noProof/>
              </w:rPr>
              <w:t>1.</w:t>
            </w:r>
          </w:p>
        </w:tc>
        <w:tc>
          <w:tcPr>
            <w:tcW w:w="7815" w:type="dxa"/>
          </w:tcPr>
          <w:p w:rsidR="00DE35F6" w:rsidRPr="00A6662B" w:rsidRDefault="00DE35F6" w:rsidP="00DA3055">
            <w:pPr>
              <w:pStyle w:val="InfoBlue"/>
              <w:rPr>
                <w:noProof/>
                <w:color w:val="0000FF"/>
              </w:rPr>
            </w:pPr>
            <w:r w:rsidRPr="00A6662B">
              <w:rPr>
                <w:noProof/>
                <w:color w:val="0000FF"/>
              </w:rPr>
              <w:t>[Descrição da referência]</w:t>
            </w:r>
          </w:p>
        </w:tc>
      </w:tr>
      <w:tr w:rsidR="00DE35F6" w:rsidRPr="00A6662B">
        <w:tc>
          <w:tcPr>
            <w:tcW w:w="720" w:type="dxa"/>
          </w:tcPr>
          <w:p w:rsidR="00DE35F6" w:rsidRPr="00A6662B" w:rsidRDefault="00DE35F6" w:rsidP="00DA3055">
            <w:pPr>
              <w:pStyle w:val="InfoBlue"/>
              <w:rPr>
                <w:noProof/>
              </w:rPr>
            </w:pPr>
            <w:r w:rsidRPr="00A6662B">
              <w:rPr>
                <w:noProof/>
              </w:rPr>
              <w:t>2.</w:t>
            </w:r>
          </w:p>
        </w:tc>
        <w:tc>
          <w:tcPr>
            <w:tcW w:w="7815" w:type="dxa"/>
          </w:tcPr>
          <w:p w:rsidR="00DE35F6" w:rsidRPr="00A6662B" w:rsidRDefault="00DE35F6" w:rsidP="00DA3055">
            <w:pPr>
              <w:pStyle w:val="InfoBlue"/>
              <w:rPr>
                <w:noProof/>
                <w:color w:val="0000FF"/>
              </w:rPr>
            </w:pPr>
            <w:r w:rsidRPr="00A6662B">
              <w:rPr>
                <w:noProof/>
                <w:color w:val="0000FF"/>
              </w:rPr>
              <w:t>[Descrição da referência]</w:t>
            </w:r>
          </w:p>
        </w:tc>
      </w:tr>
    </w:tbl>
    <w:p w:rsidR="00DE35F6" w:rsidRPr="008A4460" w:rsidRDefault="00DE35F6" w:rsidP="00DA3055">
      <w:pPr>
        <w:pStyle w:val="TtuloNvel1"/>
        <w:rPr>
          <w:noProof/>
        </w:rPr>
      </w:pPr>
      <w:bookmarkStart w:id="22" w:name="_Toc277941118"/>
      <w:r w:rsidRPr="008A4460">
        <w:rPr>
          <w:noProof/>
        </w:rPr>
        <w:t>Assinaturas</w:t>
      </w:r>
      <w:bookmarkEnd w:id="22"/>
    </w:p>
    <w:p w:rsidR="00DE35F6" w:rsidRPr="008A4460" w:rsidRDefault="00DE35F6" w:rsidP="00DA3055">
      <w:pPr>
        <w:pStyle w:val="Texto"/>
        <w:rPr>
          <w:noProof/>
        </w:rPr>
      </w:pPr>
      <w:r w:rsidRPr="008A4460">
        <w:rPr>
          <w:noProof/>
        </w:rPr>
        <w:t>Os abaixo assinados estão de acordo com o conteúdo deste documento.</w:t>
      </w:r>
    </w:p>
    <w:p w:rsidR="00DE35F6" w:rsidRPr="008A4460" w:rsidRDefault="00DE35F6">
      <w:pPr>
        <w:rPr>
          <w:noProof/>
        </w:rPr>
      </w:pPr>
    </w:p>
    <w:tbl>
      <w:tblPr>
        <w:tblW w:w="8996" w:type="dxa"/>
        <w:tblInd w:w="1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8"/>
        <w:gridCol w:w="4648"/>
      </w:tblGrid>
      <w:tr w:rsidR="00DE35F6" w:rsidRPr="00A6662B">
        <w:trPr>
          <w:cantSplit/>
          <w:trHeight w:val="1050"/>
        </w:trPr>
        <w:tc>
          <w:tcPr>
            <w:tcW w:w="4348" w:type="dxa"/>
          </w:tcPr>
          <w:p w:rsidR="00DE35F6" w:rsidRPr="00A6662B" w:rsidRDefault="00DE35F6" w:rsidP="00DA3055">
            <w:pPr>
              <w:pStyle w:val="Texto"/>
              <w:rPr>
                <w:noProof/>
              </w:rPr>
            </w:pPr>
            <w:r w:rsidRPr="00A6662B">
              <w:rPr>
                <w:noProof/>
              </w:rPr>
              <w:t>Data: ___/___/_____</w:t>
            </w:r>
          </w:p>
          <w:p w:rsidR="00DE35F6" w:rsidRPr="00A6662B" w:rsidRDefault="00FD5FAE" w:rsidP="00DA3055">
            <w:pPr>
              <w:pStyle w:val="Texto"/>
              <w:rPr>
                <w:noProof/>
              </w:rPr>
            </w:pPr>
            <w:r w:rsidRPr="00A6662B">
              <w:rPr>
                <w:noProof/>
              </w:rPr>
              <w:t xml:space="preserve"> </w:t>
            </w:r>
          </w:p>
          <w:p w:rsidR="00DE35F6" w:rsidRPr="00A6662B" w:rsidRDefault="00DE35F6" w:rsidP="00DA3055">
            <w:pPr>
              <w:pStyle w:val="Texto"/>
              <w:rPr>
                <w:noProof/>
              </w:rPr>
            </w:pPr>
          </w:p>
        </w:tc>
        <w:tc>
          <w:tcPr>
            <w:tcW w:w="4648" w:type="dxa"/>
          </w:tcPr>
          <w:p w:rsidR="00DE35F6" w:rsidRPr="00A6662B" w:rsidRDefault="00DE35F6" w:rsidP="00DA3055">
            <w:pPr>
              <w:pStyle w:val="Texto"/>
              <w:rPr>
                <w:noProof/>
              </w:rPr>
            </w:pPr>
            <w:r w:rsidRPr="00A6662B">
              <w:rPr>
                <w:noProof/>
              </w:rPr>
              <w:t>Data: ___/___/_____</w:t>
            </w:r>
          </w:p>
        </w:tc>
      </w:tr>
      <w:tr w:rsidR="00DE35F6" w:rsidRPr="00A6662B">
        <w:trPr>
          <w:cantSplit/>
          <w:trHeight w:val="679"/>
        </w:trPr>
        <w:tc>
          <w:tcPr>
            <w:tcW w:w="4348" w:type="dxa"/>
          </w:tcPr>
          <w:p w:rsidR="00DE35F6" w:rsidRPr="00A6662B" w:rsidRDefault="00DE35F6" w:rsidP="00DA3055">
            <w:pPr>
              <w:pStyle w:val="InfoBlue"/>
              <w:jc w:val="center"/>
              <w:rPr>
                <w:noProof/>
              </w:rPr>
            </w:pPr>
            <w:r w:rsidRPr="00A6662B">
              <w:rPr>
                <w:noProof/>
              </w:rPr>
              <w:t>&lt;Nome do responsável&gt;</w:t>
            </w:r>
          </w:p>
          <w:p w:rsidR="00DE35F6" w:rsidRPr="00A6662B" w:rsidRDefault="00DE35F6" w:rsidP="00DA3055">
            <w:pPr>
              <w:pStyle w:val="Texto"/>
              <w:jc w:val="center"/>
              <w:rPr>
                <w:noProof/>
              </w:rPr>
            </w:pPr>
            <w:r w:rsidRPr="00A6662B">
              <w:rPr>
                <w:noProof/>
              </w:rPr>
              <w:t>Gestor e Patrocinador do Projeto</w:t>
            </w:r>
          </w:p>
          <w:p w:rsidR="00DE35F6" w:rsidRPr="00A6662B" w:rsidRDefault="00DE35F6" w:rsidP="00DA3055">
            <w:pPr>
              <w:pStyle w:val="Texto"/>
              <w:jc w:val="center"/>
              <w:rPr>
                <w:noProof/>
              </w:rPr>
            </w:pPr>
            <w:r w:rsidRPr="00A6662B">
              <w:rPr>
                <w:noProof/>
              </w:rPr>
              <w:t>Cliente</w:t>
            </w:r>
          </w:p>
        </w:tc>
        <w:tc>
          <w:tcPr>
            <w:tcW w:w="4648" w:type="dxa"/>
          </w:tcPr>
          <w:p w:rsidR="00DE35F6" w:rsidRPr="00A6662B" w:rsidRDefault="00DE35F6" w:rsidP="00DA3055">
            <w:pPr>
              <w:pStyle w:val="Texto"/>
              <w:jc w:val="center"/>
              <w:rPr>
                <w:i/>
                <w:noProof/>
                <w:color w:val="3333FF"/>
              </w:rPr>
            </w:pPr>
            <w:r w:rsidRPr="00A6662B">
              <w:rPr>
                <w:i/>
                <w:noProof/>
                <w:color w:val="3333FF"/>
              </w:rPr>
              <w:t>&lt;Nome do responsável&gt;</w:t>
            </w:r>
          </w:p>
          <w:p w:rsidR="00DE35F6" w:rsidRPr="00A6662B" w:rsidRDefault="00DE35F6" w:rsidP="00DA3055">
            <w:pPr>
              <w:pStyle w:val="Texto"/>
              <w:jc w:val="center"/>
              <w:rPr>
                <w:i/>
                <w:noProof/>
              </w:rPr>
            </w:pPr>
            <w:r w:rsidRPr="00A6662B">
              <w:rPr>
                <w:i/>
                <w:noProof/>
              </w:rPr>
              <w:t>Representante dos Usuários</w:t>
            </w:r>
          </w:p>
          <w:p w:rsidR="00DE35F6" w:rsidRPr="00A6662B" w:rsidRDefault="00DE35F6" w:rsidP="00DA3055">
            <w:pPr>
              <w:pStyle w:val="Texto"/>
              <w:jc w:val="center"/>
              <w:rPr>
                <w:noProof/>
              </w:rPr>
            </w:pPr>
            <w:r w:rsidRPr="00A6662B">
              <w:rPr>
                <w:noProof/>
              </w:rPr>
              <w:t>Cliente</w:t>
            </w:r>
          </w:p>
        </w:tc>
      </w:tr>
    </w:tbl>
    <w:p w:rsidR="00DE35F6" w:rsidRPr="008A4460" w:rsidRDefault="00DE35F6" w:rsidP="00DA3055">
      <w:pPr>
        <w:pStyle w:val="Texto"/>
        <w:rPr>
          <w:noProof/>
        </w:rPr>
      </w:pPr>
    </w:p>
    <w:tbl>
      <w:tblPr>
        <w:tblW w:w="8982" w:type="dxa"/>
        <w:tblInd w:w="1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8"/>
        <w:gridCol w:w="4634"/>
      </w:tblGrid>
      <w:tr w:rsidR="00DE35F6" w:rsidRPr="00A6662B">
        <w:trPr>
          <w:cantSplit/>
          <w:trHeight w:val="1050"/>
        </w:trPr>
        <w:tc>
          <w:tcPr>
            <w:tcW w:w="4348" w:type="dxa"/>
          </w:tcPr>
          <w:p w:rsidR="00DE35F6" w:rsidRPr="00A6662B" w:rsidRDefault="00DE35F6" w:rsidP="00DA3055">
            <w:pPr>
              <w:pStyle w:val="Texto"/>
              <w:rPr>
                <w:noProof/>
              </w:rPr>
            </w:pPr>
            <w:r w:rsidRPr="00A6662B">
              <w:rPr>
                <w:noProof/>
              </w:rPr>
              <w:t>Data: ___/___/_____</w:t>
            </w:r>
          </w:p>
          <w:p w:rsidR="00DE35F6" w:rsidRPr="00A6662B" w:rsidRDefault="00DE35F6" w:rsidP="00DA3055">
            <w:pPr>
              <w:pStyle w:val="Texto"/>
              <w:rPr>
                <w:noProof/>
              </w:rPr>
            </w:pPr>
          </w:p>
          <w:p w:rsidR="00DE35F6" w:rsidRPr="00A6662B" w:rsidRDefault="00DE35F6" w:rsidP="00DA3055">
            <w:pPr>
              <w:pStyle w:val="Texto"/>
              <w:rPr>
                <w:noProof/>
              </w:rPr>
            </w:pPr>
          </w:p>
        </w:tc>
        <w:tc>
          <w:tcPr>
            <w:tcW w:w="4634" w:type="dxa"/>
          </w:tcPr>
          <w:p w:rsidR="00DE35F6" w:rsidRPr="00A6662B" w:rsidRDefault="00DE35F6" w:rsidP="00DA3055">
            <w:pPr>
              <w:pStyle w:val="Texto"/>
              <w:rPr>
                <w:noProof/>
              </w:rPr>
            </w:pPr>
            <w:r w:rsidRPr="00A6662B">
              <w:rPr>
                <w:noProof/>
              </w:rPr>
              <w:t>Data: ___/___/_____</w:t>
            </w:r>
          </w:p>
        </w:tc>
      </w:tr>
      <w:tr w:rsidR="00DE35F6" w:rsidRPr="00A6662B">
        <w:trPr>
          <w:cantSplit/>
          <w:trHeight w:val="679"/>
        </w:trPr>
        <w:tc>
          <w:tcPr>
            <w:tcW w:w="4348" w:type="dxa"/>
          </w:tcPr>
          <w:p w:rsidR="00DE35F6" w:rsidRPr="00A6662B" w:rsidRDefault="00DE35F6" w:rsidP="00DA3055">
            <w:pPr>
              <w:pStyle w:val="InfoBlue"/>
              <w:jc w:val="center"/>
              <w:rPr>
                <w:noProof/>
              </w:rPr>
            </w:pPr>
            <w:r w:rsidRPr="00A6662B">
              <w:rPr>
                <w:noProof/>
              </w:rPr>
              <w:t>&lt;Nome do responsável&gt;</w:t>
            </w:r>
          </w:p>
          <w:p w:rsidR="00DE35F6" w:rsidRPr="00A6662B" w:rsidRDefault="00DE35F6" w:rsidP="00DA3055">
            <w:pPr>
              <w:pStyle w:val="Texto"/>
              <w:jc w:val="center"/>
              <w:rPr>
                <w:noProof/>
              </w:rPr>
            </w:pPr>
            <w:r w:rsidRPr="00A6662B">
              <w:rPr>
                <w:noProof/>
              </w:rPr>
              <w:t>Gerente de Projeto</w:t>
            </w:r>
          </w:p>
          <w:p w:rsidR="00DE35F6" w:rsidRPr="00A6662B" w:rsidRDefault="00DE35F6" w:rsidP="00DA3055">
            <w:pPr>
              <w:pStyle w:val="Texto"/>
              <w:jc w:val="center"/>
              <w:rPr>
                <w:noProof/>
              </w:rPr>
            </w:pPr>
          </w:p>
        </w:tc>
        <w:tc>
          <w:tcPr>
            <w:tcW w:w="4634" w:type="dxa"/>
          </w:tcPr>
          <w:p w:rsidR="00DE35F6" w:rsidRPr="00A6662B" w:rsidRDefault="00DE35F6" w:rsidP="00DA3055">
            <w:pPr>
              <w:pStyle w:val="Texto"/>
              <w:jc w:val="center"/>
              <w:rPr>
                <w:i/>
                <w:noProof/>
                <w:color w:val="3333FF"/>
              </w:rPr>
            </w:pPr>
            <w:r w:rsidRPr="00A6662B">
              <w:rPr>
                <w:i/>
                <w:noProof/>
                <w:color w:val="3333FF"/>
              </w:rPr>
              <w:t>&lt;Nome do responsável&gt;</w:t>
            </w:r>
          </w:p>
          <w:p w:rsidR="00DE35F6" w:rsidRPr="00A6662B" w:rsidRDefault="00DE35F6" w:rsidP="00DA3055">
            <w:pPr>
              <w:pStyle w:val="Texto"/>
              <w:jc w:val="center"/>
              <w:rPr>
                <w:i/>
                <w:noProof/>
              </w:rPr>
            </w:pPr>
            <w:r w:rsidRPr="00A6662B">
              <w:rPr>
                <w:i/>
                <w:noProof/>
              </w:rPr>
              <w:t>Analista Responsável</w:t>
            </w:r>
          </w:p>
          <w:p w:rsidR="00DE35F6" w:rsidRPr="00A6662B" w:rsidRDefault="00DE35F6" w:rsidP="00DA3055">
            <w:pPr>
              <w:pStyle w:val="Texto"/>
              <w:jc w:val="center"/>
              <w:rPr>
                <w:noProof/>
              </w:rPr>
            </w:pPr>
          </w:p>
        </w:tc>
      </w:tr>
    </w:tbl>
    <w:p w:rsidR="00DE35F6" w:rsidRDefault="00DE35F6">
      <w:pPr>
        <w:rPr>
          <w:noProof/>
        </w:rPr>
      </w:pPr>
    </w:p>
    <w:p w:rsidR="00DA3055" w:rsidRDefault="00DA3055">
      <w:pPr>
        <w:rPr>
          <w:noProof/>
        </w:rPr>
      </w:pPr>
    </w:p>
    <w:sectPr w:rsidR="00DA3055" w:rsidSect="007730BC">
      <w:headerReference w:type="default" r:id="rId15"/>
      <w:footerReference w:type="default" r:id="rId16"/>
      <w:footnotePr>
        <w:pos w:val="beneathText"/>
      </w:footnotePr>
      <w:pgSz w:w="11905" w:h="16837" w:code="9"/>
      <w:pgMar w:top="1701" w:right="1418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79D" w:rsidRPr="00064863" w:rsidRDefault="0017679D" w:rsidP="00DE35F6">
      <w:pPr>
        <w:pStyle w:val="Texto"/>
      </w:pPr>
      <w:r>
        <w:separator/>
      </w:r>
    </w:p>
  </w:endnote>
  <w:endnote w:type="continuationSeparator" w:id="0">
    <w:p w:rsidR="0017679D" w:rsidRPr="00064863" w:rsidRDefault="0017679D" w:rsidP="00DE35F6">
      <w:pPr>
        <w:pStyle w:val="Tex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38A" w:rsidRDefault="002D138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38A" w:rsidRDefault="002D138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38A" w:rsidRDefault="002D138A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6639"/>
      <w:gridCol w:w="1247"/>
    </w:tblGrid>
    <w:tr w:rsidR="007730BC" w:rsidRPr="006F3C93" w:rsidTr="007C1D9A">
      <w:tc>
        <w:tcPr>
          <w:tcW w:w="1116" w:type="dxa"/>
          <w:vAlign w:val="center"/>
        </w:tcPr>
        <w:p w:rsidR="007730BC" w:rsidRPr="006F3C93" w:rsidRDefault="007730BC" w:rsidP="00FE5A71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>Projeto:</w:t>
          </w:r>
        </w:p>
      </w:tc>
      <w:tc>
        <w:tcPr>
          <w:tcW w:w="6639" w:type="dxa"/>
          <w:vAlign w:val="center"/>
        </w:tcPr>
        <w:p w:rsidR="007730BC" w:rsidRPr="006F3C93" w:rsidRDefault="007730BC" w:rsidP="00FE5A71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  <w:r w:rsidRPr="006F3C93">
            <w:rPr>
              <w:rFonts w:cs="Arial"/>
              <w:color w:val="0000FF"/>
              <w:sz w:val="16"/>
            </w:rPr>
            <w:t>&lt;Incluir nome do Projeto&gt;</w:t>
          </w:r>
        </w:p>
      </w:tc>
      <w:tc>
        <w:tcPr>
          <w:tcW w:w="1247" w:type="dxa"/>
          <w:vAlign w:val="center"/>
        </w:tcPr>
        <w:p w:rsidR="007730BC" w:rsidRPr="006F3C93" w:rsidRDefault="007730BC" w:rsidP="00FE5A71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 w:rsidR="002D138A">
            <w:rPr>
              <w:noProof/>
              <w:sz w:val="16"/>
            </w:rPr>
            <w:t>2</w:t>
          </w:r>
          <w:r w:rsidRPr="006F3C93">
            <w:rPr>
              <w:sz w:val="16"/>
            </w:rPr>
            <w:fldChar w:fldCharType="end"/>
          </w:r>
        </w:p>
      </w:tc>
    </w:tr>
  </w:tbl>
  <w:p w:rsidR="00DE35F6" w:rsidRPr="007730BC" w:rsidRDefault="00DE35F6" w:rsidP="007730BC">
    <w:pPr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79D" w:rsidRPr="00064863" w:rsidRDefault="0017679D" w:rsidP="00DE35F6">
      <w:pPr>
        <w:pStyle w:val="Texto"/>
      </w:pPr>
      <w:r>
        <w:separator/>
      </w:r>
    </w:p>
  </w:footnote>
  <w:footnote w:type="continuationSeparator" w:id="0">
    <w:p w:rsidR="0017679D" w:rsidRPr="00064863" w:rsidRDefault="0017679D" w:rsidP="00DE35F6">
      <w:pPr>
        <w:pStyle w:val="Tex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38A" w:rsidRDefault="002D138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38A" w:rsidRDefault="002D138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38A" w:rsidRDefault="002D138A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44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649"/>
      <w:gridCol w:w="2154"/>
    </w:tblGrid>
    <w:tr w:rsidR="007730BC" w:rsidRPr="00A65889" w:rsidTr="007C1D9A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7730BC" w:rsidRPr="004F570A" w:rsidRDefault="002D138A" w:rsidP="00FE5A71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704850" cy="638175"/>
                <wp:effectExtent l="0" t="0" r="0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23" w:name="_GoBack"/>
          <w:bookmarkEnd w:id="23"/>
        </w:p>
      </w:tc>
      <w:tc>
        <w:tcPr>
          <w:tcW w:w="4649" w:type="dxa"/>
          <w:shd w:val="clear" w:color="auto" w:fill="auto"/>
          <w:vAlign w:val="center"/>
        </w:tcPr>
        <w:p w:rsidR="007730BC" w:rsidRPr="00D849B1" w:rsidRDefault="007730BC" w:rsidP="007730BC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Especificação de Caso de Uso</w:t>
          </w:r>
          <w:r w:rsidRPr="00D849B1">
            <w:rPr>
              <w:rFonts w:cs="Arial"/>
              <w:b/>
              <w:sz w:val="20"/>
            </w:rPr>
            <w:t xml:space="preserve"> </w:t>
          </w:r>
        </w:p>
      </w:tc>
      <w:tc>
        <w:tcPr>
          <w:tcW w:w="2154" w:type="dxa"/>
          <w:shd w:val="clear" w:color="auto" w:fill="auto"/>
          <w:vAlign w:val="bottom"/>
        </w:tcPr>
        <w:p w:rsidR="007730BC" w:rsidRPr="001C4FFA" w:rsidRDefault="007730BC" w:rsidP="00FE5A71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7730BC" w:rsidRDefault="007730B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name w:val="WW8Num3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C780A7C"/>
    <w:multiLevelType w:val="hybridMultilevel"/>
    <w:tmpl w:val="2C04DE84"/>
    <w:lvl w:ilvl="0" w:tplc="BD304A4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B026121"/>
    <w:multiLevelType w:val="multilevel"/>
    <w:tmpl w:val="36466D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PE%2."/>
      <w:lvlJc w:val="left"/>
      <w:pPr>
        <w:tabs>
          <w:tab w:val="num" w:pos="1146"/>
        </w:tabs>
        <w:ind w:left="114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>
    <w:nsid w:val="1F8203AA"/>
    <w:multiLevelType w:val="hybridMultilevel"/>
    <w:tmpl w:val="8D30E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B1D48"/>
    <w:multiLevelType w:val="hybridMultilevel"/>
    <w:tmpl w:val="724EB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8450D1"/>
    <w:multiLevelType w:val="hybridMultilevel"/>
    <w:tmpl w:val="65DE6F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5E7C15"/>
    <w:multiLevelType w:val="hybridMultilevel"/>
    <w:tmpl w:val="2E2469A4"/>
    <w:lvl w:ilvl="0" w:tplc="4B5A3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80D60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01AA3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EEB09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5614C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9FC26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4EE4F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A3322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25D4A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10">
    <w:nsid w:val="7DFA44E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10"/>
  </w:num>
  <w:num w:numId="6">
    <w:abstractNumId w:val="1"/>
  </w:num>
  <w:num w:numId="7">
    <w:abstractNumId w:val="1"/>
  </w:num>
  <w:num w:numId="8">
    <w:abstractNumId w:val="1"/>
  </w:num>
  <w:num w:numId="9">
    <w:abstractNumId w:val="4"/>
  </w:num>
  <w:num w:numId="10">
    <w:abstractNumId w:val="1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8A"/>
    <w:rsid w:val="00043729"/>
    <w:rsid w:val="00085C1E"/>
    <w:rsid w:val="000941E3"/>
    <w:rsid w:val="000A1CE3"/>
    <w:rsid w:val="0013452C"/>
    <w:rsid w:val="0017679D"/>
    <w:rsid w:val="001C0F1E"/>
    <w:rsid w:val="0028068A"/>
    <w:rsid w:val="002D138A"/>
    <w:rsid w:val="00364004"/>
    <w:rsid w:val="0038616A"/>
    <w:rsid w:val="00391BB8"/>
    <w:rsid w:val="003C538F"/>
    <w:rsid w:val="003E48B0"/>
    <w:rsid w:val="004B3AC3"/>
    <w:rsid w:val="004E4EC2"/>
    <w:rsid w:val="005214C8"/>
    <w:rsid w:val="005544F7"/>
    <w:rsid w:val="00576D09"/>
    <w:rsid w:val="00625654"/>
    <w:rsid w:val="00651AEE"/>
    <w:rsid w:val="006D35E6"/>
    <w:rsid w:val="00722B0E"/>
    <w:rsid w:val="00730726"/>
    <w:rsid w:val="00735399"/>
    <w:rsid w:val="007568DF"/>
    <w:rsid w:val="007730BC"/>
    <w:rsid w:val="007C1D9A"/>
    <w:rsid w:val="007E2AE0"/>
    <w:rsid w:val="007E7FA2"/>
    <w:rsid w:val="00803C31"/>
    <w:rsid w:val="00812C00"/>
    <w:rsid w:val="008A4460"/>
    <w:rsid w:val="008C19C3"/>
    <w:rsid w:val="008D339C"/>
    <w:rsid w:val="009B7190"/>
    <w:rsid w:val="009F39CE"/>
    <w:rsid w:val="009F4420"/>
    <w:rsid w:val="00A24BA5"/>
    <w:rsid w:val="00A54741"/>
    <w:rsid w:val="00A54F06"/>
    <w:rsid w:val="00A6662B"/>
    <w:rsid w:val="00AE7297"/>
    <w:rsid w:val="00B5511A"/>
    <w:rsid w:val="00B82D3A"/>
    <w:rsid w:val="00BD510F"/>
    <w:rsid w:val="00BF1563"/>
    <w:rsid w:val="00BF373C"/>
    <w:rsid w:val="00BF53C9"/>
    <w:rsid w:val="00C137A1"/>
    <w:rsid w:val="00C16526"/>
    <w:rsid w:val="00C51D23"/>
    <w:rsid w:val="00C54166"/>
    <w:rsid w:val="00C617F1"/>
    <w:rsid w:val="00C72744"/>
    <w:rsid w:val="00CB0657"/>
    <w:rsid w:val="00CE769E"/>
    <w:rsid w:val="00D065C9"/>
    <w:rsid w:val="00D16892"/>
    <w:rsid w:val="00D374DE"/>
    <w:rsid w:val="00D526BC"/>
    <w:rsid w:val="00D55819"/>
    <w:rsid w:val="00D56E94"/>
    <w:rsid w:val="00DA3055"/>
    <w:rsid w:val="00DE2EFE"/>
    <w:rsid w:val="00DE35F6"/>
    <w:rsid w:val="00DF1DDE"/>
    <w:rsid w:val="00E3655D"/>
    <w:rsid w:val="00E924D3"/>
    <w:rsid w:val="00EA3CCD"/>
    <w:rsid w:val="00EF6751"/>
    <w:rsid w:val="00F75D47"/>
    <w:rsid w:val="00FA3359"/>
    <w:rsid w:val="00FC0BDA"/>
    <w:rsid w:val="00FC10B6"/>
    <w:rsid w:val="00FD5FAE"/>
    <w:rsid w:val="00FE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DA3055"/>
    <w:rPr>
      <w:sz w:val="16"/>
    </w:rPr>
  </w:style>
  <w:style w:type="paragraph" w:styleId="Sumrio1">
    <w:name w:val="toc 1"/>
    <w:basedOn w:val="Normal"/>
    <w:next w:val="Normal"/>
    <w:autoRedefine/>
    <w:uiPriority w:val="39"/>
    <w:unhideWhenUsed/>
    <w:rsid w:val="00DA3055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DA3055"/>
    <w:rPr>
      <w:color w:val="800080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A3055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A3055"/>
    <w:pPr>
      <w:ind w:left="480"/>
    </w:pPr>
    <w:rPr>
      <w:rFonts w:ascii="Calibri" w:hAnsi="Calibri"/>
      <w:sz w:val="20"/>
    </w:rPr>
  </w:style>
  <w:style w:type="character" w:styleId="Hyperlink">
    <w:name w:val="Hyperlink"/>
    <w:basedOn w:val="Fontepargpadro"/>
    <w:uiPriority w:val="99"/>
    <w:unhideWhenUsed/>
    <w:rsid w:val="00DA3055"/>
    <w:rPr>
      <w:color w:val="0000FF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paragraph" w:customStyle="1" w:styleId="Texto">
    <w:name w:val="Texto"/>
    <w:basedOn w:val="Normal"/>
    <w:qFormat/>
    <w:rsid w:val="00DA3055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DA3055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DA3055"/>
    <w:pPr>
      <w:numPr>
        <w:ilvl w:val="2"/>
        <w:numId w:val="13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DA3055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DA3055"/>
    <w:pPr>
      <w:keepNext/>
      <w:keepLines/>
      <w:numPr>
        <w:numId w:val="13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DA3055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rsid w:val="00DA3055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DA3055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DA3055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DA3055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DA3055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DA3055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DA3055"/>
    <w:pPr>
      <w:keepNext/>
      <w:keepLines/>
      <w:numPr>
        <w:ilvl w:val="1"/>
        <w:numId w:val="13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DA3055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C1D9A"/>
    <w:rPr>
      <w:rFonts w:ascii="Arial" w:hAnsi="Arial"/>
      <w:color w:val="000000"/>
      <w:sz w:val="24"/>
      <w:lang w:eastAsia="ar-SA"/>
    </w:rPr>
  </w:style>
  <w:style w:type="paragraph" w:styleId="Rodap">
    <w:name w:val="footer"/>
    <w:basedOn w:val="Normal"/>
    <w:link w:val="Rodap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C1D9A"/>
    <w:rPr>
      <w:rFonts w:ascii="Arial" w:hAnsi="Arial"/>
      <w:color w:val="000000"/>
      <w:sz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DA3055"/>
    <w:rPr>
      <w:sz w:val="16"/>
    </w:rPr>
  </w:style>
  <w:style w:type="paragraph" w:styleId="Sumrio1">
    <w:name w:val="toc 1"/>
    <w:basedOn w:val="Normal"/>
    <w:next w:val="Normal"/>
    <w:autoRedefine/>
    <w:uiPriority w:val="39"/>
    <w:unhideWhenUsed/>
    <w:rsid w:val="00DA3055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DA3055"/>
    <w:rPr>
      <w:color w:val="800080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A3055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A3055"/>
    <w:pPr>
      <w:ind w:left="480"/>
    </w:pPr>
    <w:rPr>
      <w:rFonts w:ascii="Calibri" w:hAnsi="Calibri"/>
      <w:sz w:val="20"/>
    </w:rPr>
  </w:style>
  <w:style w:type="character" w:styleId="Hyperlink">
    <w:name w:val="Hyperlink"/>
    <w:basedOn w:val="Fontepargpadro"/>
    <w:uiPriority w:val="99"/>
    <w:unhideWhenUsed/>
    <w:rsid w:val="00DA3055"/>
    <w:rPr>
      <w:color w:val="0000FF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paragraph" w:customStyle="1" w:styleId="Texto">
    <w:name w:val="Texto"/>
    <w:basedOn w:val="Normal"/>
    <w:qFormat/>
    <w:rsid w:val="00DA3055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DA3055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DA3055"/>
    <w:pPr>
      <w:numPr>
        <w:ilvl w:val="2"/>
        <w:numId w:val="13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DA3055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DA3055"/>
    <w:pPr>
      <w:keepNext/>
      <w:keepLines/>
      <w:numPr>
        <w:numId w:val="13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DA3055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rsid w:val="00DA3055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DA3055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DA3055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DA3055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DA3055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DA3055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DA3055"/>
    <w:pPr>
      <w:keepNext/>
      <w:keepLines/>
      <w:numPr>
        <w:ilvl w:val="1"/>
        <w:numId w:val="13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DA3055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C1D9A"/>
    <w:rPr>
      <w:rFonts w:ascii="Arial" w:hAnsi="Arial"/>
      <w:color w:val="000000"/>
      <w:sz w:val="24"/>
      <w:lang w:eastAsia="ar-SA"/>
    </w:rPr>
  </w:style>
  <w:style w:type="paragraph" w:styleId="Rodap">
    <w:name w:val="footer"/>
    <w:basedOn w:val="Normal"/>
    <w:link w:val="Rodap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C1D9A"/>
    <w:rPr>
      <w:rFonts w:ascii="Arial" w:hAnsi="Arial"/>
      <w:color w:val="000000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Especificacao_de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18BBC-9852-4C5E-AE02-DAF52D5D1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Template_Especificacao_de_Caso_de_Uso</Template>
  <TotalTime>1</TotalTime>
  <Pages>6</Pages>
  <Words>1051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Links>
    <vt:vector size="108" baseType="variant">
      <vt:variant>
        <vt:i4>1638448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_Toc277941118</vt:lpwstr>
      </vt:variant>
      <vt:variant>
        <vt:i4>1638448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_Toc277941117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_Toc277941116</vt:lpwstr>
      </vt:variant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_Toc277941115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_Toc277941114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_Toc277941113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_Toc277941112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_Toc277941111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_Toc277941110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_Toc277941109</vt:lpwstr>
      </vt:variant>
      <vt:variant>
        <vt:i4>1572912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_Toc277941108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_Toc277941107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_Toc277941106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_Toc277941105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_Toc277941104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_Toc277941103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_Toc277941102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_Toc277941101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Jaqueline Lima</cp:lastModifiedBy>
  <cp:revision>1</cp:revision>
  <cp:lastPrinted>2010-05-13T17:46:00Z</cp:lastPrinted>
  <dcterms:created xsi:type="dcterms:W3CDTF">2012-02-20T14:00:00Z</dcterms:created>
  <dcterms:modified xsi:type="dcterms:W3CDTF">2012-02-20T14:01:00Z</dcterms:modified>
</cp:coreProperties>
</file>