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EB" w:rsidRPr="00741219" w:rsidRDefault="00D33FEB">
      <w:pPr>
        <w:spacing w:before="120"/>
        <w:jc w:val="right"/>
        <w:rPr>
          <w:color w:val="0000FF"/>
        </w:rPr>
      </w:pPr>
    </w:p>
    <w:p w:rsidR="00D33FEB" w:rsidRPr="00741219" w:rsidRDefault="00D33FEB">
      <w:pPr>
        <w:spacing w:before="120"/>
        <w:jc w:val="right"/>
        <w:rPr>
          <w:color w:val="0000FF"/>
        </w:rPr>
      </w:pPr>
    </w:p>
    <w:p w:rsidR="00D33FEB" w:rsidRPr="00741219" w:rsidRDefault="00D33FEB">
      <w:pPr>
        <w:spacing w:before="120"/>
        <w:jc w:val="right"/>
        <w:rPr>
          <w:color w:val="0000FF"/>
        </w:rPr>
      </w:pPr>
    </w:p>
    <w:p w:rsidR="00D33FEB" w:rsidRPr="00741219" w:rsidRDefault="00D33FEB"/>
    <w:p w:rsidR="00D33FEB" w:rsidRPr="00741219" w:rsidRDefault="00D33FEB"/>
    <w:p w:rsidR="00D33FEB" w:rsidRPr="00741219" w:rsidRDefault="00D33FEB">
      <w:pPr>
        <w:spacing w:before="120"/>
        <w:jc w:val="right"/>
        <w:rPr>
          <w:color w:val="0000FF"/>
        </w:rPr>
      </w:pPr>
    </w:p>
    <w:p w:rsidR="002F7E6D" w:rsidRPr="00741219" w:rsidRDefault="002F7E6D" w:rsidP="002F7E6D">
      <w:pPr>
        <w:jc w:val="right"/>
      </w:pPr>
    </w:p>
    <w:p w:rsidR="00533753" w:rsidRPr="00741219" w:rsidRDefault="00533753" w:rsidP="00533753">
      <w:pPr>
        <w:pStyle w:val="Corpodetexto"/>
      </w:pPr>
    </w:p>
    <w:p w:rsidR="00533753" w:rsidRPr="00741219" w:rsidRDefault="00533753" w:rsidP="00533753">
      <w:pPr>
        <w:pStyle w:val="Corpodetexto"/>
      </w:pPr>
    </w:p>
    <w:p w:rsidR="00533753" w:rsidRPr="00741219" w:rsidRDefault="00533753" w:rsidP="00533753">
      <w:pPr>
        <w:pStyle w:val="Corpodetexto"/>
      </w:pPr>
    </w:p>
    <w:p w:rsidR="00533753" w:rsidRPr="00741219" w:rsidRDefault="00533753" w:rsidP="00533753">
      <w:pPr>
        <w:pStyle w:val="Corpodetexto"/>
      </w:pPr>
    </w:p>
    <w:p w:rsidR="002F7E6D" w:rsidRPr="00E52C57" w:rsidRDefault="002F7E6D" w:rsidP="00CF54FA">
      <w:pPr>
        <w:spacing w:before="100" w:beforeAutospacing="1" w:line="360" w:lineRule="auto"/>
        <w:jc w:val="right"/>
        <w:rPr>
          <w:rFonts w:ascii="Arial" w:hAnsi="Arial" w:cs="Arial"/>
          <w:b/>
          <w:color w:val="0000FF"/>
          <w:sz w:val="30"/>
          <w:szCs w:val="30"/>
        </w:rPr>
      </w:pPr>
      <w:r w:rsidRPr="00E52C57">
        <w:rPr>
          <w:rFonts w:ascii="Arial" w:hAnsi="Arial" w:cs="Arial"/>
          <w:b/>
          <w:sz w:val="30"/>
          <w:szCs w:val="30"/>
        </w:rPr>
        <w:t>Projeto</w:t>
      </w:r>
      <w:r w:rsidRPr="00E52C57">
        <w:rPr>
          <w:rFonts w:ascii="Arial" w:hAnsi="Arial" w:cs="Arial"/>
          <w:b/>
          <w:color w:val="0000FF"/>
          <w:sz w:val="30"/>
          <w:szCs w:val="30"/>
        </w:rPr>
        <w:t>&lt;Nome do Projeto&gt;</w:t>
      </w:r>
    </w:p>
    <w:p w:rsidR="002F7E6D" w:rsidRPr="00E52C57" w:rsidRDefault="002F7E6D" w:rsidP="00CF54FA">
      <w:pPr>
        <w:spacing w:before="100" w:beforeAutospacing="1" w:line="360" w:lineRule="auto"/>
        <w:jc w:val="right"/>
        <w:rPr>
          <w:rFonts w:ascii="Arial" w:hAnsi="Arial" w:cs="Arial"/>
          <w:b/>
          <w:sz w:val="30"/>
          <w:szCs w:val="30"/>
        </w:rPr>
      </w:pPr>
      <w:r w:rsidRPr="00E52C57">
        <w:rPr>
          <w:rFonts w:ascii="Arial" w:hAnsi="Arial" w:cs="Arial"/>
          <w:b/>
          <w:sz w:val="30"/>
          <w:szCs w:val="30"/>
        </w:rPr>
        <w:t>Relatório de Situação do Projeto</w:t>
      </w:r>
    </w:p>
    <w:p w:rsidR="00D33FEB" w:rsidRPr="00E52C57" w:rsidRDefault="00D33FEB" w:rsidP="00CF54FA">
      <w:pPr>
        <w:spacing w:line="360" w:lineRule="auto"/>
        <w:jc w:val="right"/>
        <w:rPr>
          <w:rFonts w:ascii="Arial" w:hAnsi="Arial" w:cs="Arial"/>
          <w:color w:val="0000FF"/>
          <w:sz w:val="28"/>
          <w:szCs w:val="28"/>
        </w:rPr>
      </w:pPr>
      <w:r w:rsidRPr="00E52C57">
        <w:rPr>
          <w:rFonts w:ascii="Arial" w:hAnsi="Arial" w:cs="Arial"/>
          <w:sz w:val="28"/>
          <w:szCs w:val="28"/>
        </w:rPr>
        <w:t xml:space="preserve">Número </w:t>
      </w:r>
      <w:r w:rsidRPr="00E52C57">
        <w:rPr>
          <w:rFonts w:ascii="Arial" w:hAnsi="Arial" w:cs="Arial"/>
          <w:color w:val="0000FF"/>
          <w:sz w:val="28"/>
          <w:szCs w:val="28"/>
        </w:rPr>
        <w:t>&lt;n&gt;</w:t>
      </w:r>
    </w:p>
    <w:p w:rsidR="005025AE" w:rsidRPr="00E52C57" w:rsidRDefault="005025AE" w:rsidP="00CF54FA">
      <w:pPr>
        <w:pStyle w:val="Corpodetexto"/>
        <w:spacing w:line="360" w:lineRule="auto"/>
        <w:jc w:val="right"/>
        <w:rPr>
          <w:rFonts w:cs="Arial"/>
          <w:sz w:val="30"/>
          <w:szCs w:val="30"/>
        </w:rPr>
      </w:pPr>
    </w:p>
    <w:p w:rsidR="00D33FEB" w:rsidRPr="00741219" w:rsidRDefault="00D33FEB">
      <w:pPr>
        <w:rPr>
          <w:rFonts w:ascii="Lucida Sans Unicode" w:hAnsi="Lucida Sans Unicode" w:cs="Lucida Sans Unicode"/>
          <w:color w:val="0000FF"/>
        </w:rPr>
      </w:pPr>
    </w:p>
    <w:p w:rsidR="005025AE" w:rsidRPr="00741219" w:rsidRDefault="005025AE">
      <w:pPr>
        <w:jc w:val="center"/>
        <w:sectPr w:rsidR="005025AE" w:rsidRPr="00741219" w:rsidSect="005025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7" w:h="16840" w:code="9"/>
          <w:pgMar w:top="1701" w:right="1418" w:bottom="1418" w:left="1701" w:header="720" w:footer="720" w:gutter="0"/>
          <w:cols w:space="720"/>
          <w:docGrid w:linePitch="360"/>
        </w:sectPr>
      </w:pPr>
    </w:p>
    <w:p w:rsidR="00D33FEB" w:rsidRPr="00E52C57" w:rsidRDefault="00D33FEB">
      <w:pPr>
        <w:jc w:val="center"/>
        <w:rPr>
          <w:rFonts w:ascii="Arial" w:hAnsi="Arial" w:cs="Arial"/>
          <w:b/>
          <w:sz w:val="28"/>
          <w:szCs w:val="28"/>
        </w:rPr>
      </w:pPr>
      <w:r w:rsidRPr="00E52C57">
        <w:rPr>
          <w:rFonts w:ascii="Arial" w:hAnsi="Arial" w:cs="Arial"/>
          <w:b/>
          <w:sz w:val="28"/>
          <w:szCs w:val="28"/>
        </w:rPr>
        <w:lastRenderedPageBreak/>
        <w:t>Histórico de Revisão</w:t>
      </w:r>
    </w:p>
    <w:p w:rsidR="00D33FEB" w:rsidRPr="00741219" w:rsidRDefault="00D33FEB"/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E52C57" w:rsidRPr="003C2C5B" w:rsidTr="0089223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E52C57" w:rsidRPr="003C2C5B" w:rsidRDefault="00E52C57" w:rsidP="00E52C57">
            <w:pPr>
              <w:pStyle w:val="TabelaTtulo"/>
            </w:pPr>
            <w:r w:rsidRPr="003C2C5B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E52C57" w:rsidRPr="003C2C5B" w:rsidRDefault="00E52C57" w:rsidP="00E52C57">
            <w:pPr>
              <w:pStyle w:val="TabelaTtulo"/>
            </w:pPr>
            <w:r w:rsidRPr="003C2C5B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E52C57" w:rsidRPr="003C2C5B" w:rsidRDefault="00E52C57" w:rsidP="00E52C57">
            <w:pPr>
              <w:pStyle w:val="TabelaTtulo"/>
            </w:pPr>
            <w:r w:rsidRPr="003C2C5B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E52C57" w:rsidRPr="003C2C5B" w:rsidRDefault="00E52C57" w:rsidP="00E52C57">
            <w:pPr>
              <w:pStyle w:val="TabelaTtulo"/>
            </w:pPr>
            <w:r w:rsidRPr="003C2C5B">
              <w:t>Autor</w:t>
            </w:r>
          </w:p>
        </w:tc>
      </w:tr>
      <w:tr w:rsidR="00E52C57" w:rsidRPr="0089223C" w:rsidTr="0089223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89223C" w:rsidRDefault="00E52C57" w:rsidP="00E52C57">
            <w:pPr>
              <w:pStyle w:val="InfoBlue"/>
              <w:jc w:val="center"/>
            </w:pPr>
            <w:r w:rsidRPr="0089223C">
              <w:t>&lt;dd/mm/yyyy&gt;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89223C" w:rsidRDefault="00E52C57" w:rsidP="00E52C57">
            <w:pPr>
              <w:pStyle w:val="InfoBlue"/>
              <w:jc w:val="center"/>
            </w:pPr>
            <w:r w:rsidRPr="0089223C">
              <w:t>&lt;x.x&gt;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89223C" w:rsidRDefault="00E52C57" w:rsidP="00E52C57">
            <w:pPr>
              <w:pStyle w:val="InfoBlue"/>
              <w:jc w:val="center"/>
            </w:pPr>
            <w:r w:rsidRPr="0089223C">
              <w:t>&lt;texto detalhado da revisão&gt;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52C57" w:rsidRPr="0089223C" w:rsidRDefault="00E52C57" w:rsidP="00E52C57">
            <w:pPr>
              <w:pStyle w:val="InfoBlue"/>
              <w:jc w:val="center"/>
            </w:pPr>
            <w:r w:rsidRPr="0089223C">
              <w:t>&lt;Nome do responsável&gt;</w:t>
            </w:r>
          </w:p>
        </w:tc>
      </w:tr>
      <w:tr w:rsidR="00E52C57" w:rsidRPr="003C2C5B" w:rsidTr="0089223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3C2C5B" w:rsidRDefault="00E52C57" w:rsidP="0089223C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3C2C5B" w:rsidRDefault="00E52C57" w:rsidP="0089223C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3C2C5B" w:rsidRDefault="00E52C57" w:rsidP="0089223C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52C57" w:rsidRPr="003C2C5B" w:rsidRDefault="00E52C57" w:rsidP="0089223C">
            <w:pPr>
              <w:snapToGrid w:val="0"/>
            </w:pPr>
          </w:p>
        </w:tc>
      </w:tr>
      <w:tr w:rsidR="00E52C57" w:rsidRPr="003C2C5B" w:rsidTr="0089223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3C2C5B" w:rsidRDefault="00E52C57" w:rsidP="0089223C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3C2C5B" w:rsidRDefault="00E52C57" w:rsidP="0089223C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3C2C5B" w:rsidRDefault="00E52C57" w:rsidP="0089223C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52C57" w:rsidRPr="003C2C5B" w:rsidRDefault="00E52C57" w:rsidP="0089223C">
            <w:pPr>
              <w:snapToGrid w:val="0"/>
            </w:pPr>
          </w:p>
        </w:tc>
      </w:tr>
      <w:tr w:rsidR="00E52C57" w:rsidRPr="003C2C5B" w:rsidTr="0089223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3C2C5B" w:rsidRDefault="00E52C57" w:rsidP="0089223C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3C2C5B" w:rsidRDefault="00E52C57" w:rsidP="0089223C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E52C57" w:rsidRPr="003C2C5B" w:rsidRDefault="00E52C57" w:rsidP="0089223C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52C57" w:rsidRPr="003C2C5B" w:rsidRDefault="00E52C57" w:rsidP="0089223C">
            <w:pPr>
              <w:snapToGrid w:val="0"/>
            </w:pPr>
          </w:p>
        </w:tc>
      </w:tr>
    </w:tbl>
    <w:p w:rsidR="00D33FEB" w:rsidRPr="00741219" w:rsidRDefault="005025AE" w:rsidP="005025AE">
      <w:pPr>
        <w:pStyle w:val="Corpodetexto"/>
        <w:jc w:val="center"/>
        <w:rPr>
          <w:b/>
          <w:sz w:val="28"/>
          <w:szCs w:val="28"/>
        </w:rPr>
      </w:pPr>
      <w:r w:rsidRPr="00741219">
        <w:br w:type="page"/>
      </w:r>
      <w:r w:rsidR="00D33FEB" w:rsidRPr="00741219">
        <w:rPr>
          <w:b/>
          <w:sz w:val="28"/>
          <w:szCs w:val="28"/>
        </w:rPr>
        <w:lastRenderedPageBreak/>
        <w:t>Sumário</w:t>
      </w:r>
    </w:p>
    <w:p w:rsidR="005025AE" w:rsidRPr="00741219" w:rsidRDefault="005025AE" w:rsidP="005025AE">
      <w:pPr>
        <w:pStyle w:val="Corpodetexto"/>
      </w:pPr>
    </w:p>
    <w:p w:rsidR="00CF54FA" w:rsidRDefault="00E52C57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\t "Título_Nível3;3;Título_Nível1;1;Título_Nível2;2" </w:instrText>
      </w:r>
      <w:r>
        <w:rPr>
          <w:rFonts w:ascii="Arial" w:hAnsi="Arial" w:cs="Arial"/>
        </w:rPr>
        <w:fldChar w:fldCharType="separate"/>
      </w:r>
      <w:hyperlink w:anchor="_Toc277945828" w:history="1">
        <w:r w:rsidR="00CF54FA" w:rsidRPr="005221B7">
          <w:rPr>
            <w:rStyle w:val="Hyperlink"/>
            <w:noProof/>
          </w:rPr>
          <w:t>1.</w:t>
        </w:r>
        <w:r w:rsidR="00CF54FA"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CF54FA" w:rsidRPr="005221B7">
          <w:rPr>
            <w:rStyle w:val="Hyperlink"/>
            <w:noProof/>
          </w:rPr>
          <w:t>INTRODUÇÃO</w:t>
        </w:r>
        <w:r w:rsidR="00CF54FA">
          <w:rPr>
            <w:noProof/>
            <w:webHidden/>
          </w:rPr>
          <w:tab/>
        </w:r>
        <w:r w:rsidR="00CF54FA">
          <w:rPr>
            <w:noProof/>
            <w:webHidden/>
          </w:rPr>
          <w:fldChar w:fldCharType="begin"/>
        </w:r>
        <w:r w:rsidR="00CF54FA">
          <w:rPr>
            <w:noProof/>
            <w:webHidden/>
          </w:rPr>
          <w:instrText xml:space="preserve"> PAGEREF _Toc277945828 \h </w:instrText>
        </w:r>
        <w:r w:rsidR="00CF54FA">
          <w:rPr>
            <w:noProof/>
            <w:webHidden/>
          </w:rPr>
        </w:r>
        <w:r w:rsidR="00CF54FA"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 w:rsidR="00CF54FA"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7945829" w:history="1">
        <w:r w:rsidRPr="005221B7">
          <w:rPr>
            <w:rStyle w:val="Hyperlink"/>
            <w:noProof/>
          </w:rPr>
          <w:t>2.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221B7">
          <w:rPr>
            <w:rStyle w:val="Hyperlink"/>
            <w:noProof/>
          </w:rPr>
          <w:t>COMPARAÇÃO COM OS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2"/>
        <w:tabs>
          <w:tab w:val="left" w:pos="800"/>
          <w:tab w:val="right" w:leader="dot" w:pos="8778"/>
        </w:tabs>
        <w:rPr>
          <w:b w:val="0"/>
          <w:bCs w:val="0"/>
          <w:noProof/>
          <w:lang w:eastAsia="pt-BR"/>
        </w:rPr>
      </w:pPr>
      <w:hyperlink w:anchor="_Toc277945830" w:history="1">
        <w:r w:rsidRPr="005221B7">
          <w:rPr>
            <w:rStyle w:val="Hyperlink"/>
            <w:noProof/>
          </w:rPr>
          <w:t>2.1.</w:t>
        </w:r>
        <w:r>
          <w:rPr>
            <w:b w:val="0"/>
            <w:bCs w:val="0"/>
            <w:noProof/>
            <w:lang w:eastAsia="pt-BR"/>
          </w:rPr>
          <w:tab/>
        </w:r>
        <w:r w:rsidRPr="005221B7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2"/>
        <w:tabs>
          <w:tab w:val="left" w:pos="800"/>
          <w:tab w:val="right" w:leader="dot" w:pos="8778"/>
        </w:tabs>
        <w:rPr>
          <w:b w:val="0"/>
          <w:bCs w:val="0"/>
          <w:noProof/>
          <w:lang w:eastAsia="pt-BR"/>
        </w:rPr>
      </w:pPr>
      <w:hyperlink w:anchor="_Toc277945831" w:history="1">
        <w:r w:rsidRPr="005221B7">
          <w:rPr>
            <w:rStyle w:val="Hyperlink"/>
            <w:noProof/>
          </w:rPr>
          <w:t>2.2.</w:t>
        </w:r>
        <w:r>
          <w:rPr>
            <w:b w:val="0"/>
            <w:bCs w:val="0"/>
            <w:noProof/>
            <w:lang w:eastAsia="pt-BR"/>
          </w:rPr>
          <w:tab/>
        </w:r>
        <w:r w:rsidRPr="005221B7">
          <w:rPr>
            <w:rStyle w:val="Hyperlink"/>
            <w:noProof/>
          </w:rPr>
          <w:t>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2"/>
        <w:tabs>
          <w:tab w:val="left" w:pos="800"/>
          <w:tab w:val="right" w:leader="dot" w:pos="8778"/>
        </w:tabs>
        <w:rPr>
          <w:b w:val="0"/>
          <w:bCs w:val="0"/>
          <w:noProof/>
          <w:lang w:eastAsia="pt-BR"/>
        </w:rPr>
      </w:pPr>
      <w:hyperlink w:anchor="_Toc277945832" w:history="1">
        <w:r w:rsidRPr="005221B7">
          <w:rPr>
            <w:rStyle w:val="Hyperlink"/>
            <w:noProof/>
          </w:rPr>
          <w:t>2.3.</w:t>
        </w:r>
        <w:r>
          <w:rPr>
            <w:b w:val="0"/>
            <w:bCs w:val="0"/>
            <w:noProof/>
            <w:lang w:eastAsia="pt-BR"/>
          </w:rPr>
          <w:tab/>
        </w:r>
        <w:r w:rsidRPr="005221B7">
          <w:rPr>
            <w:rStyle w:val="Hyperlink"/>
            <w:noProof/>
          </w:rPr>
          <w:t>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2"/>
        <w:tabs>
          <w:tab w:val="left" w:pos="800"/>
          <w:tab w:val="right" w:leader="dot" w:pos="8778"/>
        </w:tabs>
        <w:rPr>
          <w:b w:val="0"/>
          <w:bCs w:val="0"/>
          <w:noProof/>
          <w:lang w:eastAsia="pt-BR"/>
        </w:rPr>
      </w:pPr>
      <w:hyperlink w:anchor="_Toc277945833" w:history="1">
        <w:r w:rsidRPr="005221B7">
          <w:rPr>
            <w:rStyle w:val="Hyperlink"/>
            <w:noProof/>
          </w:rPr>
          <w:t>2.4.</w:t>
        </w:r>
        <w:r>
          <w:rPr>
            <w:b w:val="0"/>
            <w:bCs w:val="0"/>
            <w:noProof/>
            <w:lang w:eastAsia="pt-BR"/>
          </w:rPr>
          <w:tab/>
        </w:r>
        <w:r w:rsidRPr="005221B7">
          <w:rPr>
            <w:rStyle w:val="Hyperlink"/>
            <w:noProof/>
          </w:rPr>
          <w:t>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7945834" w:history="1">
        <w:r w:rsidRPr="005221B7">
          <w:rPr>
            <w:rStyle w:val="Hyperlink"/>
            <w:noProof/>
          </w:rPr>
          <w:t>3.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221B7">
          <w:rPr>
            <w:rStyle w:val="Hyperlink"/>
            <w:noProof/>
          </w:rPr>
          <w:t>PROBLEMAS / DIFICULDADES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7945835" w:history="1">
        <w:r w:rsidRPr="005221B7">
          <w:rPr>
            <w:rStyle w:val="Hyperlink"/>
            <w:noProof/>
          </w:rPr>
          <w:t>4.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221B7">
          <w:rPr>
            <w:rStyle w:val="Hyperlink"/>
            <w:noProof/>
          </w:rPr>
          <w:t>RISCOS IMINENTES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7945836" w:history="1">
        <w:r w:rsidRPr="005221B7">
          <w:rPr>
            <w:rStyle w:val="Hyperlink"/>
            <w:noProof/>
          </w:rPr>
          <w:t>5.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221B7">
          <w:rPr>
            <w:rStyle w:val="Hyperlink"/>
            <w:noProof/>
          </w:rPr>
          <w:t>ANDAMENTO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7945837" w:history="1">
        <w:r w:rsidRPr="005221B7">
          <w:rPr>
            <w:rStyle w:val="Hyperlink"/>
            <w:noProof/>
          </w:rPr>
          <w:t>6.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221B7">
          <w:rPr>
            <w:rStyle w:val="Hyperlink"/>
            <w:noProof/>
          </w:rPr>
          <w:t>REVISÃO DE MARCOS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7945838" w:history="1">
        <w:r w:rsidRPr="005221B7">
          <w:rPr>
            <w:rStyle w:val="Hyperlink"/>
            <w:noProof/>
          </w:rPr>
          <w:t>7.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221B7">
          <w:rPr>
            <w:rStyle w:val="Hyperlink"/>
            <w:noProof/>
          </w:rPr>
          <w:t>INFORMAÇÕES ADICIONAIS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54FA" w:rsidRDefault="00CF54FA">
      <w:pPr>
        <w:pStyle w:val="Sumrio1"/>
        <w:tabs>
          <w:tab w:val="left" w:pos="600"/>
          <w:tab w:val="right" w:leader="dot" w:pos="8778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7945839" w:history="1">
        <w:r w:rsidRPr="005221B7">
          <w:rPr>
            <w:rStyle w:val="Hyperlink"/>
            <w:noProof/>
          </w:rPr>
          <w:t>8.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5221B7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_Toc277945839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01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25AE" w:rsidRPr="00741219" w:rsidRDefault="00E52C57" w:rsidP="005025AE">
      <w:pPr>
        <w:tabs>
          <w:tab w:val="right" w:leader="dot" w:pos="9643"/>
        </w:tabs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D33FEB" w:rsidRPr="00741219" w:rsidRDefault="005025AE" w:rsidP="005025AE">
      <w:pPr>
        <w:pStyle w:val="Corpodetexto"/>
        <w:jc w:val="center"/>
        <w:rPr>
          <w:b/>
          <w:sz w:val="28"/>
          <w:szCs w:val="28"/>
        </w:rPr>
      </w:pPr>
      <w:r w:rsidRPr="00741219">
        <w:rPr>
          <w:rFonts w:cs="Arial"/>
        </w:rPr>
        <w:br w:type="page"/>
      </w:r>
      <w:r w:rsidR="00D33FEB" w:rsidRPr="00741219">
        <w:rPr>
          <w:b/>
          <w:sz w:val="28"/>
          <w:szCs w:val="28"/>
        </w:rPr>
        <w:lastRenderedPageBreak/>
        <w:t>Relatório de Situação do Projeto</w:t>
      </w:r>
    </w:p>
    <w:p w:rsidR="00D33FEB" w:rsidRPr="00741219" w:rsidRDefault="00D33FEB" w:rsidP="00E52C57">
      <w:pPr>
        <w:pStyle w:val="TtuloNvel1"/>
      </w:pPr>
      <w:bookmarkStart w:id="0" w:name="_Toc277945828"/>
      <w:r w:rsidRPr="00741219">
        <w:t>INTRODUÇÃO</w:t>
      </w:r>
      <w:bookmarkEnd w:id="0"/>
    </w:p>
    <w:p w:rsidR="00D33FEB" w:rsidRPr="00741219" w:rsidRDefault="00D33FEB" w:rsidP="00E52C57">
      <w:pPr>
        <w:pStyle w:val="Texto"/>
      </w:pPr>
      <w:r w:rsidRPr="00741219">
        <w:t xml:space="preserve">A proposta deste documento é reunir todas as informações necessárias para evidenciar a situação do projeto de desenvolvimento do sistema </w:t>
      </w:r>
      <w:r w:rsidRPr="00741219">
        <w:rPr>
          <w:color w:val="0000FF"/>
        </w:rPr>
        <w:t>[nome do sistema]</w:t>
      </w:r>
      <w:r w:rsidRPr="00741219">
        <w:t>.</w:t>
      </w:r>
    </w:p>
    <w:p w:rsidR="00D33FEB" w:rsidRPr="00741219" w:rsidRDefault="00D33FEB" w:rsidP="00E52C57">
      <w:pPr>
        <w:pStyle w:val="Texto"/>
      </w:pPr>
      <w:r w:rsidRPr="00741219">
        <w:t>Este relatório abrange o perío</w:t>
      </w:r>
      <w:r w:rsidR="00533753" w:rsidRPr="00741219">
        <w:t>do de: xx/xx/xxxx a xx/xx/xxxx.</w:t>
      </w:r>
    </w:p>
    <w:p w:rsidR="00D33FEB" w:rsidRPr="00741219" w:rsidRDefault="00E52C57" w:rsidP="00E52C57">
      <w:pPr>
        <w:pStyle w:val="TtuloNvel1"/>
      </w:pPr>
      <w:bookmarkStart w:id="1" w:name="_Toc277945829"/>
      <w:r w:rsidRPr="00741219">
        <w:rPr>
          <w:caps w:val="0"/>
        </w:rPr>
        <w:t>COMPARAÇÃO COM OS OBJETIVOS</w:t>
      </w:r>
      <w:bookmarkEnd w:id="1"/>
    </w:p>
    <w:p w:rsidR="00D33FEB" w:rsidRPr="00741219" w:rsidRDefault="0055514A" w:rsidP="00E52C57">
      <w:pPr>
        <w:pStyle w:val="TtuloNvel2"/>
      </w:pPr>
      <w:bookmarkStart w:id="2" w:name="_Toc277945830"/>
      <w:r w:rsidRPr="00741219">
        <w:t>Escopo</w:t>
      </w:r>
      <w:bookmarkEnd w:id="2"/>
    </w:p>
    <w:p w:rsidR="00D33FEB" w:rsidRPr="00741219" w:rsidRDefault="00D33FEB" w:rsidP="00E52C57">
      <w:pPr>
        <w:pStyle w:val="Texto"/>
      </w:pPr>
      <w:r w:rsidRPr="00741219">
        <w:tab/>
        <w:t>(   ) Adequado                    (   ) Menor que o Previsto         (   ) Maior que o Previsto</w:t>
      </w:r>
    </w:p>
    <w:p w:rsidR="00D33FEB" w:rsidRPr="00741219" w:rsidRDefault="00D33FEB">
      <w:pPr>
        <w:rPr>
          <w:rFonts w:ascii="Arial" w:hAnsi="Arial"/>
        </w:rPr>
      </w:pPr>
      <w:r w:rsidRPr="00741219">
        <w:rPr>
          <w:rFonts w:ascii="Arial" w:hAnsi="Arial"/>
        </w:rPr>
        <w:tab/>
      </w:r>
    </w:p>
    <w:p w:rsidR="00D33FEB" w:rsidRPr="00741219" w:rsidRDefault="00D33FEB" w:rsidP="00E52C57">
      <w:pPr>
        <w:pStyle w:val="InfoBlue"/>
        <w:ind w:firstLine="993"/>
      </w:pPr>
      <w:r w:rsidRPr="00E52C57">
        <w:rPr>
          <w:i w:val="0"/>
          <w:color w:val="auto"/>
        </w:rPr>
        <w:t>Justificativa dos itens não-conformes</w:t>
      </w:r>
      <w:r w:rsidRPr="00741219">
        <w:t>: A implementação teve por base o projeto de modelagem de dados e processos. Este projeto não foi detalhadamente especificado, a ponto de delimitar claramente os seus limites de implementação. Os usuários estão exigiram uma série de implementações não previstas inicialmente, sem as quais alegaram não ser possível a implantação do sistema.</w:t>
      </w:r>
    </w:p>
    <w:p w:rsidR="00D33FEB" w:rsidRPr="00741219" w:rsidRDefault="0055514A" w:rsidP="00E52C57">
      <w:pPr>
        <w:pStyle w:val="TtuloNvel2"/>
      </w:pPr>
      <w:bookmarkStart w:id="3" w:name="_Toc277945831"/>
      <w:r w:rsidRPr="00741219">
        <w:t>Tempo</w:t>
      </w:r>
      <w:bookmarkEnd w:id="3"/>
    </w:p>
    <w:p w:rsidR="00D33FEB" w:rsidRPr="00741219" w:rsidRDefault="00D33FEB" w:rsidP="00E52C57">
      <w:pPr>
        <w:pStyle w:val="Texto"/>
      </w:pPr>
      <w:r w:rsidRPr="00741219">
        <w:tab/>
        <w:t>(   ) Adequado                    (   ) Projeto Atrasado         (   ) Projeto Adiantado</w:t>
      </w:r>
    </w:p>
    <w:p w:rsidR="00D33FEB" w:rsidRPr="00741219" w:rsidRDefault="00D33FEB" w:rsidP="00E52C57">
      <w:pPr>
        <w:pStyle w:val="Texto"/>
      </w:pPr>
      <w:r w:rsidRPr="00741219">
        <w:tab/>
      </w:r>
    </w:p>
    <w:p w:rsidR="00D33FEB" w:rsidRPr="00741219" w:rsidRDefault="00D33FEB" w:rsidP="00E52C57">
      <w:pPr>
        <w:pStyle w:val="InfoBlue"/>
        <w:ind w:firstLine="993"/>
      </w:pPr>
      <w:r w:rsidRPr="00E52C57">
        <w:rPr>
          <w:i w:val="0"/>
          <w:color w:val="auto"/>
        </w:rPr>
        <w:t>Justificativa dos itens não-conformes</w:t>
      </w:r>
      <w:r w:rsidRPr="00741219">
        <w:t xml:space="preserve">: O tempo extrapolou o cronograma original em função das demandas extraordinárias exigidas para todos os submodelos e a demasiada morosidade em aprovar os módulos junto aos usuários das áreas afins. A não homologação dos submodelos está prejudicando a realização dos respectivos treinamentos. </w:t>
      </w:r>
    </w:p>
    <w:p w:rsidR="00D33FEB" w:rsidRPr="00741219" w:rsidRDefault="0055514A" w:rsidP="00E52C57">
      <w:pPr>
        <w:pStyle w:val="TtuloNvel2"/>
      </w:pPr>
      <w:bookmarkStart w:id="4" w:name="_Toc277945832"/>
      <w:r w:rsidRPr="00741219">
        <w:t>Custo</w:t>
      </w:r>
      <w:bookmarkEnd w:id="4"/>
    </w:p>
    <w:p w:rsidR="00D33FEB" w:rsidRPr="00741219" w:rsidRDefault="00D33FEB" w:rsidP="00E52C57">
      <w:pPr>
        <w:pStyle w:val="Texto"/>
      </w:pPr>
      <w:r w:rsidRPr="00741219">
        <w:tab/>
        <w:t>(   ) Adequado                    (   ) Menor que o Previsto         (   ) Maior que o Previsto</w:t>
      </w:r>
    </w:p>
    <w:p w:rsidR="00D33FEB" w:rsidRPr="00741219" w:rsidRDefault="00D33FEB">
      <w:pPr>
        <w:rPr>
          <w:rFonts w:ascii="Arial" w:hAnsi="Arial"/>
        </w:rPr>
      </w:pPr>
      <w:r w:rsidRPr="00741219">
        <w:rPr>
          <w:rFonts w:ascii="Arial" w:hAnsi="Arial"/>
        </w:rPr>
        <w:tab/>
      </w:r>
    </w:p>
    <w:p w:rsidR="00D33FEB" w:rsidRPr="00741219" w:rsidRDefault="00D33FEB">
      <w:pPr>
        <w:ind w:firstLine="708"/>
        <w:rPr>
          <w:rFonts w:ascii="Arial" w:hAnsi="Arial"/>
        </w:rPr>
      </w:pPr>
      <w:r w:rsidRPr="00741219">
        <w:rPr>
          <w:rFonts w:ascii="Arial" w:hAnsi="Arial"/>
        </w:rPr>
        <w:t>Justificativa dos itens não-conformes:</w:t>
      </w:r>
      <w:r w:rsidR="002F7E6D" w:rsidRPr="00741219">
        <w:rPr>
          <w:rFonts w:ascii="Arial" w:hAnsi="Arial"/>
        </w:rPr>
        <w:t xml:space="preserve"> </w:t>
      </w:r>
      <w:r w:rsidR="002F7E6D" w:rsidRPr="00741219">
        <w:rPr>
          <w:rFonts w:ascii="Arial" w:hAnsi="Arial" w:cs="Arial"/>
          <w:i/>
          <w:color w:val="0000FF"/>
          <w:sz w:val="18"/>
        </w:rPr>
        <w:t>[Inserir o detalhamento da justificativa.]</w:t>
      </w:r>
    </w:p>
    <w:p w:rsidR="00D33FEB" w:rsidRPr="00741219" w:rsidRDefault="0055514A" w:rsidP="00E52C57">
      <w:pPr>
        <w:pStyle w:val="TtuloNvel2"/>
      </w:pPr>
      <w:bookmarkStart w:id="5" w:name="_Toc277945833"/>
      <w:r w:rsidRPr="00741219">
        <w:t>Qualidade</w:t>
      </w:r>
      <w:bookmarkEnd w:id="5"/>
    </w:p>
    <w:p w:rsidR="00D33FEB" w:rsidRPr="00741219" w:rsidRDefault="00D33FEB" w:rsidP="00E52C57">
      <w:pPr>
        <w:pStyle w:val="Texto"/>
      </w:pPr>
      <w:r w:rsidRPr="00741219">
        <w:tab/>
        <w:t>(   ) Adequada                    (   ) Baixa</w:t>
      </w:r>
    </w:p>
    <w:p w:rsidR="00D33FEB" w:rsidRPr="00741219" w:rsidRDefault="00D33FEB">
      <w:pPr>
        <w:rPr>
          <w:rFonts w:ascii="Arial" w:hAnsi="Arial"/>
        </w:rPr>
      </w:pPr>
      <w:r w:rsidRPr="00741219">
        <w:rPr>
          <w:rFonts w:ascii="Arial" w:hAnsi="Arial"/>
        </w:rPr>
        <w:tab/>
      </w:r>
    </w:p>
    <w:p w:rsidR="00D33FEB" w:rsidRPr="00741219" w:rsidRDefault="00D33FEB">
      <w:pPr>
        <w:ind w:firstLine="708"/>
        <w:rPr>
          <w:rFonts w:ascii="Arial" w:hAnsi="Arial" w:cs="Arial"/>
          <w:i/>
          <w:color w:val="0000FF"/>
          <w:sz w:val="18"/>
        </w:rPr>
      </w:pPr>
      <w:r w:rsidRPr="00741219">
        <w:rPr>
          <w:rFonts w:ascii="Arial" w:hAnsi="Arial"/>
        </w:rPr>
        <w:t>Justificativa dos itens não-conformes:</w:t>
      </w:r>
      <w:r w:rsidR="002F7E6D" w:rsidRPr="00741219">
        <w:rPr>
          <w:rFonts w:ascii="Arial" w:hAnsi="Arial"/>
        </w:rPr>
        <w:t xml:space="preserve"> </w:t>
      </w:r>
      <w:r w:rsidR="002F7E6D" w:rsidRPr="00741219">
        <w:rPr>
          <w:rFonts w:ascii="Arial" w:hAnsi="Arial" w:cs="Arial"/>
          <w:i/>
          <w:color w:val="0000FF"/>
          <w:sz w:val="18"/>
        </w:rPr>
        <w:t>[Inserir o detalhamento da justificativa.]</w:t>
      </w:r>
    </w:p>
    <w:p w:rsidR="005025AE" w:rsidRPr="00741219" w:rsidRDefault="005025AE">
      <w:pPr>
        <w:ind w:firstLine="708"/>
        <w:rPr>
          <w:rFonts w:ascii="Arial" w:hAnsi="Arial" w:cs="Arial"/>
          <w:i/>
          <w:color w:val="0000FF"/>
          <w:sz w:val="18"/>
        </w:rPr>
      </w:pPr>
    </w:p>
    <w:p w:rsidR="005025AE" w:rsidRPr="00741219" w:rsidRDefault="005025AE">
      <w:pPr>
        <w:tabs>
          <w:tab w:val="left" w:pos="720"/>
        </w:tabs>
        <w:ind w:left="720"/>
        <w:sectPr w:rsidR="005025AE" w:rsidRPr="00741219" w:rsidSect="005025AE">
          <w:headerReference w:type="default" r:id="rId15"/>
          <w:footerReference w:type="default" r:id="rId16"/>
          <w:footnotePr>
            <w:pos w:val="beneathText"/>
          </w:footnotePr>
          <w:pgSz w:w="11907" w:h="16840" w:code="9"/>
          <w:pgMar w:top="1701" w:right="1418" w:bottom="1418" w:left="1701" w:header="720" w:footer="720" w:gutter="0"/>
          <w:cols w:space="720"/>
          <w:docGrid w:linePitch="360"/>
        </w:sectPr>
      </w:pPr>
    </w:p>
    <w:p w:rsidR="00D33FEB" w:rsidRPr="00741219" w:rsidRDefault="00D33FEB" w:rsidP="00E52C57">
      <w:pPr>
        <w:pStyle w:val="TtuloNvel1"/>
      </w:pPr>
      <w:bookmarkStart w:id="7" w:name="_Toc277945834"/>
      <w:r w:rsidRPr="00741219">
        <w:lastRenderedPageBreak/>
        <w:t>PROBLEMAS / DIFICULDADES</w:t>
      </w:r>
      <w:bookmarkEnd w:id="7"/>
    </w:p>
    <w:p w:rsidR="00D33FEB" w:rsidRPr="00741219" w:rsidRDefault="00D33FEB"/>
    <w:p w:rsidR="00D33FEB" w:rsidRPr="00741219" w:rsidRDefault="00D33FEB" w:rsidP="00E52C57">
      <w:pPr>
        <w:pStyle w:val="InfoBlue"/>
      </w:pPr>
      <w:r w:rsidRPr="00741219">
        <w:t>[Descrever os principais problemas enfrentados durante a execução do projeto, evidenciando ambiente, cliente e equipe, ações a serem tomadas e o status ]</w:t>
      </w:r>
    </w:p>
    <w:p w:rsidR="00D33FEB" w:rsidRPr="00741219" w:rsidRDefault="00D33FEB" w:rsidP="00E52C57">
      <w:pPr>
        <w:pStyle w:val="InfoBlue"/>
      </w:pPr>
      <w:r w:rsidRPr="00741219">
        <w:t xml:space="preserve">Ex: </w:t>
      </w:r>
    </w:p>
    <w:p w:rsidR="00D33FEB" w:rsidRPr="00741219" w:rsidRDefault="00D33FEB"/>
    <w:tbl>
      <w:tblPr>
        <w:tblW w:w="12886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1"/>
        <w:gridCol w:w="5307"/>
        <w:gridCol w:w="2974"/>
        <w:gridCol w:w="2694"/>
      </w:tblGrid>
      <w:tr w:rsidR="00D33FEB" w:rsidRPr="00741219" w:rsidTr="00CF54FA">
        <w:trPr>
          <w:cantSplit/>
          <w:tblHeader/>
        </w:trPr>
        <w:tc>
          <w:tcPr>
            <w:tcW w:w="1911" w:type="dxa"/>
            <w:shd w:val="clear" w:color="auto" w:fill="D8D8D8"/>
          </w:tcPr>
          <w:p w:rsidR="00D33FEB" w:rsidRPr="00741219" w:rsidRDefault="00D33FEB">
            <w:pPr>
              <w:snapToGrid w:val="0"/>
              <w:jc w:val="center"/>
              <w:rPr>
                <w:rFonts w:ascii="Arial" w:hAnsi="Arial" w:cs="Lucida Sans Unicode"/>
                <w:b/>
                <w:color w:val="000000"/>
              </w:rPr>
            </w:pPr>
            <w:r w:rsidRPr="00741219">
              <w:rPr>
                <w:rFonts w:ascii="Arial" w:hAnsi="Arial" w:cs="Lucida Sans Unicode"/>
                <w:b/>
                <w:color w:val="000000"/>
              </w:rPr>
              <w:t>Item</w:t>
            </w:r>
          </w:p>
        </w:tc>
        <w:tc>
          <w:tcPr>
            <w:tcW w:w="5307" w:type="dxa"/>
            <w:shd w:val="clear" w:color="auto" w:fill="D8D8D8"/>
          </w:tcPr>
          <w:p w:rsidR="00D33FEB" w:rsidRPr="00741219" w:rsidRDefault="00D33FEB">
            <w:pPr>
              <w:snapToGrid w:val="0"/>
              <w:jc w:val="center"/>
              <w:rPr>
                <w:rFonts w:ascii="Arial" w:hAnsi="Arial" w:cs="Lucida Sans Unicode"/>
                <w:b/>
                <w:color w:val="000000"/>
              </w:rPr>
            </w:pPr>
            <w:r w:rsidRPr="00741219">
              <w:rPr>
                <w:rFonts w:ascii="Arial" w:hAnsi="Arial" w:cs="Lucida Sans Unicode"/>
                <w:b/>
                <w:color w:val="000000"/>
              </w:rPr>
              <w:t>Descrição</w:t>
            </w:r>
          </w:p>
        </w:tc>
        <w:tc>
          <w:tcPr>
            <w:tcW w:w="2974" w:type="dxa"/>
            <w:shd w:val="clear" w:color="auto" w:fill="D8D8D8"/>
          </w:tcPr>
          <w:p w:rsidR="00D33FEB" w:rsidRPr="00741219" w:rsidRDefault="00D33FEB">
            <w:pPr>
              <w:snapToGrid w:val="0"/>
              <w:jc w:val="center"/>
              <w:rPr>
                <w:rFonts w:ascii="Arial" w:hAnsi="Arial" w:cs="Lucida Sans Unicode"/>
                <w:b/>
                <w:color w:val="000000"/>
              </w:rPr>
            </w:pPr>
            <w:r w:rsidRPr="00741219">
              <w:rPr>
                <w:rFonts w:ascii="Arial" w:hAnsi="Arial" w:cs="Lucida Sans Unicode"/>
                <w:b/>
                <w:color w:val="000000"/>
              </w:rPr>
              <w:t>Ação Corretiva</w:t>
            </w:r>
          </w:p>
        </w:tc>
        <w:tc>
          <w:tcPr>
            <w:tcW w:w="2694" w:type="dxa"/>
            <w:shd w:val="clear" w:color="auto" w:fill="D8D8D8"/>
          </w:tcPr>
          <w:p w:rsidR="00D33FEB" w:rsidRPr="00741219" w:rsidRDefault="00D33FEB">
            <w:pPr>
              <w:snapToGrid w:val="0"/>
              <w:jc w:val="center"/>
              <w:rPr>
                <w:rFonts w:ascii="Arial" w:hAnsi="Arial" w:cs="Lucida Sans Unicode"/>
                <w:b/>
                <w:color w:val="000000"/>
              </w:rPr>
            </w:pPr>
            <w:r w:rsidRPr="00741219">
              <w:rPr>
                <w:rFonts w:ascii="Arial" w:hAnsi="Arial" w:cs="Lucida Sans Unicode"/>
                <w:b/>
                <w:color w:val="000000"/>
              </w:rPr>
              <w:t>Status</w:t>
            </w:r>
          </w:p>
        </w:tc>
      </w:tr>
      <w:tr w:rsidR="00D33FEB" w:rsidRPr="00741219" w:rsidTr="00CF54FA">
        <w:trPr>
          <w:cantSplit/>
          <w:trHeight w:val="380"/>
        </w:trPr>
        <w:tc>
          <w:tcPr>
            <w:tcW w:w="1911" w:type="dxa"/>
          </w:tcPr>
          <w:p w:rsidR="00D33FEB" w:rsidRPr="00741219" w:rsidRDefault="00D33FEB">
            <w:pPr>
              <w:snapToGrid w:val="0"/>
              <w:jc w:val="both"/>
              <w:rPr>
                <w:rFonts w:ascii="Arial" w:hAnsi="Arial" w:cs="Lucida Sans Unicode"/>
                <w:b/>
                <w:color w:val="000000"/>
              </w:rPr>
            </w:pPr>
            <w:r w:rsidRPr="00741219">
              <w:rPr>
                <w:rFonts w:ascii="Arial" w:hAnsi="Arial" w:cs="Lucida Sans Unicode"/>
                <w:b/>
                <w:color w:val="000000"/>
              </w:rPr>
              <w:t>Com o projeto</w:t>
            </w:r>
          </w:p>
        </w:tc>
        <w:tc>
          <w:tcPr>
            <w:tcW w:w="5307" w:type="dxa"/>
          </w:tcPr>
          <w:p w:rsidR="00D33FEB" w:rsidRPr="0089223C" w:rsidRDefault="00D33FEB" w:rsidP="00E52C57">
            <w:pPr>
              <w:pStyle w:val="InfoBlue"/>
              <w:numPr>
                <w:ilvl w:val="0"/>
                <w:numId w:val="13"/>
              </w:numPr>
            </w:pPr>
            <w:r w:rsidRPr="0089223C">
              <w:t>Enfrentamos alguns problemas pelo fato trabalharmos internamente com o banco Access e no Cliente com o banco SQLServer.</w:t>
            </w:r>
          </w:p>
          <w:p w:rsidR="00D33FEB" w:rsidRPr="0089223C" w:rsidRDefault="00D33FEB" w:rsidP="00E52C57">
            <w:pPr>
              <w:pStyle w:val="InfoBlue"/>
              <w:numPr>
                <w:ilvl w:val="0"/>
                <w:numId w:val="13"/>
              </w:numPr>
            </w:pPr>
            <w:r w:rsidRPr="0089223C">
              <w:t>Enfrentamos problemas de inviabilidade de implementação de funcionalidades requeridas, por limitação da ferramenta, que foram posteriormente desenvolvidas após a instalação de novas atualizações de versões.</w:t>
            </w:r>
          </w:p>
          <w:p w:rsidR="00D33FEB" w:rsidRPr="0089223C" w:rsidRDefault="00D33FEB" w:rsidP="00E52C57">
            <w:pPr>
              <w:pStyle w:val="InfoBlue"/>
            </w:pPr>
          </w:p>
        </w:tc>
        <w:tc>
          <w:tcPr>
            <w:tcW w:w="2974" w:type="dxa"/>
          </w:tcPr>
          <w:p w:rsidR="00D33FEB" w:rsidRPr="00741219" w:rsidRDefault="00D33FEB">
            <w:pPr>
              <w:snapToGrid w:val="0"/>
              <w:ind w:left="708"/>
              <w:rPr>
                <w:rFonts w:ascii="Arial" w:hAnsi="Arial" w:cs="Arial"/>
                <w:i/>
                <w:color w:val="0000FF"/>
                <w:sz w:val="18"/>
              </w:rPr>
            </w:pPr>
          </w:p>
        </w:tc>
        <w:tc>
          <w:tcPr>
            <w:tcW w:w="2694" w:type="dxa"/>
          </w:tcPr>
          <w:p w:rsidR="00D33FEB" w:rsidRPr="00741219" w:rsidRDefault="00D33FEB">
            <w:pPr>
              <w:snapToGrid w:val="0"/>
              <w:ind w:left="708"/>
              <w:rPr>
                <w:rFonts w:ascii="Arial" w:hAnsi="Arial" w:cs="Arial"/>
                <w:i/>
                <w:color w:val="0000FF"/>
                <w:sz w:val="18"/>
              </w:rPr>
            </w:pPr>
            <w:r w:rsidRPr="00741219">
              <w:rPr>
                <w:rFonts w:ascii="Arial" w:hAnsi="Arial" w:cs="Arial"/>
                <w:i/>
                <w:color w:val="0000FF"/>
                <w:sz w:val="18"/>
              </w:rPr>
              <w:t>(Cancelada, Concluída, Em andamento, Identificada, Pendente)</w:t>
            </w:r>
          </w:p>
          <w:p w:rsidR="00D33FEB" w:rsidRPr="00741219" w:rsidRDefault="00D33FEB">
            <w:pPr>
              <w:ind w:left="708"/>
              <w:rPr>
                <w:rFonts w:ascii="Arial" w:hAnsi="Arial" w:cs="Arial"/>
                <w:i/>
                <w:color w:val="0000FF"/>
                <w:sz w:val="18"/>
              </w:rPr>
            </w:pPr>
          </w:p>
        </w:tc>
      </w:tr>
      <w:tr w:rsidR="00D33FEB" w:rsidRPr="00741219" w:rsidTr="00CF54FA">
        <w:trPr>
          <w:cantSplit/>
          <w:trHeight w:val="487"/>
        </w:trPr>
        <w:tc>
          <w:tcPr>
            <w:tcW w:w="1911" w:type="dxa"/>
          </w:tcPr>
          <w:p w:rsidR="00D33FEB" w:rsidRPr="00741219" w:rsidRDefault="00D33FEB">
            <w:pPr>
              <w:snapToGrid w:val="0"/>
              <w:jc w:val="both"/>
              <w:rPr>
                <w:rFonts w:ascii="Arial" w:hAnsi="Arial" w:cs="Lucida Sans Unicode"/>
                <w:b/>
                <w:color w:val="000000"/>
              </w:rPr>
            </w:pPr>
            <w:r w:rsidRPr="00741219">
              <w:rPr>
                <w:rFonts w:ascii="Arial" w:hAnsi="Arial" w:cs="Lucida Sans Unicode"/>
                <w:b/>
                <w:color w:val="000000"/>
              </w:rPr>
              <w:t>Com o Cliente</w:t>
            </w:r>
          </w:p>
        </w:tc>
        <w:tc>
          <w:tcPr>
            <w:tcW w:w="5307" w:type="dxa"/>
          </w:tcPr>
          <w:p w:rsidR="00D33FEB" w:rsidRPr="0089223C" w:rsidRDefault="00D33FEB" w:rsidP="00E52C57">
            <w:pPr>
              <w:pStyle w:val="InfoBlue"/>
              <w:numPr>
                <w:ilvl w:val="0"/>
                <w:numId w:val="13"/>
              </w:numPr>
            </w:pPr>
            <w:r w:rsidRPr="0089223C">
              <w:t>Enfrentamos dificuldades com relação ao ritmo mais lento de validação e homologação dos módulos do sistema.</w:t>
            </w:r>
          </w:p>
          <w:p w:rsidR="00D33FEB" w:rsidRPr="0089223C" w:rsidRDefault="00D33FEB" w:rsidP="00E52C57">
            <w:pPr>
              <w:pStyle w:val="InfoBlue"/>
              <w:numPr>
                <w:ilvl w:val="0"/>
                <w:numId w:val="13"/>
              </w:numPr>
            </w:pPr>
            <w:r w:rsidRPr="0089223C">
              <w:t>Excessiva demanda de adequações e novas funcionalidades por parte do cliente.</w:t>
            </w:r>
          </w:p>
          <w:p w:rsidR="00D33FEB" w:rsidRPr="0089223C" w:rsidRDefault="00D33FEB" w:rsidP="00E52C57">
            <w:pPr>
              <w:pStyle w:val="InfoBlue"/>
              <w:numPr>
                <w:ilvl w:val="0"/>
                <w:numId w:val="13"/>
              </w:numPr>
            </w:pPr>
            <w:r w:rsidRPr="0089223C">
              <w:t>Dificuldade extrema de realização de homologação e treinamento dos submodelos.</w:t>
            </w:r>
          </w:p>
        </w:tc>
        <w:tc>
          <w:tcPr>
            <w:tcW w:w="2974" w:type="dxa"/>
          </w:tcPr>
          <w:p w:rsidR="00D33FEB" w:rsidRPr="00741219" w:rsidRDefault="00D33FEB">
            <w:pPr>
              <w:snapToGrid w:val="0"/>
              <w:ind w:left="708"/>
              <w:rPr>
                <w:rFonts w:ascii="Arial" w:hAnsi="Arial" w:cs="Arial"/>
                <w:i/>
                <w:color w:val="0000FF"/>
                <w:sz w:val="18"/>
              </w:rPr>
            </w:pPr>
          </w:p>
        </w:tc>
        <w:tc>
          <w:tcPr>
            <w:tcW w:w="2694" w:type="dxa"/>
          </w:tcPr>
          <w:p w:rsidR="00D33FEB" w:rsidRPr="00741219" w:rsidRDefault="00D33FEB">
            <w:pPr>
              <w:snapToGrid w:val="0"/>
              <w:ind w:left="708"/>
              <w:rPr>
                <w:rFonts w:ascii="Arial" w:hAnsi="Arial" w:cs="Arial"/>
                <w:i/>
                <w:color w:val="0000FF"/>
                <w:sz w:val="18"/>
              </w:rPr>
            </w:pPr>
            <w:r w:rsidRPr="00741219">
              <w:rPr>
                <w:rFonts w:ascii="Arial" w:hAnsi="Arial" w:cs="Arial"/>
                <w:i/>
                <w:color w:val="0000FF"/>
                <w:sz w:val="18"/>
              </w:rPr>
              <w:t>(Cancelada, Concluída, Em andamento, Identificada, Pendente)</w:t>
            </w:r>
          </w:p>
          <w:p w:rsidR="00D33FEB" w:rsidRPr="00741219" w:rsidRDefault="00D33FEB">
            <w:pPr>
              <w:ind w:left="708"/>
              <w:rPr>
                <w:rFonts w:ascii="Arial" w:hAnsi="Arial" w:cs="Arial"/>
                <w:i/>
                <w:color w:val="0000FF"/>
                <w:sz w:val="18"/>
              </w:rPr>
            </w:pPr>
          </w:p>
        </w:tc>
      </w:tr>
      <w:tr w:rsidR="00D33FEB" w:rsidRPr="00741219" w:rsidTr="00CF54FA">
        <w:trPr>
          <w:cantSplit/>
          <w:trHeight w:val="487"/>
        </w:trPr>
        <w:tc>
          <w:tcPr>
            <w:tcW w:w="1911" w:type="dxa"/>
          </w:tcPr>
          <w:p w:rsidR="00D33FEB" w:rsidRPr="00741219" w:rsidRDefault="00D33FEB">
            <w:pPr>
              <w:snapToGrid w:val="0"/>
              <w:jc w:val="both"/>
              <w:rPr>
                <w:rFonts w:ascii="Arial" w:hAnsi="Arial" w:cs="Lucida Sans Unicode"/>
                <w:b/>
                <w:color w:val="000000"/>
              </w:rPr>
            </w:pPr>
            <w:r w:rsidRPr="00741219">
              <w:rPr>
                <w:rFonts w:ascii="Arial" w:hAnsi="Arial" w:cs="Lucida Sans Unicode"/>
                <w:b/>
                <w:color w:val="000000"/>
              </w:rPr>
              <w:t>Com a Equipe</w:t>
            </w:r>
          </w:p>
        </w:tc>
        <w:tc>
          <w:tcPr>
            <w:tcW w:w="5307" w:type="dxa"/>
          </w:tcPr>
          <w:p w:rsidR="00D33FEB" w:rsidRPr="0089223C" w:rsidRDefault="00D33FEB" w:rsidP="00E52C57">
            <w:pPr>
              <w:pStyle w:val="InfoBlue"/>
              <w:numPr>
                <w:ilvl w:val="0"/>
                <w:numId w:val="13"/>
              </w:numPr>
            </w:pPr>
            <w:r w:rsidRPr="0089223C">
              <w:t>Nada que tenha afetado o rendimento do projeto</w:t>
            </w:r>
          </w:p>
        </w:tc>
        <w:tc>
          <w:tcPr>
            <w:tcW w:w="2974" w:type="dxa"/>
          </w:tcPr>
          <w:p w:rsidR="00D33FEB" w:rsidRPr="00741219" w:rsidRDefault="00D33FEB">
            <w:pPr>
              <w:snapToGrid w:val="0"/>
              <w:ind w:left="708"/>
              <w:rPr>
                <w:rFonts w:ascii="Arial" w:hAnsi="Arial" w:cs="Arial"/>
                <w:i/>
                <w:color w:val="0000FF"/>
                <w:sz w:val="18"/>
              </w:rPr>
            </w:pPr>
          </w:p>
        </w:tc>
        <w:tc>
          <w:tcPr>
            <w:tcW w:w="2694" w:type="dxa"/>
          </w:tcPr>
          <w:p w:rsidR="00D33FEB" w:rsidRPr="00741219" w:rsidRDefault="00D33FEB">
            <w:pPr>
              <w:snapToGrid w:val="0"/>
              <w:ind w:left="708"/>
              <w:rPr>
                <w:rFonts w:ascii="Arial" w:hAnsi="Arial" w:cs="Arial"/>
                <w:i/>
                <w:color w:val="0000FF"/>
                <w:sz w:val="18"/>
              </w:rPr>
            </w:pPr>
            <w:r w:rsidRPr="00741219">
              <w:rPr>
                <w:rFonts w:ascii="Arial" w:hAnsi="Arial" w:cs="Arial"/>
                <w:i/>
                <w:color w:val="0000FF"/>
                <w:sz w:val="18"/>
              </w:rPr>
              <w:t>(Cancelada, Concluída, Em andamento, Identificada, Pendente)</w:t>
            </w:r>
          </w:p>
        </w:tc>
      </w:tr>
      <w:tr w:rsidR="00D33FEB" w:rsidRPr="00741219" w:rsidTr="00CF54FA">
        <w:trPr>
          <w:cantSplit/>
          <w:trHeight w:val="487"/>
        </w:trPr>
        <w:tc>
          <w:tcPr>
            <w:tcW w:w="1911" w:type="dxa"/>
          </w:tcPr>
          <w:p w:rsidR="00D33FEB" w:rsidRPr="00741219" w:rsidRDefault="00D33FEB">
            <w:pPr>
              <w:snapToGrid w:val="0"/>
              <w:jc w:val="both"/>
              <w:rPr>
                <w:rFonts w:ascii="Arial" w:hAnsi="Arial" w:cs="Lucida Sans Unicode"/>
                <w:b/>
                <w:color w:val="000000"/>
              </w:rPr>
            </w:pPr>
            <w:r w:rsidRPr="00741219">
              <w:rPr>
                <w:rFonts w:ascii="Arial" w:hAnsi="Arial" w:cs="Lucida Sans Unicode"/>
                <w:b/>
                <w:color w:val="000000"/>
              </w:rPr>
              <w:t>Outros</w:t>
            </w:r>
          </w:p>
        </w:tc>
        <w:tc>
          <w:tcPr>
            <w:tcW w:w="5307" w:type="dxa"/>
          </w:tcPr>
          <w:p w:rsidR="00D33FEB" w:rsidRPr="00741219" w:rsidRDefault="00D33FEB">
            <w:pPr>
              <w:snapToGrid w:val="0"/>
              <w:jc w:val="both"/>
              <w:rPr>
                <w:rFonts w:ascii="Arial" w:hAnsi="Arial" w:cs="Lucida Sans Unicode"/>
                <w:b/>
                <w:color w:val="000000"/>
                <w:sz w:val="24"/>
                <w:szCs w:val="24"/>
              </w:rPr>
            </w:pPr>
          </w:p>
        </w:tc>
        <w:tc>
          <w:tcPr>
            <w:tcW w:w="2974" w:type="dxa"/>
          </w:tcPr>
          <w:p w:rsidR="00D33FEB" w:rsidRPr="00741219" w:rsidRDefault="00D33FEB">
            <w:pPr>
              <w:snapToGrid w:val="0"/>
              <w:jc w:val="both"/>
              <w:rPr>
                <w:rFonts w:ascii="Arial" w:hAnsi="Arial" w:cs="Lucida Sans Unicode"/>
                <w:b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:rsidR="00D33FEB" w:rsidRPr="00741219" w:rsidRDefault="00D33FEB">
            <w:pPr>
              <w:snapToGrid w:val="0"/>
              <w:jc w:val="both"/>
              <w:rPr>
                <w:rFonts w:ascii="Arial" w:hAnsi="Arial" w:cs="Lucida Sans Unicode"/>
                <w:b/>
                <w:color w:val="000000"/>
                <w:sz w:val="24"/>
                <w:szCs w:val="24"/>
              </w:rPr>
            </w:pPr>
          </w:p>
        </w:tc>
      </w:tr>
    </w:tbl>
    <w:p w:rsidR="00D33FEB" w:rsidRPr="00741219" w:rsidRDefault="00D33FEB"/>
    <w:p w:rsidR="005025AE" w:rsidRPr="00741219" w:rsidRDefault="005025AE"/>
    <w:p w:rsidR="00D33FEB" w:rsidRPr="00741219" w:rsidRDefault="00D33FEB">
      <w:pPr>
        <w:rPr>
          <w:rFonts w:ascii="Lucida Sans Unicode" w:hAnsi="Lucida Sans Unicode" w:cs="Lucida Sans Unicode"/>
          <w:b/>
          <w:color w:val="FF0000"/>
          <w:sz w:val="24"/>
        </w:rPr>
      </w:pPr>
    </w:p>
    <w:p w:rsidR="005025AE" w:rsidRPr="00741219" w:rsidRDefault="005025AE">
      <w:pPr>
        <w:tabs>
          <w:tab w:val="left" w:pos="360"/>
        </w:tabs>
        <w:sectPr w:rsidR="005025AE" w:rsidRPr="00741219" w:rsidSect="005025AE">
          <w:footnotePr>
            <w:pos w:val="beneathText"/>
          </w:footnotePr>
          <w:pgSz w:w="16840" w:h="11907" w:orient="landscape" w:code="9"/>
          <w:pgMar w:top="1701" w:right="1701" w:bottom="1418" w:left="1418" w:header="720" w:footer="720" w:gutter="0"/>
          <w:cols w:space="720"/>
          <w:docGrid w:linePitch="360"/>
        </w:sectPr>
      </w:pPr>
    </w:p>
    <w:p w:rsidR="00D33FEB" w:rsidRPr="00741219" w:rsidRDefault="00E52C57" w:rsidP="00E52C57">
      <w:pPr>
        <w:pStyle w:val="TtuloNvel1"/>
      </w:pPr>
      <w:bookmarkStart w:id="8" w:name="_Toc277945835"/>
      <w:r w:rsidRPr="00741219">
        <w:rPr>
          <w:caps w:val="0"/>
        </w:rPr>
        <w:lastRenderedPageBreak/>
        <w:t>RISCOS IMINENTES</w:t>
      </w:r>
      <w:bookmarkEnd w:id="8"/>
    </w:p>
    <w:p w:rsidR="00D33FEB" w:rsidRPr="00741219" w:rsidRDefault="00D33FEB" w:rsidP="00E52C57">
      <w:pPr>
        <w:pStyle w:val="InfoBlue"/>
      </w:pPr>
      <w:r w:rsidRPr="00741219">
        <w:t>[Descrever os principais riscos que</w:t>
      </w:r>
      <w:r w:rsidR="006A14A3" w:rsidRPr="00741219">
        <w:t xml:space="preserve"> estão na iminência de ocorrer, caso não seja tomada alguma ação, bem como os que estão sendo controlados</w:t>
      </w:r>
      <w:r w:rsidR="00F90AEE" w:rsidRPr="00741219">
        <w:t xml:space="preserve">, </w:t>
      </w:r>
      <w:r w:rsidR="006A14A3" w:rsidRPr="00741219">
        <w:t>para a comunicação ao cliente.</w:t>
      </w:r>
      <w:r w:rsidRPr="00741219">
        <w:t>]</w:t>
      </w:r>
    </w:p>
    <w:p w:rsidR="00D33FEB" w:rsidRPr="00741219" w:rsidRDefault="00D33FEB" w:rsidP="00E52C57">
      <w:pPr>
        <w:pStyle w:val="InfoBlue"/>
      </w:pPr>
      <w:r w:rsidRPr="00741219">
        <w:t xml:space="preserve">Ex: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821"/>
      </w:tblGrid>
      <w:tr w:rsidR="00D33FEB" w:rsidRPr="00741219" w:rsidTr="00CF54FA">
        <w:trPr>
          <w:cantSplit/>
          <w:tblHeader/>
        </w:trPr>
        <w:tc>
          <w:tcPr>
            <w:tcW w:w="3544" w:type="dxa"/>
            <w:shd w:val="clear" w:color="auto" w:fill="D8D8D8"/>
          </w:tcPr>
          <w:p w:rsidR="00D33FEB" w:rsidRPr="00741219" w:rsidRDefault="00D33FEB">
            <w:pPr>
              <w:snapToGrid w:val="0"/>
              <w:jc w:val="center"/>
              <w:rPr>
                <w:rFonts w:ascii="Arial" w:hAnsi="Arial" w:cs="Lucida Sans Unicode"/>
                <w:b/>
                <w:color w:val="000000"/>
                <w:sz w:val="24"/>
              </w:rPr>
            </w:pPr>
            <w:r w:rsidRPr="00741219">
              <w:rPr>
                <w:rFonts w:ascii="Arial" w:hAnsi="Arial" w:cs="Lucida Sans Unicode"/>
                <w:b/>
                <w:color w:val="000000"/>
                <w:sz w:val="24"/>
              </w:rPr>
              <w:t>Riscos</w:t>
            </w:r>
          </w:p>
        </w:tc>
        <w:tc>
          <w:tcPr>
            <w:tcW w:w="5821" w:type="dxa"/>
            <w:shd w:val="clear" w:color="auto" w:fill="D8D8D8"/>
          </w:tcPr>
          <w:p w:rsidR="00D33FEB" w:rsidRPr="00741219" w:rsidRDefault="00D33FEB">
            <w:pPr>
              <w:snapToGrid w:val="0"/>
              <w:jc w:val="center"/>
              <w:rPr>
                <w:rFonts w:ascii="Arial" w:hAnsi="Arial" w:cs="Lucida Sans Unicode"/>
                <w:b/>
                <w:color w:val="000000"/>
                <w:sz w:val="24"/>
              </w:rPr>
            </w:pPr>
            <w:r w:rsidRPr="00741219">
              <w:rPr>
                <w:rFonts w:ascii="Arial" w:hAnsi="Arial" w:cs="Lucida Sans Unicode"/>
                <w:b/>
                <w:color w:val="000000"/>
                <w:sz w:val="24"/>
              </w:rPr>
              <w:t>Análise</w:t>
            </w:r>
          </w:p>
        </w:tc>
      </w:tr>
      <w:tr w:rsidR="00D33FEB" w:rsidRPr="00741219" w:rsidTr="00CF54FA">
        <w:trPr>
          <w:cantSplit/>
          <w:trHeight w:val="2144"/>
        </w:trPr>
        <w:tc>
          <w:tcPr>
            <w:tcW w:w="3544" w:type="dxa"/>
          </w:tcPr>
          <w:p w:rsidR="00D33FEB" w:rsidRPr="0089223C" w:rsidRDefault="00D33FEB" w:rsidP="00E52C57">
            <w:pPr>
              <w:pStyle w:val="InfoBlue"/>
            </w:pPr>
            <w:r w:rsidRPr="0089223C">
              <w:t>A morosidade acentuada do cliente em testar, validar e homologar os submodelos e a conseqüente demora na realização dos treinamentos preocupa na medida em que estamos completando 11 (onze) meses de projeto, quatro dos quais extrapolam o cronograma original.</w:t>
            </w:r>
          </w:p>
        </w:tc>
        <w:tc>
          <w:tcPr>
            <w:tcW w:w="5821" w:type="dxa"/>
          </w:tcPr>
          <w:p w:rsidR="00D33FEB" w:rsidRPr="0089223C" w:rsidRDefault="00D33FEB" w:rsidP="00E52C57">
            <w:pPr>
              <w:pStyle w:val="InfoBlue"/>
              <w:numPr>
                <w:ilvl w:val="0"/>
                <w:numId w:val="13"/>
              </w:numPr>
            </w:pPr>
            <w:r w:rsidRPr="0089223C">
              <w:t>Os demais submodelos ainda não foram sequer homologados e, por isso, ainda podem implicar em algum pedido de adequação.</w:t>
            </w:r>
          </w:p>
          <w:p w:rsidR="00D33FEB" w:rsidRPr="0089223C" w:rsidRDefault="00D33FEB" w:rsidP="00E52C57">
            <w:pPr>
              <w:pStyle w:val="InfoBlue"/>
              <w:numPr>
                <w:ilvl w:val="0"/>
                <w:numId w:val="13"/>
              </w:numPr>
            </w:pPr>
            <w:r w:rsidRPr="0089223C">
              <w:t>O risco maior é com relação à área comercial que ainda não viu o sistema e, conseqüentemente, o respectivo submodelo de atendimento que é o maior e mais complexo, ainda não foi homologado.</w:t>
            </w:r>
          </w:p>
          <w:p w:rsidR="00D33FEB" w:rsidRPr="0089223C" w:rsidRDefault="00D33FEB" w:rsidP="00E52C57">
            <w:pPr>
              <w:pStyle w:val="InfoBlue"/>
              <w:numPr>
                <w:ilvl w:val="0"/>
                <w:numId w:val="13"/>
              </w:numPr>
            </w:pPr>
            <w:r w:rsidRPr="0089223C">
              <w:t>A preocupação é igualmente grande em relação aos demais submodelos, uma vez que são menores e que já podiam estar há muito tempo homologados e com os respectivos treinamentos realizados.</w:t>
            </w:r>
          </w:p>
        </w:tc>
      </w:tr>
    </w:tbl>
    <w:p w:rsidR="00D33FEB" w:rsidRPr="00741219" w:rsidRDefault="00E52C57" w:rsidP="00E52C57">
      <w:pPr>
        <w:pStyle w:val="TtuloNvel1"/>
      </w:pPr>
      <w:bookmarkStart w:id="9" w:name="_Toc277945836"/>
      <w:r w:rsidRPr="00741219">
        <w:rPr>
          <w:caps w:val="0"/>
        </w:rPr>
        <w:t>ANDAMENTO DO PROJETO</w:t>
      </w:r>
      <w:bookmarkEnd w:id="9"/>
    </w:p>
    <w:p w:rsidR="00D33FEB" w:rsidRPr="00741219" w:rsidRDefault="006A6126" w:rsidP="00E52C57">
      <w:pPr>
        <w:pStyle w:val="InfoBlue"/>
      </w:pPr>
      <w:r w:rsidRPr="00741219">
        <w:t xml:space="preserve">[Descrever </w:t>
      </w:r>
      <w:r w:rsidR="00D33FEB" w:rsidRPr="00741219">
        <w:t>sucintamente como está o andamento do projeto, evidenciando as atividades encerradas recentemente, em andamento e atrasadas. Inserir</w:t>
      </w:r>
      <w:r w:rsidR="002F7E6D" w:rsidRPr="00741219">
        <w:t xml:space="preserve"> parte do cronograma do projeto que reflete as ativ</w:t>
      </w:r>
      <w:r w:rsidR="00533753" w:rsidRPr="00741219">
        <w:t>idades do período, se possível.</w:t>
      </w:r>
      <w:r w:rsidR="00D33FEB" w:rsidRPr="00741219">
        <w:t>]</w:t>
      </w:r>
    </w:p>
    <w:p w:rsidR="005A74F4" w:rsidRPr="00741219" w:rsidRDefault="00E52C57" w:rsidP="00E52C57">
      <w:pPr>
        <w:pStyle w:val="TtuloNvel1"/>
      </w:pPr>
      <w:bookmarkStart w:id="10" w:name="_Toc277945837"/>
      <w:r w:rsidRPr="00741219">
        <w:rPr>
          <w:caps w:val="0"/>
        </w:rPr>
        <w:t>REVISÃO DE MARCOS</w:t>
      </w:r>
      <w:bookmarkEnd w:id="10"/>
    </w:p>
    <w:p w:rsidR="005A74F4" w:rsidRPr="00741219" w:rsidRDefault="005A74F4" w:rsidP="00E52C57">
      <w:pPr>
        <w:pStyle w:val="InfoBlue"/>
      </w:pPr>
      <w:r w:rsidRPr="00741219">
        <w:t>[Caso este relatório seja elaborado ao final da fase de elaboração ou construção, registrar neste item a revisão do marco correspondente. Os seguintes assuntos devem ser tratados na reunião de apresentação do RSP junto ao cliente:</w:t>
      </w:r>
    </w:p>
    <w:p w:rsidR="005A74F4" w:rsidRPr="00741219" w:rsidRDefault="005A74F4" w:rsidP="00E52C57">
      <w:pPr>
        <w:pStyle w:val="InfoBlue"/>
        <w:numPr>
          <w:ilvl w:val="0"/>
          <w:numId w:val="12"/>
        </w:numPr>
      </w:pPr>
      <w:r w:rsidRPr="00741219">
        <w:t xml:space="preserve">Uma reflexão sobre as atividades realizadas no projeto até o momento definido como revisão de marco, apontando a continuidade ou não do projeto; </w:t>
      </w:r>
    </w:p>
    <w:p w:rsidR="005A74F4" w:rsidRPr="00741219" w:rsidRDefault="005A74F4" w:rsidP="00E52C57">
      <w:pPr>
        <w:pStyle w:val="InfoBlue"/>
        <w:numPr>
          <w:ilvl w:val="0"/>
          <w:numId w:val="12"/>
        </w:numPr>
      </w:pPr>
      <w:r w:rsidRPr="00741219">
        <w:t xml:space="preserve">Relação das atividades que ocorreram no período avaliado de forma correta ou não, resultando em lições aprendidas e pontos de atenção para as próximas fases ou iterações; </w:t>
      </w:r>
    </w:p>
    <w:p w:rsidR="005A74F4" w:rsidRPr="00741219" w:rsidRDefault="005A74F4" w:rsidP="00E52C57">
      <w:pPr>
        <w:pStyle w:val="InfoBlue"/>
        <w:numPr>
          <w:ilvl w:val="0"/>
          <w:numId w:val="12"/>
        </w:numPr>
      </w:pPr>
      <w:r w:rsidRPr="00741219">
        <w:t xml:space="preserve">O nível de satisfação do cliente, resultando em melhorias ao projeto; </w:t>
      </w:r>
    </w:p>
    <w:p w:rsidR="005A74F4" w:rsidRPr="00741219" w:rsidRDefault="005A74F4" w:rsidP="00E52C57">
      <w:pPr>
        <w:pStyle w:val="InfoBlue"/>
        <w:numPr>
          <w:ilvl w:val="0"/>
          <w:numId w:val="12"/>
        </w:numPr>
      </w:pPr>
      <w:r w:rsidRPr="00741219">
        <w:t xml:space="preserve">As dificuldades encontradas no período, as soluções encontradas e respectiva efetividade; </w:t>
      </w:r>
    </w:p>
    <w:p w:rsidR="005A74F4" w:rsidRPr="00741219" w:rsidRDefault="005A74F4" w:rsidP="00E52C57">
      <w:pPr>
        <w:pStyle w:val="InfoBlue"/>
        <w:numPr>
          <w:ilvl w:val="0"/>
          <w:numId w:val="12"/>
        </w:numPr>
      </w:pPr>
      <w:r w:rsidRPr="00741219">
        <w:t xml:space="preserve">Avaliação de eficácia das estratégias no tratamento dos riscos; </w:t>
      </w:r>
    </w:p>
    <w:p w:rsidR="005A74F4" w:rsidRPr="00741219" w:rsidRDefault="005A74F4" w:rsidP="00E52C57">
      <w:pPr>
        <w:pStyle w:val="InfoBlue"/>
        <w:numPr>
          <w:ilvl w:val="0"/>
          <w:numId w:val="12"/>
        </w:numPr>
      </w:pPr>
      <w:r w:rsidRPr="00741219">
        <w:t>Sumário das lições aprendidas observadas nos itens anteriormente tratados, enriquecendo o gerenciamento das demais fases do projeto. ]</w:t>
      </w:r>
    </w:p>
    <w:p w:rsidR="00D33FEB" w:rsidRPr="00741219" w:rsidRDefault="00E52C57" w:rsidP="00E52C57">
      <w:pPr>
        <w:pStyle w:val="TtuloNvel1"/>
      </w:pPr>
      <w:bookmarkStart w:id="11" w:name="_Toc277945838"/>
      <w:r w:rsidRPr="00741219">
        <w:rPr>
          <w:caps w:val="0"/>
        </w:rPr>
        <w:t>INFORMAÇÕES ADICIONAIS</w:t>
      </w:r>
      <w:bookmarkEnd w:id="11"/>
    </w:p>
    <w:p w:rsidR="00D33FEB" w:rsidRPr="00741219" w:rsidRDefault="00D33FEB" w:rsidP="00E52C57">
      <w:pPr>
        <w:pStyle w:val="InfoBlue"/>
      </w:pPr>
      <w:r w:rsidRPr="00741219">
        <w:t>[Fornecer informações que julgar relevantes ]</w:t>
      </w:r>
    </w:p>
    <w:p w:rsidR="00D33FEB" w:rsidRPr="00741219" w:rsidRDefault="00E52C57" w:rsidP="00E52C57">
      <w:pPr>
        <w:pStyle w:val="TtuloNvel1"/>
      </w:pPr>
      <w:bookmarkStart w:id="12" w:name="_Toc277945839"/>
      <w:r w:rsidRPr="00741219">
        <w:rPr>
          <w:caps w:val="0"/>
        </w:rPr>
        <w:t>ASSINATURAS</w:t>
      </w:r>
      <w:bookmarkEnd w:id="12"/>
    </w:p>
    <w:p w:rsidR="00D33FEB" w:rsidRPr="00741219" w:rsidRDefault="00D33FEB" w:rsidP="00E52C57">
      <w:pPr>
        <w:pStyle w:val="Texto"/>
      </w:pPr>
      <w:r w:rsidRPr="00741219">
        <w:t>Os abaixo assinados estão de acordo com o conteúdo deste documento.</w:t>
      </w:r>
    </w:p>
    <w:p w:rsidR="00D33FEB" w:rsidRPr="00741219" w:rsidRDefault="00D33FEB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2"/>
        <w:gridCol w:w="4392"/>
      </w:tblGrid>
      <w:tr w:rsidR="00D33FEB" w:rsidRPr="00741219" w:rsidTr="0055514A">
        <w:trPr>
          <w:cantSplit/>
          <w:trHeight w:val="738"/>
          <w:jc w:val="center"/>
        </w:trPr>
        <w:tc>
          <w:tcPr>
            <w:tcW w:w="4932" w:type="dxa"/>
          </w:tcPr>
          <w:p w:rsidR="00D33FEB" w:rsidRPr="0089223C" w:rsidRDefault="00D33FEB" w:rsidP="00E52C57">
            <w:pPr>
              <w:pStyle w:val="Texto"/>
            </w:pPr>
            <w:r w:rsidRPr="0089223C">
              <w:t>Data: ___/___/_____</w:t>
            </w:r>
          </w:p>
          <w:p w:rsidR="00D33FEB" w:rsidRPr="0089223C" w:rsidRDefault="00D33FEB" w:rsidP="00E52C57">
            <w:pPr>
              <w:pStyle w:val="Texto"/>
            </w:pPr>
          </w:p>
        </w:tc>
        <w:tc>
          <w:tcPr>
            <w:tcW w:w="4392" w:type="dxa"/>
          </w:tcPr>
          <w:p w:rsidR="00D33FEB" w:rsidRPr="0089223C" w:rsidRDefault="00D33FEB" w:rsidP="00E52C57">
            <w:pPr>
              <w:pStyle w:val="Texto"/>
            </w:pPr>
            <w:r w:rsidRPr="0089223C">
              <w:t>Data: ___/___/_____</w:t>
            </w:r>
          </w:p>
          <w:p w:rsidR="00D33FEB" w:rsidRPr="0089223C" w:rsidRDefault="00D33FEB" w:rsidP="00E52C57">
            <w:pPr>
              <w:pStyle w:val="Texto"/>
            </w:pPr>
          </w:p>
        </w:tc>
      </w:tr>
      <w:tr w:rsidR="00D33FEB" w:rsidRPr="00741219" w:rsidTr="0055514A">
        <w:trPr>
          <w:cantSplit/>
          <w:trHeight w:val="690"/>
          <w:jc w:val="center"/>
        </w:trPr>
        <w:tc>
          <w:tcPr>
            <w:tcW w:w="4932" w:type="dxa"/>
          </w:tcPr>
          <w:p w:rsidR="00D33FEB" w:rsidRPr="0089223C" w:rsidRDefault="00D33FEB" w:rsidP="00E52C57">
            <w:pPr>
              <w:pStyle w:val="Texto"/>
              <w:jc w:val="center"/>
            </w:pPr>
            <w:r w:rsidRPr="0089223C">
              <w:t>[Nome]</w:t>
            </w:r>
          </w:p>
          <w:p w:rsidR="00D33FEB" w:rsidRPr="0089223C" w:rsidRDefault="002F7E6D" w:rsidP="00E52C57">
            <w:pPr>
              <w:pStyle w:val="Texto"/>
              <w:jc w:val="center"/>
            </w:pPr>
            <w:r w:rsidRPr="0089223C">
              <w:t>Gerente de</w:t>
            </w:r>
            <w:r w:rsidR="00D33FEB" w:rsidRPr="0089223C">
              <w:t xml:space="preserve"> Projeto</w:t>
            </w:r>
            <w:r w:rsidRPr="0089223C">
              <w:t>s</w:t>
            </w:r>
          </w:p>
          <w:p w:rsidR="00D33FEB" w:rsidRPr="0089223C" w:rsidRDefault="00D33FEB" w:rsidP="00E52C57">
            <w:pPr>
              <w:pStyle w:val="Texto"/>
              <w:jc w:val="center"/>
              <w:rPr>
                <w:i/>
                <w:color w:val="0000FF"/>
                <w:sz w:val="18"/>
              </w:rPr>
            </w:pPr>
          </w:p>
        </w:tc>
        <w:tc>
          <w:tcPr>
            <w:tcW w:w="4392" w:type="dxa"/>
          </w:tcPr>
          <w:p w:rsidR="00D33FEB" w:rsidRPr="0089223C" w:rsidRDefault="00D33FEB" w:rsidP="00E52C57">
            <w:pPr>
              <w:pStyle w:val="Texto"/>
              <w:jc w:val="center"/>
            </w:pPr>
            <w:r w:rsidRPr="0089223C">
              <w:t>[Nome]</w:t>
            </w:r>
          </w:p>
          <w:p w:rsidR="00D33FEB" w:rsidRPr="0089223C" w:rsidRDefault="00D33FEB" w:rsidP="00E52C57">
            <w:pPr>
              <w:pStyle w:val="Texto"/>
              <w:jc w:val="center"/>
            </w:pPr>
            <w:r w:rsidRPr="0089223C">
              <w:t>Gerente d</w:t>
            </w:r>
            <w:r w:rsidR="002F7E6D" w:rsidRPr="0089223C">
              <w:t>e</w:t>
            </w:r>
            <w:r w:rsidRPr="0089223C">
              <w:t xml:space="preserve"> Projeto</w:t>
            </w:r>
            <w:r w:rsidR="002F7E6D" w:rsidRPr="0089223C">
              <w:t>s</w:t>
            </w:r>
          </w:p>
          <w:p w:rsidR="00D33FEB" w:rsidRPr="0089223C" w:rsidRDefault="00D33FEB" w:rsidP="00E52C57">
            <w:pPr>
              <w:pStyle w:val="Texto"/>
              <w:jc w:val="center"/>
              <w:rPr>
                <w:i/>
                <w:color w:val="0000FF"/>
                <w:sz w:val="18"/>
              </w:rPr>
            </w:pPr>
            <w:r w:rsidRPr="0089223C">
              <w:rPr>
                <w:i/>
                <w:color w:val="0000FF"/>
                <w:sz w:val="18"/>
              </w:rPr>
              <w:t>[Cliente]</w:t>
            </w:r>
          </w:p>
        </w:tc>
      </w:tr>
    </w:tbl>
    <w:p w:rsidR="00E52C57" w:rsidRDefault="00E52C57" w:rsidP="00CF54FA"/>
    <w:sectPr w:rsidR="00E52C57" w:rsidSect="005025AE">
      <w:footnotePr>
        <w:pos w:val="beneathText"/>
      </w:footnotePr>
      <w:pgSz w:w="11907" w:h="16840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D0A" w:rsidRPr="00FC71BC" w:rsidRDefault="00DB5D0A" w:rsidP="00D33FEB">
      <w:pPr>
        <w:pStyle w:val="Sumrio6"/>
      </w:pPr>
      <w:r>
        <w:separator/>
      </w:r>
    </w:p>
  </w:endnote>
  <w:endnote w:type="continuationSeparator" w:id="0">
    <w:p w:rsidR="00DB5D0A" w:rsidRPr="00FC71BC" w:rsidRDefault="00DB5D0A" w:rsidP="00D33FEB">
      <w:pPr>
        <w:pStyle w:val="Sumrio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18C" w:rsidRDefault="0086018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18C" w:rsidRDefault="0086018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18C" w:rsidRDefault="0086018C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5025AE" w:rsidRPr="005025AE" w:rsidTr="00CC6500">
      <w:tc>
        <w:tcPr>
          <w:tcW w:w="1116" w:type="dxa"/>
          <w:vAlign w:val="center"/>
        </w:tcPr>
        <w:p w:rsidR="005025AE" w:rsidRPr="005025AE" w:rsidRDefault="005025AE" w:rsidP="00585F55">
          <w:pPr>
            <w:tabs>
              <w:tab w:val="right" w:pos="9960"/>
            </w:tabs>
            <w:spacing w:before="120"/>
            <w:ind w:right="-23"/>
            <w:rPr>
              <w:rFonts w:ascii="Arial" w:hAnsi="Arial" w:cs="Arial"/>
              <w:sz w:val="16"/>
            </w:rPr>
          </w:pPr>
          <w:r w:rsidRPr="005025AE">
            <w:rPr>
              <w:rFonts w:ascii="Arial" w:hAnsi="Arial"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5025AE" w:rsidRPr="005025AE" w:rsidRDefault="005025AE" w:rsidP="00585F55">
          <w:pPr>
            <w:tabs>
              <w:tab w:val="right" w:pos="9960"/>
            </w:tabs>
            <w:spacing w:before="120"/>
            <w:ind w:right="-25"/>
            <w:rPr>
              <w:rFonts w:ascii="Arial" w:hAnsi="Arial" w:cs="Arial"/>
              <w:sz w:val="16"/>
            </w:rPr>
          </w:pPr>
          <w:r w:rsidRPr="005025AE">
            <w:rPr>
              <w:rFonts w:ascii="Arial" w:hAnsi="Arial"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5025AE" w:rsidRPr="005025AE" w:rsidRDefault="005025AE" w:rsidP="00585F55">
          <w:pPr>
            <w:tabs>
              <w:tab w:val="right" w:pos="9960"/>
            </w:tabs>
            <w:ind w:right="-25"/>
            <w:jc w:val="right"/>
            <w:rPr>
              <w:rFonts w:ascii="Arial" w:hAnsi="Arial" w:cs="Arial"/>
              <w:sz w:val="16"/>
            </w:rPr>
          </w:pPr>
          <w:r w:rsidRPr="005025AE">
            <w:rPr>
              <w:rFonts w:ascii="Arial" w:hAnsi="Arial" w:cs="Arial"/>
              <w:sz w:val="16"/>
            </w:rPr>
            <w:t xml:space="preserve">Página </w:t>
          </w:r>
          <w:r w:rsidRPr="005025AE">
            <w:rPr>
              <w:rFonts w:ascii="Arial" w:hAnsi="Arial" w:cs="Arial"/>
              <w:sz w:val="16"/>
            </w:rPr>
            <w:fldChar w:fldCharType="begin"/>
          </w:r>
          <w:r w:rsidRPr="005025AE">
            <w:rPr>
              <w:rFonts w:ascii="Arial" w:hAnsi="Arial" w:cs="Arial"/>
              <w:sz w:val="16"/>
            </w:rPr>
            <w:instrText xml:space="preserve"> PAGE </w:instrText>
          </w:r>
          <w:r w:rsidRPr="005025AE">
            <w:rPr>
              <w:rFonts w:ascii="Arial" w:hAnsi="Arial" w:cs="Arial"/>
              <w:sz w:val="16"/>
            </w:rPr>
            <w:fldChar w:fldCharType="separate"/>
          </w:r>
          <w:r w:rsidR="0086018C">
            <w:rPr>
              <w:rFonts w:ascii="Arial" w:hAnsi="Arial" w:cs="Arial"/>
              <w:noProof/>
              <w:sz w:val="16"/>
            </w:rPr>
            <w:t>2</w:t>
          </w:r>
          <w:r w:rsidRPr="005025AE">
            <w:rPr>
              <w:rFonts w:ascii="Arial" w:hAnsi="Arial" w:cs="Arial"/>
              <w:sz w:val="16"/>
            </w:rPr>
            <w:fldChar w:fldCharType="end"/>
          </w:r>
        </w:p>
      </w:tc>
    </w:tr>
  </w:tbl>
  <w:p w:rsidR="005025AE" w:rsidRPr="005025AE" w:rsidRDefault="005025AE">
    <w:pPr>
      <w:pStyle w:val="Rodap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D0A" w:rsidRPr="00FC71BC" w:rsidRDefault="00DB5D0A" w:rsidP="00D33FEB">
      <w:pPr>
        <w:pStyle w:val="Sumrio6"/>
      </w:pPr>
      <w:r>
        <w:separator/>
      </w:r>
    </w:p>
  </w:footnote>
  <w:footnote w:type="continuationSeparator" w:id="0">
    <w:p w:rsidR="00DB5D0A" w:rsidRPr="00FC71BC" w:rsidRDefault="00DB5D0A" w:rsidP="00D33FEB">
      <w:pPr>
        <w:pStyle w:val="Sumrio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18C" w:rsidRDefault="0086018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18C" w:rsidRDefault="0086018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18C" w:rsidRDefault="0086018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7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592"/>
      <w:gridCol w:w="2154"/>
    </w:tblGrid>
    <w:tr w:rsidR="005025AE" w:rsidRPr="005025AE" w:rsidTr="00CC6500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5025AE" w:rsidRPr="005025AE" w:rsidRDefault="0086018C" w:rsidP="00585F55">
          <w:pPr>
            <w:ind w:right="-70"/>
            <w:rPr>
              <w:rFonts w:ascii="Arial" w:hAnsi="Arial" w:cs="Arial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6" w:name="_GoBack"/>
          <w:bookmarkEnd w:id="6"/>
        </w:p>
      </w:tc>
      <w:tc>
        <w:tcPr>
          <w:tcW w:w="4592" w:type="dxa"/>
          <w:shd w:val="clear" w:color="auto" w:fill="auto"/>
          <w:vAlign w:val="center"/>
        </w:tcPr>
        <w:p w:rsidR="005025AE" w:rsidRPr="005025AE" w:rsidRDefault="005025AE" w:rsidP="00585F55">
          <w:pPr>
            <w:jc w:val="center"/>
            <w:rPr>
              <w:rFonts w:ascii="Arial" w:hAnsi="Arial" w:cs="Arial"/>
              <w:b/>
            </w:rPr>
          </w:pPr>
          <w:r w:rsidRPr="005025AE">
            <w:rPr>
              <w:rFonts w:ascii="Arial" w:hAnsi="Arial" w:cs="Arial"/>
              <w:b/>
            </w:rPr>
            <w:t>Relatório de Situação do Projeto</w:t>
          </w:r>
        </w:p>
      </w:tc>
      <w:tc>
        <w:tcPr>
          <w:tcW w:w="2154" w:type="dxa"/>
          <w:shd w:val="clear" w:color="auto" w:fill="auto"/>
          <w:vAlign w:val="bottom"/>
        </w:tcPr>
        <w:p w:rsidR="005025AE" w:rsidRPr="005025AE" w:rsidRDefault="005025AE" w:rsidP="00585F55">
          <w:pPr>
            <w:ind w:left="1206" w:hanging="1206"/>
            <w:jc w:val="right"/>
            <w:rPr>
              <w:rFonts w:ascii="Arial" w:hAnsi="Arial" w:cs="Arial"/>
              <w:b/>
              <w:color w:val="FF0000"/>
            </w:rPr>
          </w:pPr>
          <w:r w:rsidRPr="005025AE">
            <w:rPr>
              <w:rFonts w:ascii="Arial" w:hAnsi="Arial" w:cs="Arial"/>
              <w:sz w:val="16"/>
            </w:rPr>
            <w:t>Versão: 1.0</w:t>
          </w:r>
        </w:p>
      </w:tc>
    </w:tr>
  </w:tbl>
  <w:p w:rsidR="005025AE" w:rsidRPr="005025AE" w:rsidRDefault="005025AE" w:rsidP="005025AE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00000001"/>
    <w:multiLevelType w:val="multi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/>
      </w:rPr>
    </w:lvl>
  </w:abstractNum>
  <w:abstractNum w:abstractNumId="7">
    <w:nsid w:val="335211DB"/>
    <w:multiLevelType w:val="hybridMultilevel"/>
    <w:tmpl w:val="4C62B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77CA4"/>
    <w:multiLevelType w:val="hybridMultilevel"/>
    <w:tmpl w:val="D3865F28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5E2752CC"/>
    <w:multiLevelType w:val="multilevel"/>
    <w:tmpl w:val="515CC00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F358F2"/>
    <w:multiLevelType w:val="hybridMultilevel"/>
    <w:tmpl w:val="084E1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8C"/>
    <w:rsid w:val="000111B8"/>
    <w:rsid w:val="0011515F"/>
    <w:rsid w:val="0021494B"/>
    <w:rsid w:val="00260B34"/>
    <w:rsid w:val="002F7E6D"/>
    <w:rsid w:val="003042F8"/>
    <w:rsid w:val="003361D5"/>
    <w:rsid w:val="00423CDA"/>
    <w:rsid w:val="00435E58"/>
    <w:rsid w:val="00484F0A"/>
    <w:rsid w:val="005025AE"/>
    <w:rsid w:val="00533753"/>
    <w:rsid w:val="0055514A"/>
    <w:rsid w:val="00585F55"/>
    <w:rsid w:val="005A74F4"/>
    <w:rsid w:val="006A14A3"/>
    <w:rsid w:val="006A6126"/>
    <w:rsid w:val="006F77E3"/>
    <w:rsid w:val="00741219"/>
    <w:rsid w:val="00816916"/>
    <w:rsid w:val="0086018C"/>
    <w:rsid w:val="0089223C"/>
    <w:rsid w:val="008A0F5E"/>
    <w:rsid w:val="00A26E7A"/>
    <w:rsid w:val="00B00CC4"/>
    <w:rsid w:val="00B5742D"/>
    <w:rsid w:val="00B93650"/>
    <w:rsid w:val="00C86C59"/>
    <w:rsid w:val="00CC6500"/>
    <w:rsid w:val="00CF54FA"/>
    <w:rsid w:val="00D039A4"/>
    <w:rsid w:val="00D33FEB"/>
    <w:rsid w:val="00DB0AC1"/>
    <w:rsid w:val="00DB3358"/>
    <w:rsid w:val="00DB5D0A"/>
    <w:rsid w:val="00E52C57"/>
    <w:rsid w:val="00F90AEE"/>
    <w:rsid w:val="00F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jc w:val="both"/>
      <w:outlineLvl w:val="2"/>
    </w:pPr>
    <w:rPr>
      <w:rFonts w:ascii="Arial" w:hAnsi="Arial"/>
      <w:b/>
      <w:color w:val="000080"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jc w:val="both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jc w:val="center"/>
      <w:outlineLvl w:val="5"/>
    </w:pPr>
    <w:rPr>
      <w:rFonts w:ascii="Arial" w:hAnsi="Arial"/>
      <w:u w:val="single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"/>
      </w:numPr>
      <w:spacing w:before="40" w:after="40"/>
      <w:jc w:val="center"/>
      <w:outlineLvl w:val="6"/>
    </w:pPr>
    <w:rPr>
      <w:rFonts w:ascii="Tahoma" w:hAnsi="Tahoma"/>
      <w:b/>
      <w:sz w:val="36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spacing w:before="40" w:after="40"/>
      <w:jc w:val="center"/>
      <w:outlineLvl w:val="7"/>
    </w:pPr>
    <w:rPr>
      <w:rFonts w:ascii="Tahoma" w:hAnsi="Tahoma"/>
      <w:sz w:val="32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4"/>
      </w:numPr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E52C57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52C57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E52C57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2041" w:hanging="2041"/>
      <w:jc w:val="both"/>
    </w:pPr>
    <w:rPr>
      <w:rFonts w:ascii="Arial" w:hAnsi="Arial"/>
      <w:b/>
      <w:sz w:val="28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042F8"/>
    <w:rPr>
      <w:lang w:eastAsia="ar-SA"/>
    </w:rPr>
  </w:style>
  <w:style w:type="paragraph" w:styleId="Sumrio3">
    <w:name w:val="toc 3"/>
    <w:basedOn w:val="Normal"/>
    <w:next w:val="Normal"/>
    <w:semiHidden/>
    <w:pPr>
      <w:ind w:left="400"/>
    </w:pPr>
    <w:rPr>
      <w:rFonts w:ascii="Calibri" w:hAnsi="Calibri"/>
    </w:rPr>
  </w:style>
  <w:style w:type="paragraph" w:styleId="Sumrio4">
    <w:name w:val="toc 4"/>
    <w:basedOn w:val="Normal"/>
    <w:next w:val="Normal"/>
    <w:semiHidden/>
    <w:pPr>
      <w:ind w:left="600"/>
    </w:pPr>
    <w:rPr>
      <w:rFonts w:ascii="Calibri" w:hAnsi="Calibri"/>
    </w:rPr>
  </w:style>
  <w:style w:type="paragraph" w:styleId="Sumrio5">
    <w:name w:val="toc 5"/>
    <w:basedOn w:val="Normal"/>
    <w:next w:val="Normal"/>
    <w:semiHidden/>
    <w:pPr>
      <w:ind w:left="800"/>
    </w:pPr>
    <w:rPr>
      <w:rFonts w:ascii="Calibri" w:hAnsi="Calibri"/>
    </w:rPr>
  </w:style>
  <w:style w:type="paragraph" w:styleId="Sumrio6">
    <w:name w:val="toc 6"/>
    <w:basedOn w:val="Normal"/>
    <w:next w:val="Normal"/>
    <w:semiHidden/>
    <w:pPr>
      <w:ind w:left="1000"/>
    </w:pPr>
    <w:rPr>
      <w:rFonts w:ascii="Calibri" w:hAnsi="Calibri"/>
    </w:rPr>
  </w:style>
  <w:style w:type="paragraph" w:styleId="Sumrio7">
    <w:name w:val="toc 7"/>
    <w:basedOn w:val="Normal"/>
    <w:next w:val="Normal"/>
    <w:semiHidden/>
    <w:pPr>
      <w:ind w:left="1200"/>
    </w:pPr>
    <w:rPr>
      <w:rFonts w:ascii="Calibri" w:hAnsi="Calibri"/>
    </w:rPr>
  </w:style>
  <w:style w:type="paragraph" w:styleId="Sumrio8">
    <w:name w:val="toc 8"/>
    <w:basedOn w:val="Normal"/>
    <w:next w:val="Normal"/>
    <w:semiHidden/>
    <w:pPr>
      <w:ind w:left="1400"/>
    </w:pPr>
    <w:rPr>
      <w:rFonts w:ascii="Calibri" w:hAnsi="Calibri"/>
    </w:rPr>
  </w:style>
  <w:style w:type="paragraph" w:styleId="Sumrio9">
    <w:name w:val="toc 9"/>
    <w:basedOn w:val="Normal"/>
    <w:next w:val="Normal"/>
    <w:semiHidden/>
    <w:pPr>
      <w:ind w:left="1600"/>
    </w:pPr>
    <w:rPr>
      <w:rFonts w:ascii="Calibri" w:hAnsi="Calibri"/>
    </w:rPr>
  </w:style>
  <w:style w:type="table" w:styleId="Tabelacomgrade">
    <w:name w:val="Table Grid"/>
    <w:basedOn w:val="Tabelanormal"/>
    <w:uiPriority w:val="59"/>
    <w:rsid w:val="003042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semiHidden/>
    <w:rsid w:val="00E52C57"/>
    <w:rPr>
      <w:sz w:val="16"/>
    </w:rPr>
  </w:style>
  <w:style w:type="paragraph" w:customStyle="1" w:styleId="Texto">
    <w:name w:val="Texto"/>
    <w:basedOn w:val="Normal"/>
    <w:qFormat/>
    <w:rsid w:val="00E52C57"/>
    <w:pPr>
      <w:suppressAutoHyphens w:val="0"/>
      <w:ind w:firstLine="397"/>
      <w:jc w:val="both"/>
    </w:pPr>
    <w:rPr>
      <w:rFonts w:ascii="Arial" w:eastAsia="Calibri" w:hAnsi="Arial"/>
      <w:szCs w:val="22"/>
      <w:lang w:eastAsia="en-US"/>
    </w:rPr>
  </w:style>
  <w:style w:type="paragraph" w:customStyle="1" w:styleId="InfoBlue">
    <w:name w:val="InfoBlue"/>
    <w:basedOn w:val="Normal"/>
    <w:qFormat/>
    <w:rsid w:val="00E52C57"/>
    <w:pPr>
      <w:suppressAutoHyphens w:val="0"/>
      <w:jc w:val="both"/>
    </w:pPr>
    <w:rPr>
      <w:rFonts w:ascii="Arial" w:eastAsia="Calibri" w:hAnsi="Arial"/>
      <w:i/>
      <w:color w:val="3333FF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E52C57"/>
    <w:pPr>
      <w:numPr>
        <w:ilvl w:val="2"/>
        <w:numId w:val="11"/>
      </w:numPr>
      <w:suppressAutoHyphens w:val="0"/>
      <w:spacing w:before="120" w:after="120"/>
      <w:ind w:left="1702" w:hanging="851"/>
    </w:pPr>
    <w:rPr>
      <w:rFonts w:ascii="Arial" w:eastAsia="Calibri" w:hAnsi="Arial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E52C57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E52C57"/>
    <w:pPr>
      <w:keepNext/>
      <w:keepLines/>
      <w:numPr>
        <w:numId w:val="11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E52C57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E52C57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E52C57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E52C57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E52C57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E52C57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E52C57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E52C57"/>
    <w:pPr>
      <w:keepNext/>
      <w:keepLines/>
      <w:numPr>
        <w:ilvl w:val="1"/>
        <w:numId w:val="11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lang w:eastAsia="en-US"/>
    </w:rPr>
  </w:style>
  <w:style w:type="character" w:customStyle="1" w:styleId="TtuloNvel2Char">
    <w:name w:val="Título_Nível2 Char"/>
    <w:basedOn w:val="Fontepargpadro"/>
    <w:link w:val="TtuloNvel2"/>
    <w:rsid w:val="00E52C57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CC65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C6500"/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jc w:val="both"/>
      <w:outlineLvl w:val="2"/>
    </w:pPr>
    <w:rPr>
      <w:rFonts w:ascii="Arial" w:hAnsi="Arial"/>
      <w:b/>
      <w:color w:val="000080"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jc w:val="both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"/>
      </w:numPr>
      <w:jc w:val="center"/>
      <w:outlineLvl w:val="5"/>
    </w:pPr>
    <w:rPr>
      <w:rFonts w:ascii="Arial" w:hAnsi="Arial"/>
      <w:u w:val="single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"/>
      </w:numPr>
      <w:spacing w:before="40" w:after="40"/>
      <w:jc w:val="center"/>
      <w:outlineLvl w:val="6"/>
    </w:pPr>
    <w:rPr>
      <w:rFonts w:ascii="Tahoma" w:hAnsi="Tahoma"/>
      <w:b/>
      <w:sz w:val="36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spacing w:before="40" w:after="40"/>
      <w:jc w:val="center"/>
      <w:outlineLvl w:val="7"/>
    </w:pPr>
    <w:rPr>
      <w:rFonts w:ascii="Tahoma" w:hAnsi="Tahoma"/>
      <w:sz w:val="32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4"/>
      </w:numPr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E52C57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52C57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E52C57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2041" w:hanging="2041"/>
      <w:jc w:val="both"/>
    </w:pPr>
    <w:rPr>
      <w:rFonts w:ascii="Arial" w:hAnsi="Arial"/>
      <w:b/>
      <w:sz w:val="28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042F8"/>
    <w:rPr>
      <w:lang w:eastAsia="ar-SA"/>
    </w:rPr>
  </w:style>
  <w:style w:type="paragraph" w:styleId="Sumrio3">
    <w:name w:val="toc 3"/>
    <w:basedOn w:val="Normal"/>
    <w:next w:val="Normal"/>
    <w:semiHidden/>
    <w:pPr>
      <w:ind w:left="400"/>
    </w:pPr>
    <w:rPr>
      <w:rFonts w:ascii="Calibri" w:hAnsi="Calibri"/>
    </w:rPr>
  </w:style>
  <w:style w:type="paragraph" w:styleId="Sumrio4">
    <w:name w:val="toc 4"/>
    <w:basedOn w:val="Normal"/>
    <w:next w:val="Normal"/>
    <w:semiHidden/>
    <w:pPr>
      <w:ind w:left="600"/>
    </w:pPr>
    <w:rPr>
      <w:rFonts w:ascii="Calibri" w:hAnsi="Calibri"/>
    </w:rPr>
  </w:style>
  <w:style w:type="paragraph" w:styleId="Sumrio5">
    <w:name w:val="toc 5"/>
    <w:basedOn w:val="Normal"/>
    <w:next w:val="Normal"/>
    <w:semiHidden/>
    <w:pPr>
      <w:ind w:left="800"/>
    </w:pPr>
    <w:rPr>
      <w:rFonts w:ascii="Calibri" w:hAnsi="Calibri"/>
    </w:rPr>
  </w:style>
  <w:style w:type="paragraph" w:styleId="Sumrio6">
    <w:name w:val="toc 6"/>
    <w:basedOn w:val="Normal"/>
    <w:next w:val="Normal"/>
    <w:semiHidden/>
    <w:pPr>
      <w:ind w:left="1000"/>
    </w:pPr>
    <w:rPr>
      <w:rFonts w:ascii="Calibri" w:hAnsi="Calibri"/>
    </w:rPr>
  </w:style>
  <w:style w:type="paragraph" w:styleId="Sumrio7">
    <w:name w:val="toc 7"/>
    <w:basedOn w:val="Normal"/>
    <w:next w:val="Normal"/>
    <w:semiHidden/>
    <w:pPr>
      <w:ind w:left="1200"/>
    </w:pPr>
    <w:rPr>
      <w:rFonts w:ascii="Calibri" w:hAnsi="Calibri"/>
    </w:rPr>
  </w:style>
  <w:style w:type="paragraph" w:styleId="Sumrio8">
    <w:name w:val="toc 8"/>
    <w:basedOn w:val="Normal"/>
    <w:next w:val="Normal"/>
    <w:semiHidden/>
    <w:pPr>
      <w:ind w:left="1400"/>
    </w:pPr>
    <w:rPr>
      <w:rFonts w:ascii="Calibri" w:hAnsi="Calibri"/>
    </w:rPr>
  </w:style>
  <w:style w:type="paragraph" w:styleId="Sumrio9">
    <w:name w:val="toc 9"/>
    <w:basedOn w:val="Normal"/>
    <w:next w:val="Normal"/>
    <w:semiHidden/>
    <w:pPr>
      <w:ind w:left="1600"/>
    </w:pPr>
    <w:rPr>
      <w:rFonts w:ascii="Calibri" w:hAnsi="Calibri"/>
    </w:rPr>
  </w:style>
  <w:style w:type="table" w:styleId="Tabelacomgrade">
    <w:name w:val="Table Grid"/>
    <w:basedOn w:val="Tabelanormal"/>
    <w:uiPriority w:val="59"/>
    <w:rsid w:val="003042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semiHidden/>
    <w:rsid w:val="00E52C57"/>
    <w:rPr>
      <w:sz w:val="16"/>
    </w:rPr>
  </w:style>
  <w:style w:type="paragraph" w:customStyle="1" w:styleId="Texto">
    <w:name w:val="Texto"/>
    <w:basedOn w:val="Normal"/>
    <w:qFormat/>
    <w:rsid w:val="00E52C57"/>
    <w:pPr>
      <w:suppressAutoHyphens w:val="0"/>
      <w:ind w:firstLine="397"/>
      <w:jc w:val="both"/>
    </w:pPr>
    <w:rPr>
      <w:rFonts w:ascii="Arial" w:eastAsia="Calibri" w:hAnsi="Arial"/>
      <w:szCs w:val="22"/>
      <w:lang w:eastAsia="en-US"/>
    </w:rPr>
  </w:style>
  <w:style w:type="paragraph" w:customStyle="1" w:styleId="InfoBlue">
    <w:name w:val="InfoBlue"/>
    <w:basedOn w:val="Normal"/>
    <w:qFormat/>
    <w:rsid w:val="00E52C57"/>
    <w:pPr>
      <w:suppressAutoHyphens w:val="0"/>
      <w:jc w:val="both"/>
    </w:pPr>
    <w:rPr>
      <w:rFonts w:ascii="Arial" w:eastAsia="Calibri" w:hAnsi="Arial"/>
      <w:i/>
      <w:color w:val="3333FF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E52C57"/>
    <w:pPr>
      <w:numPr>
        <w:ilvl w:val="2"/>
        <w:numId w:val="11"/>
      </w:numPr>
      <w:suppressAutoHyphens w:val="0"/>
      <w:spacing w:before="120" w:after="120"/>
      <w:ind w:left="1702" w:hanging="851"/>
    </w:pPr>
    <w:rPr>
      <w:rFonts w:ascii="Arial" w:eastAsia="Calibri" w:hAnsi="Arial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E52C57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E52C57"/>
    <w:pPr>
      <w:keepNext/>
      <w:keepLines/>
      <w:numPr>
        <w:numId w:val="11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E52C57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E52C57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E52C57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E52C57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E52C57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E52C57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E52C57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E52C57"/>
    <w:pPr>
      <w:keepNext/>
      <w:keepLines/>
      <w:numPr>
        <w:ilvl w:val="1"/>
        <w:numId w:val="11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lang w:eastAsia="en-US"/>
    </w:rPr>
  </w:style>
  <w:style w:type="character" w:customStyle="1" w:styleId="TtuloNvel2Char">
    <w:name w:val="Título_Nível2 Char"/>
    <w:basedOn w:val="Fontepargpadro"/>
    <w:link w:val="TtuloNvel2"/>
    <w:rsid w:val="00E52C57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CC65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C6500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Relatorio_Situacao_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E6927-95BA-428B-918A-5AAB92FC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Template_Relatorio_Situacao_Projeto</Template>
  <TotalTime>0</TotalTime>
  <Pages>6</Pages>
  <Words>994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Links>
    <vt:vector size="72" baseType="variant"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_Toc277945839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_Toc277945838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_Toc277945837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_Toc277945836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_Toc277945835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_Toc277945834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_Toc277945833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_Toc277945832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_Toc277945831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_Toc277945830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_Toc277945829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_Toc277945828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1601-01-01T00:00:00Z</cp:lastPrinted>
  <dcterms:created xsi:type="dcterms:W3CDTF">2012-02-20T14:41:00Z</dcterms:created>
  <dcterms:modified xsi:type="dcterms:W3CDTF">2012-02-20T14:41:00Z</dcterms:modified>
</cp:coreProperties>
</file>