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7D" w:rsidRDefault="008F717D"/>
    <w:p w:rsidR="008F717D" w:rsidRDefault="008F717D" w:rsidP="00534916">
      <w:pPr>
        <w:jc w:val="center"/>
        <w:rPr>
          <w:b/>
          <w:bCs/>
          <w:sz w:val="28"/>
          <w:szCs w:val="28"/>
          <w:u w:val="single"/>
        </w:rPr>
      </w:pPr>
      <w:r w:rsidRPr="00534916">
        <w:rPr>
          <w:b/>
          <w:bCs/>
          <w:sz w:val="28"/>
          <w:szCs w:val="28"/>
          <w:highlight w:val="yellow"/>
          <w:u w:val="single"/>
        </w:rPr>
        <w:t>FUNÇÕES DE TRANSAÇÕES</w:t>
      </w:r>
    </w:p>
    <w:p w:rsidR="008F717D" w:rsidRDefault="008F717D" w:rsidP="00534916">
      <w:pPr>
        <w:rPr>
          <w:b/>
          <w:bCs/>
          <w:sz w:val="28"/>
          <w:szCs w:val="28"/>
          <w:u w:val="single"/>
        </w:rPr>
      </w:pPr>
    </w:p>
    <w:p w:rsidR="008F717D" w:rsidRDefault="008F717D" w:rsidP="005349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UM PROCESSO ELEMENTAR QUE OFERECE FUNCIONALIDADE AO USUÁRIO PARA PROCESSAR DADOS.</w:t>
      </w:r>
    </w:p>
    <w:p w:rsidR="008F717D" w:rsidRPr="00534916" w:rsidRDefault="008F717D" w:rsidP="005349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UM</w:t>
      </w:r>
      <w:r>
        <w:t>A ENTRADA EXTERNA (EE) – SAÍDA EXTERNA (SE) – CONSULTA EXTERNA (CE).</w:t>
      </w:r>
    </w:p>
    <w:tbl>
      <w:tblPr>
        <w:tblW w:w="94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3827"/>
        <w:gridCol w:w="4111"/>
      </w:tblGrid>
      <w:tr w:rsidR="008F717D" w:rsidRPr="0011241F">
        <w:tc>
          <w:tcPr>
            <w:tcW w:w="1526" w:type="dxa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PROCESSO ELEMENTAR</w:t>
            </w:r>
          </w:p>
        </w:tc>
        <w:tc>
          <w:tcPr>
            <w:tcW w:w="3827" w:type="dxa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DEFINIÇÃO</w:t>
            </w:r>
          </w:p>
        </w:tc>
        <w:tc>
          <w:tcPr>
            <w:tcW w:w="4111" w:type="dxa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INTENÇÃO PRIMÁRIA</w:t>
            </w:r>
          </w:p>
        </w:tc>
      </w:tr>
      <w:tr w:rsidR="008F717D" w:rsidRPr="0011241F">
        <w:tc>
          <w:tcPr>
            <w:tcW w:w="1526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ENTRADA EXTERNA - EE</w:t>
            </w:r>
          </w:p>
        </w:tc>
        <w:tc>
          <w:tcPr>
            <w:tcW w:w="3827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Processo Elementar que processa os dados ou I.C que vêm de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  <w:u w:val="single"/>
              </w:rPr>
              <w:t>fora da fronteira</w:t>
            </w:r>
            <w:r w:rsidRPr="0011241F">
              <w:rPr>
                <w:sz w:val="24"/>
                <w:szCs w:val="24"/>
              </w:rPr>
              <w:t xml:space="preserve"> da aplicação.</w:t>
            </w:r>
          </w:p>
        </w:tc>
        <w:tc>
          <w:tcPr>
            <w:tcW w:w="411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1. É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  <w:u w:val="single"/>
              </w:rPr>
              <w:t>MANTER</w:t>
            </w:r>
            <w:r w:rsidRPr="0011241F">
              <w:rPr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 w:rsidRPr="0011241F">
              <w:rPr>
                <w:sz w:val="24"/>
                <w:szCs w:val="24"/>
              </w:rPr>
              <w:t>01 OU MAIS ALIs/AIEs.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2.  e/ou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alterar</w:t>
            </w:r>
            <w:r w:rsidRPr="0011241F">
              <w:rPr>
                <w:sz w:val="24"/>
                <w:szCs w:val="24"/>
              </w:rPr>
              <w:t xml:space="preserve"> o comportamento do sistema.</w:t>
            </w:r>
          </w:p>
        </w:tc>
      </w:tr>
      <w:tr w:rsidR="008F717D" w:rsidRPr="0011241F">
        <w:tc>
          <w:tcPr>
            <w:tcW w:w="1526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CONSULTA EXTERNA - CE</w:t>
            </w:r>
          </w:p>
        </w:tc>
        <w:tc>
          <w:tcPr>
            <w:tcW w:w="3827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Processo Elementar que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  <w:u w:val="single"/>
              </w:rPr>
              <w:t>ENVIA</w:t>
            </w:r>
            <w:r w:rsidRPr="0011241F">
              <w:rPr>
                <w:sz w:val="24"/>
                <w:szCs w:val="24"/>
              </w:rPr>
              <w:t xml:space="preserve"> os</w:t>
            </w:r>
            <w:r w:rsidRPr="0011241F">
              <w:rPr>
                <w:b/>
                <w:bCs/>
                <w:color w:val="FF0000"/>
                <w:sz w:val="24"/>
                <w:szCs w:val="24"/>
                <w:u w:val="single"/>
              </w:rPr>
              <w:t xml:space="preserve"> </w:t>
            </w:r>
            <w:r w:rsidRPr="0011241F">
              <w:rPr>
                <w:sz w:val="24"/>
                <w:szCs w:val="24"/>
              </w:rPr>
              <w:t>dados ou I.C para fora da fronteira.</w:t>
            </w:r>
          </w:p>
        </w:tc>
        <w:tc>
          <w:tcPr>
            <w:tcW w:w="411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1. É </w:t>
            </w:r>
            <w:r w:rsidRPr="0011241F">
              <w:rPr>
                <w:b/>
                <w:bCs/>
                <w:sz w:val="24"/>
                <w:szCs w:val="24"/>
                <w:highlight w:val="yellow"/>
              </w:rPr>
              <w:t>apresentar</w:t>
            </w:r>
            <w:r w:rsidRPr="0011241F">
              <w:rPr>
                <w:sz w:val="24"/>
                <w:szCs w:val="24"/>
              </w:rPr>
              <w:t xml:space="preserve"> informações ao usuário através da recuperação de dados ou I.C.</w:t>
            </w:r>
          </w:p>
          <w:p w:rsidR="008F717D" w:rsidRPr="0011241F" w:rsidRDefault="008F717D" w:rsidP="0011241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2. A lógica de processamento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não contém fórmulas, nem cria dados derivados.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3.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Nenhum ALI é mantido</w:t>
            </w:r>
            <w:r w:rsidRPr="0011241F">
              <w:rPr>
                <w:color w:val="FF0000"/>
                <w:sz w:val="24"/>
                <w:szCs w:val="24"/>
              </w:rPr>
              <w:t xml:space="preserve"> </w:t>
            </w:r>
            <w:r w:rsidRPr="0011241F">
              <w:rPr>
                <w:sz w:val="24"/>
                <w:szCs w:val="24"/>
              </w:rPr>
              <w:t>durante o processamento,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4. e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não altera</w:t>
            </w:r>
            <w:r w:rsidRPr="0011241F">
              <w:rPr>
                <w:color w:val="FF0000"/>
                <w:sz w:val="24"/>
                <w:szCs w:val="24"/>
              </w:rPr>
              <w:t xml:space="preserve"> </w:t>
            </w:r>
            <w:r w:rsidRPr="0011241F">
              <w:rPr>
                <w:sz w:val="24"/>
                <w:szCs w:val="24"/>
              </w:rPr>
              <w:t>o comportamento.</w:t>
            </w:r>
          </w:p>
        </w:tc>
      </w:tr>
      <w:tr w:rsidR="008F717D" w:rsidRPr="0011241F">
        <w:tc>
          <w:tcPr>
            <w:tcW w:w="1526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SAÍDA EXTERNA - SE</w:t>
            </w:r>
          </w:p>
        </w:tc>
        <w:tc>
          <w:tcPr>
            <w:tcW w:w="3827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Processo Elementar que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ENVIA</w:t>
            </w:r>
            <w:r w:rsidRPr="0011241F">
              <w:rPr>
                <w:sz w:val="24"/>
                <w:szCs w:val="24"/>
              </w:rPr>
              <w:t xml:space="preserve"> os dados ou I.C para fora da fronteira da aplicação e que inclui um processamento adicional ao de uma CE.</w:t>
            </w:r>
          </w:p>
        </w:tc>
        <w:tc>
          <w:tcPr>
            <w:tcW w:w="411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1. É </w:t>
            </w:r>
            <w:r w:rsidRPr="0011241F">
              <w:rPr>
                <w:b/>
                <w:bCs/>
                <w:sz w:val="24"/>
                <w:szCs w:val="24"/>
                <w:highlight w:val="yellow"/>
              </w:rPr>
              <w:t>apresentar</w:t>
            </w:r>
            <w:r w:rsidRPr="0011241F">
              <w:rPr>
                <w:sz w:val="24"/>
                <w:szCs w:val="24"/>
              </w:rPr>
              <w:t xml:space="preserve"> informações ao usuário através de lógica de processamento que não seja apenas a recuperação de dados ou I.C.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2. Alógica deve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conter cálculos ou dados derivados</w:t>
            </w:r>
            <w:r w:rsidRPr="0011241F">
              <w:rPr>
                <w:sz w:val="24"/>
                <w:szCs w:val="24"/>
              </w:rPr>
              <w:t>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3.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MANTER 01</w:t>
            </w:r>
            <w:r w:rsidRPr="0011241F">
              <w:rPr>
                <w:color w:val="FF0000"/>
                <w:sz w:val="24"/>
                <w:szCs w:val="24"/>
              </w:rPr>
              <w:t xml:space="preserve"> </w:t>
            </w:r>
            <w:r w:rsidRPr="0011241F">
              <w:rPr>
                <w:sz w:val="24"/>
                <w:szCs w:val="24"/>
              </w:rPr>
              <w:t>ou ALIs,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4. ou </w:t>
            </w: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ALTERAR</w:t>
            </w:r>
            <w:r w:rsidRPr="0011241F">
              <w:rPr>
                <w:sz w:val="24"/>
                <w:szCs w:val="24"/>
              </w:rPr>
              <w:t xml:space="preserve"> o comportamento.</w:t>
            </w:r>
          </w:p>
        </w:tc>
      </w:tr>
    </w:tbl>
    <w:p w:rsidR="008F717D" w:rsidRDefault="008F717D" w:rsidP="00534916">
      <w:pPr>
        <w:rPr>
          <w:sz w:val="24"/>
          <w:szCs w:val="24"/>
        </w:rPr>
      </w:pPr>
    </w:p>
    <w:p w:rsidR="008F717D" w:rsidRDefault="008F717D" w:rsidP="0023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PROCESSO ELEMENTAR – É A MENOR UNIDADE DE ATIVIDADE SIGNIFICATIVA PARA O USUÁRIO. (incluir funcionário)</w:t>
      </w:r>
    </w:p>
    <w:p w:rsidR="008F717D" w:rsidRDefault="008F717D" w:rsidP="0023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INFORMAÇÕES CONTROLE – SÃO DADOS QUE INFLUENCIAM 01 PE DA APLICAÇÃO ESPECIFICANDO [O QUE, QUANDO, OU COMO] - DADOS SÃO PROCESSADOS. (informações de data que afeta um programa)</w:t>
      </w:r>
    </w:p>
    <w:p w:rsidR="008F717D" w:rsidRDefault="008F717D" w:rsidP="0023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MANTIDO – REFERE-SE A: INCLUIR – ALTERAR – EXCLUIR dados de um PE.</w:t>
      </w:r>
    </w:p>
    <w:p w:rsidR="008F717D" w:rsidRDefault="008F717D" w:rsidP="0023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SIGNIFICATIVO - É reconhecido pelo usuário e satisfaz o RFU.</w:t>
      </w:r>
    </w:p>
    <w:p w:rsidR="008F717D" w:rsidRDefault="008F717D" w:rsidP="002301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LÓGICA DE PROCESSAMENTO – É DEFINIDA COMO QUALQUER UM DOS REQUISITOS ESPECIFICAMENTE SOLICITADOS PELO USUÁRIO PARA COMPLETAR UM PE COMO: [VALIDAÇÕES – ALGORITMOS – CÁLCULOS – LEITURA ou MANUTENÇÃO ou DE UMA FUNÇÃO DE DADOS - FILTRADOS].</w:t>
      </w:r>
    </w:p>
    <w:p w:rsidR="008F717D" w:rsidRDefault="008F717D" w:rsidP="00990818">
      <w:pPr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2"/>
        <w:gridCol w:w="1440"/>
        <w:gridCol w:w="1441"/>
        <w:gridCol w:w="1441"/>
      </w:tblGrid>
      <w:tr w:rsidR="008F717D" w:rsidRPr="0011241F">
        <w:trPr>
          <w:trHeight w:val="150"/>
        </w:trPr>
        <w:tc>
          <w:tcPr>
            <w:tcW w:w="4322" w:type="dxa"/>
            <w:vMerge w:val="restart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LÓGICAS DE PROCESSAMENTO</w:t>
            </w:r>
          </w:p>
        </w:tc>
        <w:tc>
          <w:tcPr>
            <w:tcW w:w="4322" w:type="dxa"/>
            <w:gridSpan w:val="3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TIPO DA FUNÇÃO DE TRANSAÇÃO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EE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SE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CE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VALIDAÇÕES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CÁLCULOS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D*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N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VALORES EQUIVALENTES CONVERTIDOS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DADOS FILTRADOS PARA COMPARAR VÁRIOS GRUPOS DE DADOS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CONDIÇÕES SÃO ANALISADAS DETERMINAR QUAIS SE APLICAM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ALI É ATUALIZADO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D*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D*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N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ALI/AIE É REFERENCIADO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DADOS OU I.C SÃO RECUPERADOS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ALTERA COMPORTAMENTO 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D*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D*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N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DADOS DERIVADOS CRIADOS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D*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N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PREPARAR E APRESENTAR INFORMAÇÕES PARA FORA DA FRONTEIRA.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DADOS OU I.C ENTRANDO PELA FRONTEIRA SÃO ACEITOS.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</w:tr>
      <w:tr w:rsidR="008F717D" w:rsidRPr="0011241F">
        <w:trPr>
          <w:trHeight w:val="150"/>
        </w:trPr>
        <w:tc>
          <w:tcPr>
            <w:tcW w:w="432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DADOS RECLASSIFICADOS OU REORGANIZADOS</w:t>
            </w:r>
          </w:p>
        </w:tc>
        <w:tc>
          <w:tcPr>
            <w:tcW w:w="1440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  <w:tc>
          <w:tcPr>
            <w:tcW w:w="1441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P</w:t>
            </w:r>
          </w:p>
        </w:tc>
      </w:tr>
    </w:tbl>
    <w:p w:rsidR="008F717D" w:rsidRDefault="008F717D" w:rsidP="00990818">
      <w:pPr>
        <w:rPr>
          <w:sz w:val="24"/>
          <w:szCs w:val="24"/>
        </w:rPr>
      </w:pPr>
    </w:p>
    <w:p w:rsidR="008F717D" w:rsidRPr="00BA048C" w:rsidRDefault="008F717D" w:rsidP="00BA04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PROCEDIMENTOS DE CONTAGEM DE FUNÇÃO DE TRANSAÇÃO</w:t>
      </w:r>
    </w:p>
    <w:tbl>
      <w:tblPr>
        <w:tblW w:w="875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2694"/>
        <w:gridCol w:w="4819"/>
      </w:tblGrid>
      <w:tr w:rsidR="008F717D" w:rsidRPr="0011241F">
        <w:tc>
          <w:tcPr>
            <w:tcW w:w="1242" w:type="dxa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1° PASSO</w:t>
            </w:r>
          </w:p>
        </w:tc>
        <w:tc>
          <w:tcPr>
            <w:tcW w:w="2694" w:type="dxa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IDENTIFICAR CADA PE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Compor/decompor os RFU até a menor unidade de atividade que satisfaz todos os itens: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1- significativo.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2- transação completa.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3- auto-contido.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4- estado consistente.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* identifique um PE para cada unidade de atividade identificada que agrupa todos os critérios.</w:t>
            </w:r>
          </w:p>
        </w:tc>
      </w:tr>
      <w:tr w:rsidR="008F717D" w:rsidRPr="0011241F">
        <w:tc>
          <w:tcPr>
            <w:tcW w:w="1242" w:type="dxa"/>
            <w:vMerge w:val="restart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2° PASSO</w:t>
            </w:r>
          </w:p>
        </w:tc>
        <w:tc>
          <w:tcPr>
            <w:tcW w:w="2694" w:type="dxa"/>
            <w:vMerge w:val="restart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DETERMINAR PE ÚNICOS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Quando comparado a um PE já identificado, conte 02 PEs similares como o mesmo PE e 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1- o mesmo tanto de DERs,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2- o mesmo tanto de RLRs,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3- o mesmo tanto de LP para completar o PE.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- Um PE pode ter pequena variação em DERs/RLRs ou LP.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- Quando os 02 PE são comparados e se determina que eles contém diferentes DERs/RLRS/LPs são PEs separados se forem especificados como RFU distintos.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- O teste de unicidade deve ser utilizado para comparar 02 PEs que já tenham sido identificados e não como justificativa para dividir um único PE em 02.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Não divida 01 PE com múltiplas formas de LPs em múltiplos PEs. Se um PE é subdividido inapropriadamente o mesmo não reúne os critérios de 01 PE.</w:t>
            </w:r>
          </w:p>
        </w:tc>
      </w:tr>
      <w:tr w:rsidR="008F717D" w:rsidRPr="0011241F">
        <w:tc>
          <w:tcPr>
            <w:tcW w:w="1242" w:type="dxa"/>
            <w:vMerge w:val="restart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3° PASSO</w:t>
            </w:r>
          </w:p>
        </w:tc>
        <w:tc>
          <w:tcPr>
            <w:tcW w:w="2694" w:type="dxa"/>
            <w:vMerge w:val="restart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CLASSIFICAR CADA PE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- Para classificar cada PE como EE, CE, SE olhar sempre a intenção primária: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1- altera o comportamento do sistema.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2- mantem 01 ou mais ALIs.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3- apresenta informação ao usuário.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1- EE: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- mantem 01 ou mia ALIs,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- altera o comportamento,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- incluir a LP de aceitar dado entrando na fronteira.        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2- SE: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- apresenta informação ao usuário,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- incluir as LPs: (cálculos, ali atualizados, dados derivados criados, ou comportamento alterado).</w:t>
            </w:r>
          </w:p>
        </w:tc>
      </w:tr>
      <w:tr w:rsidR="008F717D" w:rsidRPr="0011241F">
        <w:tc>
          <w:tcPr>
            <w:tcW w:w="1242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3- CE: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- apresenta informação ao usuário,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- referenciar 01 FD para recuperar dados,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- não pode ter critérios de SE.</w:t>
            </w:r>
          </w:p>
        </w:tc>
      </w:tr>
      <w:tr w:rsidR="008F717D" w:rsidRPr="0011241F">
        <w:tc>
          <w:tcPr>
            <w:tcW w:w="1242" w:type="dxa"/>
            <w:vMerge w:val="restart"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4° PASSO</w:t>
            </w:r>
          </w:p>
        </w:tc>
        <w:tc>
          <w:tcPr>
            <w:tcW w:w="2694" w:type="dxa"/>
            <w:vMerge w:val="restart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REGRAS E DEFINIÇÃO DE COMPLEXIDADE E CONTRIBUIÇÃO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O número de EEs, SEs, CEs e suas complexidade determinam a contribuição das FT para o tamanho.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2. Atribua uma complexidade a cada PE identificado, como base no número de ALRs/DERs.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3. Na aplicação de reras de RLRs/DERs para FT, é importante reconhecer as diferenças nas funções que cada tipo pode realizar de acordo com as regras de classificação.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DEFINIÇÃO ALR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1- um tipo de ALR é uma função de dados lida/mantida pela FT.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- 01 ALR inclui: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1. 01 ALI lido/mantido por uma FT.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2. 01 AIE lido/mantido por uma FT. 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REGRAS DE ALR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01 ALR deve ser contado para cada FD que é acessado (lido/escrito).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DEFINIÇÃO DE DERS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01 DER é um campo único, reconhecido e não repetido.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REGRAS DE DERS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Revisar tudo que cruza. (entra/sai)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2. Conte 01 DER para cada campo único que cruza a fronteira durante a FT.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3. Conte 01 DER por FT para a habilidade de enviar 01 mensagem de resposta.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4. Conte 01 DER pela habilidade de ação.</w:t>
            </w:r>
          </w:p>
        </w:tc>
      </w:tr>
      <w:tr w:rsidR="008F717D" w:rsidRPr="0011241F">
        <w:tc>
          <w:tcPr>
            <w:tcW w:w="1242" w:type="dxa"/>
            <w:vMerge/>
            <w:vAlign w:val="center"/>
          </w:tcPr>
          <w:p w:rsidR="008F717D" w:rsidRPr="0011241F" w:rsidRDefault="008F717D" w:rsidP="001124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(não conte como DERs):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literais (títulos de relatórios), tela, titulo de colunas e atributos.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2. selos gerados pelo sistema automáticos como data e hora.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3. variação de paginação.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4. ajudas de navegação (anterior, próximo).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5. atributos gerados dentro da fronteira que não cruza. 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6. atributos obtidos ou referenciados de um ALI/AIE para a participação sem cruzar.</w:t>
            </w:r>
          </w:p>
        </w:tc>
      </w:tr>
      <w:tr w:rsidR="008F717D" w:rsidRPr="0011241F">
        <w:tc>
          <w:tcPr>
            <w:tcW w:w="124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REGRAS DE COMPLEXIDADE E CONTRIBUIÇÃO – EE - 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Atualizar ALI, alterar comportamento.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2. Para ALR: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  01 ALR para cada ALI mantido.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  01 ALR para cada ALI/AIE lido.  </w:t>
            </w:r>
          </w:p>
        </w:tc>
      </w:tr>
      <w:tr w:rsidR="008F717D" w:rsidRPr="0011241F">
        <w:tc>
          <w:tcPr>
            <w:tcW w:w="124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DIRETRIZES DE DER PARA – EE - 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Revisa tudo que cruza a fronteira (entra/sai)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2. Conte 01 DER para cada campo de único.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3. Conte 01 DER por FT para mensagem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4. Conte 01 DER por FT para comando de ação</w:t>
            </w:r>
          </w:p>
        </w:tc>
      </w:tr>
      <w:tr w:rsidR="008F717D" w:rsidRPr="0011241F">
        <w:tc>
          <w:tcPr>
            <w:tcW w:w="124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REGRAS PARA CES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Não pode atualizar 01 ALI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 01 ALR para cada ALI/AIE lido.</w:t>
            </w:r>
          </w:p>
        </w:tc>
      </w:tr>
      <w:tr w:rsidR="008F717D" w:rsidRPr="0011241F">
        <w:tc>
          <w:tcPr>
            <w:tcW w:w="124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GUIA ALR PARA SES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Atualizar ALI, altera comportamento: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 xml:space="preserve">    01 ALR para cada ALI/AIE lido/mantido.</w:t>
            </w:r>
          </w:p>
        </w:tc>
      </w:tr>
      <w:tr w:rsidR="008F717D" w:rsidRPr="0011241F">
        <w:tc>
          <w:tcPr>
            <w:tcW w:w="124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REGRAS DERs PARA SE e CE</w:t>
            </w: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1. Revise tudo que cruza fronteira.</w:t>
            </w:r>
          </w:p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  <w:r w:rsidRPr="0011241F">
              <w:rPr>
                <w:sz w:val="24"/>
                <w:szCs w:val="24"/>
              </w:rPr>
              <w:t>2. Conte 01 DER para cada atributo único que cruza fronteira.</w:t>
            </w:r>
          </w:p>
        </w:tc>
      </w:tr>
      <w:tr w:rsidR="008F717D" w:rsidRPr="0011241F">
        <w:tc>
          <w:tcPr>
            <w:tcW w:w="1242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:rsidR="008F717D" w:rsidRPr="0011241F" w:rsidRDefault="008F717D" w:rsidP="0011241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F717D" w:rsidRDefault="008F717D" w:rsidP="00990818">
      <w:pPr>
        <w:rPr>
          <w:sz w:val="24"/>
          <w:szCs w:val="24"/>
        </w:rPr>
      </w:pPr>
      <w:r>
        <w:rPr>
          <w:sz w:val="24"/>
          <w:szCs w:val="24"/>
        </w:rPr>
        <w:t>EE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5"/>
        <w:gridCol w:w="1115"/>
        <w:gridCol w:w="985"/>
        <w:gridCol w:w="904"/>
        <w:gridCol w:w="368"/>
        <w:gridCol w:w="426"/>
        <w:gridCol w:w="1105"/>
        <w:gridCol w:w="904"/>
        <w:gridCol w:w="904"/>
        <w:gridCol w:w="904"/>
      </w:tblGrid>
      <w:tr w:rsidR="008F717D" w:rsidRPr="0011241F">
        <w:tc>
          <w:tcPr>
            <w:tcW w:w="110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ALR/DER</w:t>
            </w:r>
          </w:p>
        </w:tc>
        <w:tc>
          <w:tcPr>
            <w:tcW w:w="113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1 a 4</w:t>
            </w:r>
          </w:p>
        </w:tc>
        <w:tc>
          <w:tcPr>
            <w:tcW w:w="992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5 A 15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&gt;15</w:t>
            </w:r>
          </w:p>
        </w:tc>
        <w:tc>
          <w:tcPr>
            <w:tcW w:w="794" w:type="dxa"/>
            <w:gridSpan w:val="2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CE/SE</w:t>
            </w:r>
          </w:p>
        </w:tc>
        <w:tc>
          <w:tcPr>
            <w:tcW w:w="101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ALR/DER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1-5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6-19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&gt;19</w:t>
            </w:r>
          </w:p>
        </w:tc>
      </w:tr>
      <w:tr w:rsidR="008F717D" w:rsidRPr="0011241F">
        <w:tc>
          <w:tcPr>
            <w:tcW w:w="110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 xml:space="preserve">0 – 1 </w:t>
            </w:r>
          </w:p>
        </w:tc>
        <w:tc>
          <w:tcPr>
            <w:tcW w:w="113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BAIXA</w:t>
            </w:r>
          </w:p>
        </w:tc>
        <w:tc>
          <w:tcPr>
            <w:tcW w:w="992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BAIXA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MÉDIA</w:t>
            </w:r>
          </w:p>
        </w:tc>
        <w:tc>
          <w:tcPr>
            <w:tcW w:w="368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0-1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BAIXA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BAIXA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MÉDIA</w:t>
            </w:r>
          </w:p>
        </w:tc>
      </w:tr>
      <w:tr w:rsidR="008F717D" w:rsidRPr="0011241F">
        <w:tc>
          <w:tcPr>
            <w:tcW w:w="110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13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BAIXA</w:t>
            </w:r>
          </w:p>
        </w:tc>
        <w:tc>
          <w:tcPr>
            <w:tcW w:w="992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MÉDIA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ALTA</w:t>
            </w:r>
          </w:p>
        </w:tc>
        <w:tc>
          <w:tcPr>
            <w:tcW w:w="368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2-3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BAIXA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MÉDIA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ALTA</w:t>
            </w:r>
          </w:p>
        </w:tc>
      </w:tr>
      <w:tr w:rsidR="008F717D" w:rsidRPr="0011241F">
        <w:tc>
          <w:tcPr>
            <w:tcW w:w="110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&gt;2</w:t>
            </w:r>
          </w:p>
        </w:tc>
        <w:tc>
          <w:tcPr>
            <w:tcW w:w="113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MÉDIA</w:t>
            </w:r>
          </w:p>
        </w:tc>
        <w:tc>
          <w:tcPr>
            <w:tcW w:w="992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ALTA</w:t>
            </w:r>
          </w:p>
        </w:tc>
        <w:tc>
          <w:tcPr>
            <w:tcW w:w="368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&gt;3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MÉDIA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ALTA</w:t>
            </w:r>
          </w:p>
        </w:tc>
        <w:tc>
          <w:tcPr>
            <w:tcW w:w="90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ALTA</w:t>
            </w:r>
          </w:p>
        </w:tc>
      </w:tr>
    </w:tbl>
    <w:p w:rsidR="008F717D" w:rsidRDefault="008F717D" w:rsidP="006D36AD">
      <w:pPr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9"/>
        <w:gridCol w:w="424"/>
        <w:gridCol w:w="426"/>
        <w:gridCol w:w="425"/>
      </w:tblGrid>
      <w:tr w:rsidR="008F717D" w:rsidRPr="0011241F">
        <w:tc>
          <w:tcPr>
            <w:tcW w:w="677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42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A</w:t>
            </w:r>
          </w:p>
        </w:tc>
        <w:bookmarkStart w:id="0" w:name="_GoBack"/>
        <w:bookmarkEnd w:id="0"/>
      </w:tr>
      <w:tr w:rsidR="008F717D" w:rsidRPr="0011241F">
        <w:tc>
          <w:tcPr>
            <w:tcW w:w="677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EE</w:t>
            </w:r>
          </w:p>
        </w:tc>
        <w:tc>
          <w:tcPr>
            <w:tcW w:w="42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6</w:t>
            </w:r>
          </w:p>
        </w:tc>
      </w:tr>
      <w:tr w:rsidR="008F717D" w:rsidRPr="0011241F">
        <w:tc>
          <w:tcPr>
            <w:tcW w:w="677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SE</w:t>
            </w:r>
          </w:p>
        </w:tc>
        <w:tc>
          <w:tcPr>
            <w:tcW w:w="42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7</w:t>
            </w:r>
          </w:p>
        </w:tc>
      </w:tr>
      <w:tr w:rsidR="008F717D" w:rsidRPr="0011241F">
        <w:tc>
          <w:tcPr>
            <w:tcW w:w="677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CE</w:t>
            </w:r>
          </w:p>
        </w:tc>
        <w:tc>
          <w:tcPr>
            <w:tcW w:w="424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425" w:type="dxa"/>
          </w:tcPr>
          <w:p w:rsidR="008F717D" w:rsidRPr="0011241F" w:rsidRDefault="008F717D" w:rsidP="0011241F">
            <w:pPr>
              <w:spacing w:after="0" w:line="240" w:lineRule="auto"/>
              <w:rPr>
                <w:b/>
                <w:bCs/>
                <w:color w:val="FF0000"/>
                <w:sz w:val="24"/>
                <w:szCs w:val="24"/>
              </w:rPr>
            </w:pPr>
            <w:r w:rsidRPr="0011241F">
              <w:rPr>
                <w:b/>
                <w:bCs/>
                <w:color w:val="FF0000"/>
                <w:sz w:val="24"/>
                <w:szCs w:val="24"/>
                <w:highlight w:val="yellow"/>
              </w:rPr>
              <w:t>6</w:t>
            </w:r>
          </w:p>
        </w:tc>
      </w:tr>
    </w:tbl>
    <w:p w:rsidR="008F717D" w:rsidRPr="00990818" w:rsidRDefault="008F717D" w:rsidP="006D36AD">
      <w:pPr>
        <w:rPr>
          <w:sz w:val="24"/>
          <w:szCs w:val="24"/>
        </w:rPr>
      </w:pPr>
    </w:p>
    <w:sectPr w:rsidR="008F717D" w:rsidRPr="00990818" w:rsidSect="00EF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848"/>
    <w:multiLevelType w:val="hybridMultilevel"/>
    <w:tmpl w:val="04C2CE7C"/>
    <w:lvl w:ilvl="0" w:tplc="C74C437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AC5BBB"/>
    <w:multiLevelType w:val="hybridMultilevel"/>
    <w:tmpl w:val="C9BCCB20"/>
    <w:lvl w:ilvl="0" w:tplc="D31C9A2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036AD6"/>
    <w:multiLevelType w:val="hybridMultilevel"/>
    <w:tmpl w:val="46B2B000"/>
    <w:lvl w:ilvl="0" w:tplc="C74C437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130AC2"/>
    <w:multiLevelType w:val="hybridMultilevel"/>
    <w:tmpl w:val="608C5E76"/>
    <w:lvl w:ilvl="0" w:tplc="40160EB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3B31251"/>
    <w:multiLevelType w:val="hybridMultilevel"/>
    <w:tmpl w:val="B29C8BDE"/>
    <w:lvl w:ilvl="0" w:tplc="C74C437C">
      <w:start w:val="4"/>
      <w:numFmt w:val="bullet"/>
      <w:lvlText w:val=""/>
      <w:lvlJc w:val="left"/>
      <w:pPr>
        <w:ind w:left="78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>
    <w:nsid w:val="692802D9"/>
    <w:multiLevelType w:val="hybridMultilevel"/>
    <w:tmpl w:val="F06A95A8"/>
    <w:lvl w:ilvl="0" w:tplc="C74C437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4916"/>
    <w:rsid w:val="0011241F"/>
    <w:rsid w:val="00123239"/>
    <w:rsid w:val="00126A20"/>
    <w:rsid w:val="00187BAB"/>
    <w:rsid w:val="0023015E"/>
    <w:rsid w:val="0029235A"/>
    <w:rsid w:val="00345D5A"/>
    <w:rsid w:val="0035472C"/>
    <w:rsid w:val="00407BEF"/>
    <w:rsid w:val="004171E1"/>
    <w:rsid w:val="0048697C"/>
    <w:rsid w:val="004D6FD4"/>
    <w:rsid w:val="00534916"/>
    <w:rsid w:val="00562F48"/>
    <w:rsid w:val="005D3DAF"/>
    <w:rsid w:val="00682630"/>
    <w:rsid w:val="006D36AD"/>
    <w:rsid w:val="00744B02"/>
    <w:rsid w:val="008F717D"/>
    <w:rsid w:val="00971316"/>
    <w:rsid w:val="00990818"/>
    <w:rsid w:val="00B14390"/>
    <w:rsid w:val="00B476B2"/>
    <w:rsid w:val="00BA048C"/>
    <w:rsid w:val="00BB5B35"/>
    <w:rsid w:val="00CA7522"/>
    <w:rsid w:val="00ED7874"/>
    <w:rsid w:val="00EF68DF"/>
    <w:rsid w:val="00F3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DF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4916"/>
    <w:pPr>
      <w:ind w:left="720"/>
    </w:pPr>
  </w:style>
  <w:style w:type="table" w:styleId="TableGrid">
    <w:name w:val="Table Grid"/>
    <w:basedOn w:val="TableNormal"/>
    <w:uiPriority w:val="99"/>
    <w:rsid w:val="0053491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90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0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1114</TotalTime>
  <Pages>4</Pages>
  <Words>988</Words>
  <Characters>5340</Characters>
  <Application>Microsoft Office Outlook</Application>
  <DocSecurity>0</DocSecurity>
  <Lines>0</Lines>
  <Paragraphs>0</Paragraphs>
  <ScaleCrop>false</ScaleCrop>
  <Company>CAIXA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Batista</dc:creator>
  <cp:keywords/>
  <dc:description/>
  <cp:lastModifiedBy>CAIXA</cp:lastModifiedBy>
  <cp:revision>6</cp:revision>
  <dcterms:created xsi:type="dcterms:W3CDTF">2011-09-14T11:07:00Z</dcterms:created>
  <dcterms:modified xsi:type="dcterms:W3CDTF">2011-09-15T14:21:00Z</dcterms:modified>
</cp:coreProperties>
</file>