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89" w:rsidRDefault="0063666B">
      <w:r>
        <w:t>B2</w:t>
      </w:r>
      <w:r w:rsidR="00E33F86">
        <w:t>-TE</w:t>
      </w:r>
      <w:bookmarkStart w:id="0" w:name="_GoBack"/>
      <w:bookmarkEnd w:id="0"/>
      <w:r w:rsidR="00E33F86">
        <w:t>ST (10/10/2011)</w:t>
      </w:r>
    </w:p>
    <w:p w:rsidR="00E33F86" w:rsidRDefault="00E33F86">
      <w:r>
        <w:t>1/44</w:t>
      </w:r>
    </w:p>
    <w:p w:rsidR="00E33F86" w:rsidRDefault="00E33F86">
      <w:r>
        <w:t>A fronteira:</w:t>
      </w:r>
    </w:p>
    <w:p w:rsidR="00E33F86" w:rsidRDefault="00E33F86" w:rsidP="00E33F86">
      <w:pPr>
        <w:pStyle w:val="PargrafodaLista"/>
        <w:numPr>
          <w:ilvl w:val="0"/>
          <w:numId w:val="1"/>
        </w:numPr>
      </w:pPr>
      <w:r>
        <w:t>Envolve os dados mantidos pela aplicação (</w:t>
      </w:r>
      <w:proofErr w:type="spellStart"/>
      <w:proofErr w:type="gramStart"/>
      <w:r>
        <w:t>ALIs</w:t>
      </w:r>
      <w:proofErr w:type="spellEnd"/>
      <w:proofErr w:type="gramEnd"/>
      <w:r>
        <w:t>);</w:t>
      </w:r>
    </w:p>
    <w:p w:rsidR="00E33F86" w:rsidRDefault="00E33F86" w:rsidP="00E33F86">
      <w:pPr>
        <w:pStyle w:val="PargrafodaLista"/>
        <w:numPr>
          <w:ilvl w:val="0"/>
          <w:numId w:val="1"/>
        </w:numPr>
      </w:pPr>
      <w:r>
        <w:t>Indica a fronteira entre o software medido e o usuário;</w:t>
      </w:r>
    </w:p>
    <w:p w:rsidR="00E33F86" w:rsidRDefault="00E33F86" w:rsidP="00E33F86">
      <w:pPr>
        <w:pStyle w:val="PargrafodaLista"/>
        <w:numPr>
          <w:ilvl w:val="0"/>
          <w:numId w:val="1"/>
        </w:numPr>
      </w:pPr>
      <w:r>
        <w:t>Atua como uma “membrana” através da qual os dados processados pela transação (EE, SE e CE) passam para dentro e para fora da aplicação.</w:t>
      </w:r>
    </w:p>
    <w:p w:rsidR="00E33F86" w:rsidRPr="00E33F86" w:rsidRDefault="00E33F86" w:rsidP="00E33F86">
      <w:pPr>
        <w:pStyle w:val="PargrafodaLista"/>
        <w:numPr>
          <w:ilvl w:val="0"/>
          <w:numId w:val="1"/>
        </w:numPr>
        <w:rPr>
          <w:color w:val="00B050"/>
        </w:rPr>
      </w:pPr>
      <w:r w:rsidRPr="00E33F86">
        <w:rPr>
          <w:b/>
          <w:color w:val="00B050"/>
        </w:rPr>
        <w:t>Todas estão corretas.</w:t>
      </w:r>
    </w:p>
    <w:p w:rsidR="00E33F86" w:rsidRPr="00E33F86" w:rsidRDefault="00E33F86" w:rsidP="00E33F86">
      <w:r w:rsidRPr="00E33F86">
        <w:t>2/44</w:t>
      </w:r>
    </w:p>
    <w:p w:rsidR="00E33F86" w:rsidRDefault="00E33F86" w:rsidP="00E33F86">
      <w:r w:rsidRPr="00E33F86">
        <w:t xml:space="preserve">Qual das seguintes opções </w:t>
      </w:r>
      <w:proofErr w:type="gramStart"/>
      <w:r w:rsidRPr="00E33F86">
        <w:t>são</w:t>
      </w:r>
      <w:proofErr w:type="gramEnd"/>
      <w:r w:rsidRPr="00E33F86">
        <w:t xml:space="preserve"> característica</w:t>
      </w:r>
      <w:r>
        <w:t xml:space="preserve"> do escopo:</w:t>
      </w:r>
    </w:p>
    <w:p w:rsidR="00E33F86" w:rsidRDefault="00E33F86" w:rsidP="00E33F86">
      <w:pPr>
        <w:pStyle w:val="PargrafodaLista"/>
        <w:numPr>
          <w:ilvl w:val="0"/>
          <w:numId w:val="3"/>
        </w:numPr>
      </w:pPr>
      <w:r>
        <w:t>Define o (sub</w:t>
      </w:r>
      <w:proofErr w:type="gramStart"/>
      <w:r>
        <w:t>)conjunto</w:t>
      </w:r>
      <w:proofErr w:type="gramEnd"/>
      <w:r>
        <w:t xml:space="preserve"> do software que está sendo medido.</w:t>
      </w:r>
    </w:p>
    <w:p w:rsidR="00E33F86" w:rsidRDefault="00E33F86" w:rsidP="00E33F86">
      <w:pPr>
        <w:pStyle w:val="PargrafodaLista"/>
        <w:numPr>
          <w:ilvl w:val="0"/>
          <w:numId w:val="3"/>
        </w:numPr>
      </w:pPr>
      <w:r>
        <w:t>É determinado pelo propósito de se realizar a contagem de pontos de função.</w:t>
      </w:r>
    </w:p>
    <w:p w:rsidR="00BC0480" w:rsidRDefault="00E33F86" w:rsidP="00BC0480">
      <w:pPr>
        <w:pStyle w:val="PargrafodaLista"/>
        <w:numPr>
          <w:ilvl w:val="0"/>
          <w:numId w:val="3"/>
        </w:numPr>
      </w:pPr>
      <w:r>
        <w:t xml:space="preserve">Identifica quais funções serão incluídas </w:t>
      </w:r>
      <w:r w:rsidR="00BC0480">
        <w:t>na medida de tamanho funcional, desconsiderando respostas relevantes para o propósito da contagem.</w:t>
      </w:r>
    </w:p>
    <w:p w:rsidR="00BC0480" w:rsidRPr="00BC0480" w:rsidRDefault="00BC0480" w:rsidP="00BC0480">
      <w:pPr>
        <w:pStyle w:val="PargrafodaLista"/>
        <w:numPr>
          <w:ilvl w:val="0"/>
          <w:numId w:val="3"/>
        </w:numPr>
        <w:rPr>
          <w:b/>
          <w:color w:val="00B050"/>
        </w:rPr>
      </w:pPr>
      <w:r w:rsidRPr="00BC0480">
        <w:rPr>
          <w:b/>
          <w:color w:val="00B050"/>
        </w:rPr>
        <w:t>Itens A e B estão corretos.</w:t>
      </w:r>
    </w:p>
    <w:p w:rsidR="00BC0480" w:rsidRPr="00BC0480" w:rsidRDefault="00BC0480" w:rsidP="00BC0480">
      <w:pPr>
        <w:pStyle w:val="PargrafodaLista"/>
        <w:numPr>
          <w:ilvl w:val="0"/>
          <w:numId w:val="6"/>
        </w:numPr>
      </w:pPr>
      <w:r>
        <w:rPr>
          <w:b/>
          <w:color w:val="00B050"/>
        </w:rPr>
        <w:t xml:space="preserve">O escopo define o conjunto de </w:t>
      </w:r>
      <w:proofErr w:type="spellStart"/>
      <w:r>
        <w:rPr>
          <w:b/>
          <w:color w:val="00B050"/>
        </w:rPr>
        <w:t>RFUs</w:t>
      </w:r>
      <w:proofErr w:type="spellEnd"/>
      <w:r>
        <w:rPr>
          <w:b/>
          <w:color w:val="00B050"/>
        </w:rPr>
        <w:t xml:space="preserve"> a ser incluído na contagem de PF (define om subconjunto do software a ser medido).</w:t>
      </w:r>
    </w:p>
    <w:p w:rsidR="00BC0480" w:rsidRPr="00BC0480" w:rsidRDefault="00BC0480" w:rsidP="00BC0480">
      <w:pPr>
        <w:pStyle w:val="PargrafodaLista"/>
        <w:numPr>
          <w:ilvl w:val="0"/>
          <w:numId w:val="6"/>
        </w:numPr>
      </w:pPr>
      <w:r>
        <w:rPr>
          <w:b/>
          <w:color w:val="00B050"/>
        </w:rPr>
        <w:t>É determinado pelo propósito para a realização da contagem.</w:t>
      </w:r>
    </w:p>
    <w:p w:rsidR="00BC0480" w:rsidRPr="00BC0480" w:rsidRDefault="00BC0480" w:rsidP="00BC0480">
      <w:pPr>
        <w:pStyle w:val="PargrafodaLista"/>
        <w:numPr>
          <w:ilvl w:val="0"/>
          <w:numId w:val="6"/>
        </w:numPr>
      </w:pPr>
      <w:r>
        <w:rPr>
          <w:b/>
          <w:color w:val="00B050"/>
        </w:rPr>
        <w:t>Identifica quais funções incluídas na medida do tamanho, assim como fornecer respostas relevantes para o propósito, pode incluir mais de uma aplicação.</w:t>
      </w:r>
    </w:p>
    <w:p w:rsidR="00BC0480" w:rsidRDefault="00BC0480" w:rsidP="00BC0480">
      <w:pPr>
        <w:pStyle w:val="PargrafodaLista"/>
        <w:numPr>
          <w:ilvl w:val="0"/>
          <w:numId w:val="6"/>
        </w:numPr>
      </w:pPr>
      <w:r>
        <w:t>(parte2 - A Transição – Pg. 5-3)</w:t>
      </w:r>
    </w:p>
    <w:p w:rsidR="00BC0480" w:rsidRDefault="00BC0480" w:rsidP="00BC0480">
      <w:r>
        <w:t>3/44</w:t>
      </w:r>
    </w:p>
    <w:p w:rsidR="00BC0480" w:rsidRDefault="00BC0480" w:rsidP="00BC0480">
      <w:r>
        <w:t>A versão 4.3 do CPM:</w:t>
      </w:r>
    </w:p>
    <w:p w:rsidR="00BC0480" w:rsidRDefault="004D1651" w:rsidP="004D1651">
      <w:pPr>
        <w:ind w:left="705"/>
        <w:rPr>
          <w:b/>
          <w:color w:val="00B050"/>
        </w:rPr>
      </w:pPr>
      <w:r w:rsidRPr="004D1651">
        <w:rPr>
          <w:b/>
          <w:color w:val="00B050"/>
        </w:rPr>
        <w:t>b) Foi reestruturado de modo a compatibilizá-lo com os padrões de formatação da ISO.</w:t>
      </w:r>
    </w:p>
    <w:p w:rsidR="004D1651" w:rsidRPr="004D1651" w:rsidRDefault="004D1651" w:rsidP="004D1651">
      <w:pPr>
        <w:pStyle w:val="PargrafodaLista"/>
        <w:numPr>
          <w:ilvl w:val="0"/>
          <w:numId w:val="10"/>
        </w:numPr>
        <w:rPr>
          <w:b/>
          <w:color w:val="00B050"/>
        </w:rPr>
      </w:pPr>
      <w:r w:rsidRPr="004D1651">
        <w:rPr>
          <w:b/>
          <w:color w:val="00B050"/>
        </w:rPr>
        <w:t xml:space="preserve">Para o CPC (comitê de praticas de contagem) decidiu reestruturar o CPM 4.3 modo a compatibiliza-lo com os padrões de formatação da ISO. </w:t>
      </w:r>
    </w:p>
    <w:p w:rsidR="004D1651" w:rsidRDefault="004D1651" w:rsidP="004D1651">
      <w:r>
        <w:t>4/44</w:t>
      </w:r>
    </w:p>
    <w:p w:rsidR="004D1651" w:rsidRDefault="004D1651" w:rsidP="004D1651">
      <w:r>
        <w:t>A visão do usuário:</w:t>
      </w:r>
    </w:p>
    <w:p w:rsidR="004D1651" w:rsidRDefault="00F57E4C" w:rsidP="00F57E4C">
      <w:pPr>
        <w:pStyle w:val="PargrafodaLista"/>
        <w:numPr>
          <w:ilvl w:val="0"/>
          <w:numId w:val="11"/>
        </w:numPr>
      </w:pPr>
      <w:r>
        <w:t>Pode variar em forma física.</w:t>
      </w:r>
    </w:p>
    <w:p w:rsidR="00F57E4C" w:rsidRDefault="00F57E4C" w:rsidP="00F57E4C">
      <w:pPr>
        <w:pStyle w:val="PargrafodaLista"/>
        <w:numPr>
          <w:ilvl w:val="0"/>
          <w:numId w:val="11"/>
        </w:numPr>
      </w:pPr>
      <w:r>
        <w:t>Pode ser utilizada para medir o tamanho funcional.</w:t>
      </w:r>
    </w:p>
    <w:p w:rsidR="00F57E4C" w:rsidRDefault="00F57E4C" w:rsidP="00F57E4C">
      <w:pPr>
        <w:pStyle w:val="PargrafodaLista"/>
        <w:numPr>
          <w:ilvl w:val="0"/>
          <w:numId w:val="11"/>
        </w:numPr>
      </w:pPr>
      <w:r>
        <w:t>Representa uma descrição formal das necessidades de negócio do usuário, na linguagem do usuário.</w:t>
      </w:r>
    </w:p>
    <w:p w:rsidR="004D1651" w:rsidRDefault="00F57E4C" w:rsidP="00F57E4C">
      <w:pPr>
        <w:pStyle w:val="PargrafodaLista"/>
        <w:numPr>
          <w:ilvl w:val="0"/>
          <w:numId w:val="11"/>
        </w:numPr>
        <w:rPr>
          <w:b/>
          <w:color w:val="00B050"/>
        </w:rPr>
      </w:pPr>
      <w:r w:rsidRPr="00F57E4C">
        <w:rPr>
          <w:b/>
          <w:color w:val="00B050"/>
        </w:rPr>
        <w:t>Todas estão corretas.</w:t>
      </w:r>
    </w:p>
    <w:p w:rsidR="00F57E4C" w:rsidRDefault="00F57E4C" w:rsidP="00F57E4C">
      <w:pPr>
        <w:pStyle w:val="PargrafodaLista"/>
        <w:numPr>
          <w:ilvl w:val="0"/>
          <w:numId w:val="10"/>
        </w:numPr>
        <w:rPr>
          <w:b/>
          <w:color w:val="00B050"/>
        </w:rPr>
      </w:pPr>
      <w:r>
        <w:rPr>
          <w:b/>
          <w:color w:val="00B050"/>
        </w:rPr>
        <w:t>É uma descrição das funções do negócio.</w:t>
      </w:r>
    </w:p>
    <w:p w:rsidR="00F57E4C" w:rsidRDefault="00F57E4C" w:rsidP="00F57E4C">
      <w:pPr>
        <w:pStyle w:val="PargrafodaLista"/>
        <w:numPr>
          <w:ilvl w:val="0"/>
          <w:numId w:val="10"/>
        </w:numPr>
        <w:rPr>
          <w:b/>
          <w:color w:val="00B050"/>
        </w:rPr>
      </w:pPr>
      <w:r>
        <w:rPr>
          <w:b/>
          <w:color w:val="00B050"/>
        </w:rPr>
        <w:t>Pode ser feito por declaração verbal pelo usuário através de seu ponto de vista.</w:t>
      </w:r>
    </w:p>
    <w:p w:rsidR="00F57E4C" w:rsidRDefault="00F57E4C" w:rsidP="00F57E4C">
      <w:pPr>
        <w:pStyle w:val="PargrafodaLista"/>
        <w:numPr>
          <w:ilvl w:val="0"/>
          <w:numId w:val="10"/>
        </w:numPr>
        <w:rPr>
          <w:b/>
          <w:color w:val="00B050"/>
        </w:rPr>
      </w:pPr>
      <w:r>
        <w:rPr>
          <w:b/>
          <w:color w:val="00B050"/>
        </w:rPr>
        <w:lastRenderedPageBreak/>
        <w:t>Pode variar na forma física.</w:t>
      </w:r>
    </w:p>
    <w:p w:rsidR="00F57E4C" w:rsidRDefault="00F57E4C" w:rsidP="00F57E4C">
      <w:pPr>
        <w:pStyle w:val="PargrafodaLista"/>
        <w:numPr>
          <w:ilvl w:val="0"/>
          <w:numId w:val="10"/>
        </w:numPr>
        <w:rPr>
          <w:b/>
          <w:color w:val="00B050"/>
        </w:rPr>
      </w:pPr>
      <w:r>
        <w:rPr>
          <w:b/>
          <w:color w:val="00B050"/>
        </w:rPr>
        <w:t>Uma medição de tamanho funcional é realizada pela informação na linguagem comum para o usuário e o desenvolvedor. (CPM 4.3 parte 2 pg.3-2</w:t>
      </w:r>
      <w:r w:rsidRPr="00F57E4C">
        <w:rPr>
          <w:b/>
          <w:color w:val="00B050"/>
        </w:rPr>
        <w:t>)</w:t>
      </w:r>
    </w:p>
    <w:p w:rsidR="00F57E4C" w:rsidRDefault="00F57E4C" w:rsidP="00F57E4C">
      <w:r>
        <w:t>5/44</w:t>
      </w:r>
    </w:p>
    <w:p w:rsidR="00F57E4C" w:rsidRDefault="00F57E4C" w:rsidP="00F57E4C">
      <w:r>
        <w:t>Na análise de ponto de função, o termo “usuário” inclui:</w:t>
      </w:r>
    </w:p>
    <w:p w:rsidR="00F7720A" w:rsidRDefault="00F7720A" w:rsidP="00F7720A">
      <w:pPr>
        <w:pStyle w:val="PargrafodaLista"/>
        <w:numPr>
          <w:ilvl w:val="0"/>
          <w:numId w:val="13"/>
        </w:numPr>
      </w:pPr>
      <w:r>
        <w:t>Pessoas que utilizam o software.</w:t>
      </w:r>
    </w:p>
    <w:p w:rsidR="00F7720A" w:rsidRDefault="00F7720A" w:rsidP="00F7720A">
      <w:pPr>
        <w:pStyle w:val="PargrafodaLista"/>
        <w:numPr>
          <w:ilvl w:val="0"/>
          <w:numId w:val="13"/>
        </w:numPr>
      </w:pPr>
      <w:r>
        <w:t>Qualquer coisa que interage com o software a qualquer momento.</w:t>
      </w:r>
    </w:p>
    <w:p w:rsidR="00F7720A" w:rsidRDefault="00F7720A" w:rsidP="00F7720A">
      <w:pPr>
        <w:pStyle w:val="PargrafodaLista"/>
        <w:numPr>
          <w:ilvl w:val="0"/>
          <w:numId w:val="13"/>
        </w:numPr>
      </w:pPr>
      <w:r>
        <w:t xml:space="preserve">Qualquer pessoa que desenvolve os </w:t>
      </w:r>
      <w:proofErr w:type="spellStart"/>
      <w:r>
        <w:t>RFUs</w:t>
      </w:r>
      <w:proofErr w:type="spellEnd"/>
      <w:r>
        <w:t>.</w:t>
      </w:r>
    </w:p>
    <w:p w:rsidR="00F57E4C" w:rsidRDefault="00F7720A" w:rsidP="00F57E4C">
      <w:pPr>
        <w:pStyle w:val="PargrafodaLista"/>
        <w:numPr>
          <w:ilvl w:val="0"/>
          <w:numId w:val="13"/>
        </w:numPr>
        <w:rPr>
          <w:b/>
          <w:color w:val="00B050"/>
        </w:rPr>
      </w:pPr>
      <w:r w:rsidRPr="00F7720A">
        <w:rPr>
          <w:b/>
          <w:color w:val="00B050"/>
        </w:rPr>
        <w:t>Itens A e B corretos.</w:t>
      </w:r>
    </w:p>
    <w:p w:rsidR="00BE14B5" w:rsidRPr="00BE14B5" w:rsidRDefault="00F7720A" w:rsidP="00BE14B5">
      <w:pPr>
        <w:pStyle w:val="PargrafodaLista"/>
        <w:numPr>
          <w:ilvl w:val="0"/>
          <w:numId w:val="10"/>
        </w:numPr>
        <w:rPr>
          <w:b/>
          <w:color w:val="00B050"/>
        </w:rPr>
      </w:pPr>
      <w:r>
        <w:rPr>
          <w:b/>
          <w:color w:val="00B050"/>
        </w:rPr>
        <w:t>Usuário é qualquer pessoa ou coisa que se comunica ou interage com o software</w:t>
      </w:r>
      <w:r w:rsidR="003233D1">
        <w:rPr>
          <w:b/>
          <w:color w:val="00B050"/>
        </w:rPr>
        <w:t xml:space="preserve"> em qualquer momento.</w:t>
      </w:r>
    </w:p>
    <w:p w:rsidR="003233D1" w:rsidRDefault="003233D1" w:rsidP="003233D1">
      <w:r>
        <w:t>6/44</w:t>
      </w:r>
    </w:p>
    <w:p w:rsidR="003233D1" w:rsidRDefault="003233D1" w:rsidP="003233D1">
      <w:r>
        <w:t>Em relação ao tamanho nas fases de ciclo podemos afirmar que:</w:t>
      </w:r>
    </w:p>
    <w:p w:rsidR="007B2303" w:rsidRPr="007B2303" w:rsidRDefault="003233D1" w:rsidP="007B2303">
      <w:pPr>
        <w:pStyle w:val="PargrafodaLista"/>
        <w:numPr>
          <w:ilvl w:val="0"/>
          <w:numId w:val="14"/>
        </w:numPr>
        <w:rPr>
          <w:b/>
          <w:color w:val="00B050"/>
        </w:rPr>
      </w:pPr>
      <w:r w:rsidRPr="003233D1">
        <w:rPr>
          <w:b/>
          <w:color w:val="00B050"/>
        </w:rPr>
        <w:t>D) Todas estão corretas.</w:t>
      </w:r>
    </w:p>
    <w:p w:rsidR="007B2303" w:rsidRDefault="003233D1" w:rsidP="007B2303">
      <w:pPr>
        <w:pStyle w:val="PargrafodaLista"/>
        <w:numPr>
          <w:ilvl w:val="0"/>
          <w:numId w:val="10"/>
        </w:numPr>
        <w:rPr>
          <w:b/>
          <w:color w:val="00B050"/>
        </w:rPr>
      </w:pPr>
      <w:r>
        <w:rPr>
          <w:b/>
          <w:color w:val="00B050"/>
        </w:rPr>
        <w:t>O C</w:t>
      </w:r>
      <w:r w:rsidR="007B2303">
        <w:rPr>
          <w:b/>
          <w:color w:val="00B050"/>
        </w:rPr>
        <w:t>P</w:t>
      </w:r>
      <w:r>
        <w:rPr>
          <w:b/>
          <w:color w:val="00B050"/>
        </w:rPr>
        <w:t>M, o tamanho de APF não pode ser medido apenas na fase do ciclo de vida, chamado proposta (expressa necessidade e intenções), nas demais fases o tamanho pode ser aproximado e medido. Como as fases de:</w:t>
      </w:r>
      <w:proofErr w:type="gramStart"/>
      <w:r>
        <w:rPr>
          <w:b/>
          <w:color w:val="00B050"/>
        </w:rPr>
        <w:t xml:space="preserve">  </w:t>
      </w:r>
      <w:proofErr w:type="gramEnd"/>
      <w:r>
        <w:rPr>
          <w:b/>
          <w:color w:val="00B050"/>
        </w:rPr>
        <w:t>(Requisitos, Projeto, Construção</w:t>
      </w:r>
      <w:r w:rsidR="007B2303">
        <w:rPr>
          <w:b/>
          <w:color w:val="00B050"/>
        </w:rPr>
        <w:t>, Entrega e manutenção corretiva</w:t>
      </w:r>
      <w:r>
        <w:rPr>
          <w:b/>
          <w:color w:val="00B050"/>
        </w:rPr>
        <w:t>)</w:t>
      </w:r>
      <w:r w:rsidR="007B2303">
        <w:rPr>
          <w:b/>
          <w:color w:val="00B050"/>
        </w:rPr>
        <w:t>. Parte transição</w:t>
      </w:r>
    </w:p>
    <w:p w:rsidR="007B2303" w:rsidRDefault="007B2303" w:rsidP="007B2303">
      <w:r>
        <w:t>7/44</w:t>
      </w:r>
    </w:p>
    <w:p w:rsidR="007B2303" w:rsidRDefault="007B2303" w:rsidP="007B2303">
      <w:r>
        <w:t>O propósito da contagem de pontos de função:</w:t>
      </w:r>
    </w:p>
    <w:p w:rsidR="007B2303" w:rsidRPr="007B2303" w:rsidRDefault="007B2303" w:rsidP="007B2303">
      <w:pPr>
        <w:pStyle w:val="PargrafodaLista"/>
        <w:numPr>
          <w:ilvl w:val="0"/>
          <w:numId w:val="15"/>
        </w:numPr>
        <w:rPr>
          <w:b/>
        </w:rPr>
      </w:pPr>
      <w:r w:rsidRPr="007B2303">
        <w:rPr>
          <w:b/>
          <w:color w:val="00B050"/>
        </w:rPr>
        <w:t>É prover uma resposta para o problema do negócio.</w:t>
      </w:r>
    </w:p>
    <w:p w:rsidR="007B2303" w:rsidRPr="007B2303" w:rsidRDefault="007B2303" w:rsidP="007B2303">
      <w:pPr>
        <w:pStyle w:val="PargrafodaLista"/>
        <w:numPr>
          <w:ilvl w:val="0"/>
          <w:numId w:val="10"/>
        </w:numPr>
        <w:rPr>
          <w:b/>
        </w:rPr>
      </w:pPr>
      <w:r>
        <w:rPr>
          <w:b/>
          <w:color w:val="00B050"/>
        </w:rPr>
        <w:t>O propósito da contagem determina o tipo de contagem.</w:t>
      </w:r>
    </w:p>
    <w:p w:rsidR="007B2303" w:rsidRPr="007B2303" w:rsidRDefault="007B2303" w:rsidP="007B2303">
      <w:pPr>
        <w:pStyle w:val="PargrafodaLista"/>
        <w:numPr>
          <w:ilvl w:val="0"/>
          <w:numId w:val="10"/>
        </w:numPr>
        <w:rPr>
          <w:b/>
        </w:rPr>
      </w:pPr>
      <w:r>
        <w:rPr>
          <w:b/>
          <w:color w:val="00B050"/>
        </w:rPr>
        <w:t>Influencia a fronteira, por isso acontece antes de determinar a fronteira.</w:t>
      </w:r>
    </w:p>
    <w:p w:rsidR="00BE14B5" w:rsidRPr="00BE14B5" w:rsidRDefault="00BE14B5" w:rsidP="00BE14B5">
      <w:pPr>
        <w:pStyle w:val="PargrafodaLista"/>
        <w:numPr>
          <w:ilvl w:val="0"/>
          <w:numId w:val="10"/>
        </w:numPr>
        <w:rPr>
          <w:b/>
        </w:rPr>
      </w:pPr>
      <w:r>
        <w:rPr>
          <w:b/>
          <w:color w:val="00B050"/>
        </w:rPr>
        <w:t>Determina o escopo da contagem.</w:t>
      </w:r>
    </w:p>
    <w:p w:rsidR="007B2303" w:rsidRDefault="007B2303" w:rsidP="007B2303">
      <w:r>
        <w:t>8/44</w:t>
      </w:r>
    </w:p>
    <w:p w:rsidR="00BE14B5" w:rsidRDefault="007B2303" w:rsidP="00BE14B5">
      <w:r>
        <w:t xml:space="preserve">Os procedimentos de contagem de </w:t>
      </w:r>
      <w:r w:rsidR="00BE14B5">
        <w:t>PF incluem os seguintes passos:</w:t>
      </w:r>
    </w:p>
    <w:p w:rsidR="007B2303" w:rsidRDefault="00BE14B5" w:rsidP="00BE14B5">
      <w:pPr>
        <w:pStyle w:val="PargrafodaLista"/>
        <w:numPr>
          <w:ilvl w:val="0"/>
          <w:numId w:val="14"/>
        </w:numPr>
        <w:rPr>
          <w:b/>
          <w:color w:val="00B050"/>
        </w:rPr>
      </w:pPr>
      <w:r w:rsidRPr="00BE14B5">
        <w:rPr>
          <w:b/>
          <w:color w:val="00B050"/>
        </w:rPr>
        <w:t>Documentar e Relatar.</w:t>
      </w:r>
    </w:p>
    <w:p w:rsidR="00BE14B5" w:rsidRDefault="00BE14B5" w:rsidP="00BE14B5">
      <w:pPr>
        <w:pStyle w:val="PargrafodaLista"/>
        <w:numPr>
          <w:ilvl w:val="0"/>
          <w:numId w:val="10"/>
        </w:numPr>
        <w:rPr>
          <w:b/>
          <w:color w:val="00B050"/>
        </w:rPr>
      </w:pPr>
      <w:r>
        <w:rPr>
          <w:b/>
          <w:color w:val="00B050"/>
        </w:rPr>
        <w:t>Procedimentos: reunir documentos disponíveis, determinar o escopo, fronteira, FD (função de dados), FT (função de transação), calcular o tamanho, documentar e relatar. Parte 2 pg.2-2</w:t>
      </w:r>
    </w:p>
    <w:p w:rsidR="00BE14B5" w:rsidRDefault="00BE14B5" w:rsidP="00BE14B5">
      <w:r>
        <w:t>9/44</w:t>
      </w:r>
    </w:p>
    <w:p w:rsidR="00BE14B5" w:rsidRDefault="00BE14B5" w:rsidP="00BE14B5">
      <w:r>
        <w:t xml:space="preserve">São </w:t>
      </w:r>
      <w:r w:rsidR="00C159C3">
        <w:t>características da fase de Requisitos iniciais do usuário:</w:t>
      </w:r>
    </w:p>
    <w:p w:rsidR="00C159C3" w:rsidRPr="00C159C3" w:rsidRDefault="00C159C3" w:rsidP="00C159C3">
      <w:pPr>
        <w:pStyle w:val="PargrafodaLista"/>
        <w:numPr>
          <w:ilvl w:val="0"/>
          <w:numId w:val="14"/>
        </w:numPr>
        <w:rPr>
          <w:b/>
          <w:color w:val="00B050"/>
        </w:rPr>
      </w:pPr>
      <w:r w:rsidRPr="00C159C3">
        <w:rPr>
          <w:b/>
          <w:color w:val="00B050"/>
        </w:rPr>
        <w:t xml:space="preserve">Faltam funcionalidades utilitárias, as necessidades funcionais podem variar quando mais que um usuário é responsável pelo projeto, e possuem diferentes necessidades, é muito genérica, pode ser impossível de </w:t>
      </w:r>
      <w:proofErr w:type="gramStart"/>
      <w:r w:rsidRPr="00C159C3">
        <w:rPr>
          <w:b/>
          <w:color w:val="00B050"/>
        </w:rPr>
        <w:t>implementar</w:t>
      </w:r>
      <w:proofErr w:type="gramEnd"/>
      <w:r w:rsidRPr="00C159C3">
        <w:rPr>
          <w:b/>
          <w:color w:val="00B050"/>
        </w:rPr>
        <w:t xml:space="preserve"> ou muito difícil de utilizar.</w:t>
      </w:r>
    </w:p>
    <w:p w:rsidR="00A92CFA" w:rsidRPr="00A92CFA" w:rsidRDefault="00C159C3" w:rsidP="00A92CFA">
      <w:pPr>
        <w:pStyle w:val="PargrafodaLista"/>
        <w:numPr>
          <w:ilvl w:val="0"/>
          <w:numId w:val="10"/>
        </w:numPr>
      </w:pPr>
      <w:r>
        <w:rPr>
          <w:b/>
          <w:color w:val="00B050"/>
        </w:rPr>
        <w:lastRenderedPageBreak/>
        <w:t xml:space="preserve">Esta fase representa os requisitos dos usuários antes das sessões entre os usuários e os desenvolvedores geralmente caracterizam-se por estar incompleta, impossibilidade de </w:t>
      </w:r>
      <w:proofErr w:type="gramStart"/>
      <w:r>
        <w:rPr>
          <w:b/>
          <w:color w:val="00B050"/>
        </w:rPr>
        <w:t>implementação</w:t>
      </w:r>
      <w:proofErr w:type="gramEnd"/>
      <w:r>
        <w:rPr>
          <w:b/>
          <w:color w:val="00B050"/>
        </w:rPr>
        <w:t xml:space="preserve"> ou uso muito difícil, muito genérica, Requisitos definidos sem considerar a fronteira. (parte2 – pg.3-4)</w:t>
      </w:r>
    </w:p>
    <w:p w:rsidR="00A92CFA" w:rsidRDefault="00A92CFA" w:rsidP="00A92CFA">
      <w:r>
        <w:t>10/44</w:t>
      </w:r>
    </w:p>
    <w:p w:rsidR="00A92CFA" w:rsidRDefault="00A92CFA" w:rsidP="00A92CFA">
      <w:proofErr w:type="spellStart"/>
      <w:r>
        <w:t>Scope</w:t>
      </w:r>
      <w:proofErr w:type="spellEnd"/>
      <w:r>
        <w:t xml:space="preserve"> </w:t>
      </w:r>
      <w:proofErr w:type="spellStart"/>
      <w:r>
        <w:t>Creep</w:t>
      </w:r>
      <w:proofErr w:type="spellEnd"/>
      <w:r>
        <w:t>:</w:t>
      </w:r>
    </w:p>
    <w:p w:rsidR="00BE14B5" w:rsidRDefault="00A92CFA" w:rsidP="00A92CFA">
      <w:pPr>
        <w:pStyle w:val="PargrafodaLista"/>
        <w:numPr>
          <w:ilvl w:val="0"/>
          <w:numId w:val="15"/>
        </w:numPr>
        <w:rPr>
          <w:b/>
          <w:color w:val="00B050"/>
        </w:rPr>
      </w:pPr>
      <w:r w:rsidRPr="00A92CFA">
        <w:rPr>
          <w:b/>
          <w:color w:val="00B050"/>
        </w:rPr>
        <w:t>É a denominação dada ao fenômeno que ocorre algumas vezes quando ao detalhar o escopo o analista encontra algumas funcionalidades adicionais que não haviam sido especificadas anteriormente.</w:t>
      </w:r>
    </w:p>
    <w:p w:rsidR="00A92CFA" w:rsidRDefault="00531D31" w:rsidP="00A92CFA">
      <w:pPr>
        <w:pStyle w:val="PargrafodaLista"/>
        <w:numPr>
          <w:ilvl w:val="0"/>
          <w:numId w:val="10"/>
        </w:numPr>
        <w:rPr>
          <w:b/>
          <w:color w:val="00B050"/>
        </w:rPr>
      </w:pPr>
      <w:r>
        <w:rPr>
          <w:b/>
          <w:color w:val="00B050"/>
        </w:rPr>
        <w:t xml:space="preserve">É quando à </w:t>
      </w:r>
      <w:r w:rsidR="00AA758C">
        <w:rPr>
          <w:b/>
          <w:color w:val="00B050"/>
        </w:rPr>
        <w:t>medida que o escopo é esclarecido e as funções desenvolvidas, é bastante normal identificar-se funcionalidades adicionais que não estavam especificadas nos requisitos originais. (parte1 – pg.4-4)</w:t>
      </w:r>
    </w:p>
    <w:p w:rsidR="00AA758C" w:rsidRDefault="00AA758C" w:rsidP="00AA758C">
      <w:r>
        <w:t>11/44</w:t>
      </w:r>
    </w:p>
    <w:p w:rsidR="00AA758C" w:rsidRDefault="00AA758C" w:rsidP="00AA758C">
      <w:r>
        <w:t>É correto afirmar que:</w:t>
      </w:r>
    </w:p>
    <w:p w:rsidR="00AA758C" w:rsidRDefault="00AA758C" w:rsidP="00AA758C">
      <w:pPr>
        <w:pStyle w:val="PargrafodaLista"/>
        <w:numPr>
          <w:ilvl w:val="0"/>
          <w:numId w:val="15"/>
        </w:numPr>
        <w:rPr>
          <w:b/>
          <w:color w:val="00B050"/>
        </w:rPr>
      </w:pPr>
      <w:r w:rsidRPr="00AA758C">
        <w:rPr>
          <w:b/>
          <w:color w:val="00B050"/>
        </w:rPr>
        <w:t xml:space="preserve">A contagem de ponto de função de </w:t>
      </w:r>
      <w:proofErr w:type="spellStart"/>
      <w:r w:rsidRPr="00AA758C">
        <w:rPr>
          <w:b/>
          <w:color w:val="00B050"/>
        </w:rPr>
        <w:t>Baseline</w:t>
      </w:r>
      <w:proofErr w:type="spellEnd"/>
      <w:r w:rsidRPr="00AA758C">
        <w:rPr>
          <w:b/>
          <w:color w:val="00B050"/>
        </w:rPr>
        <w:t xml:space="preserve"> é também conhecida como o tamanho dos pontos de função instalados ou contagem de Aplicação.</w:t>
      </w:r>
    </w:p>
    <w:p w:rsidR="00AA758C" w:rsidRDefault="00AA758C" w:rsidP="00AA758C">
      <w:r>
        <w:t>12/44</w:t>
      </w:r>
    </w:p>
    <w:p w:rsidR="00AA758C" w:rsidRDefault="00AA758C" w:rsidP="00AA758C">
      <w:r>
        <w:t>No diagrama de Proce</w:t>
      </w:r>
      <w:r w:rsidR="00AC1955">
        <w:t>dimentos do método de Medição de tamanho funcional:</w:t>
      </w:r>
    </w:p>
    <w:p w:rsidR="00AC1955" w:rsidRDefault="00AC1955" w:rsidP="00AC1955">
      <w:pPr>
        <w:ind w:left="705"/>
        <w:rPr>
          <w:b/>
          <w:color w:val="00B050"/>
        </w:rPr>
      </w:pPr>
      <w:proofErr w:type="gramStart"/>
      <w:r w:rsidRPr="00AC1955">
        <w:rPr>
          <w:b/>
          <w:color w:val="00B050"/>
        </w:rPr>
        <w:t>a.</w:t>
      </w:r>
      <w:proofErr w:type="gramEnd"/>
      <w:r w:rsidRPr="00AC1955">
        <w:rPr>
          <w:b/>
          <w:color w:val="00B050"/>
        </w:rPr>
        <w:t xml:space="preserve"> São encontradas as atividades: determinar o tipo de contagem, classificar o escopo da contagem e classificar as funções de dados e transação.</w:t>
      </w:r>
    </w:p>
    <w:p w:rsidR="00AC1955" w:rsidRDefault="00AC1955" w:rsidP="00AC1955">
      <w:r>
        <w:t>13/44</w:t>
      </w:r>
    </w:p>
    <w:p w:rsidR="00CF033A" w:rsidRDefault="00CF033A" w:rsidP="00AC1955">
      <w:r>
        <w:t>Nas contagens de ponto de função, quais as características das contagens que devem ser propriamente documentadas:</w:t>
      </w:r>
    </w:p>
    <w:p w:rsidR="00CF033A" w:rsidRPr="00CF033A" w:rsidRDefault="00CF033A" w:rsidP="00CF033A">
      <w:pPr>
        <w:pStyle w:val="PargrafodaLista"/>
        <w:rPr>
          <w:b/>
          <w:color w:val="00B050"/>
        </w:rPr>
      </w:pPr>
      <w:proofErr w:type="gramStart"/>
      <w:r w:rsidRPr="00CF033A">
        <w:rPr>
          <w:b/>
          <w:color w:val="00B050"/>
        </w:rPr>
        <w:t>a.</w:t>
      </w:r>
      <w:proofErr w:type="gramEnd"/>
      <w:r w:rsidRPr="00CF033A">
        <w:rPr>
          <w:b/>
          <w:color w:val="00B050"/>
        </w:rPr>
        <w:t xml:space="preserve"> O propósito e contagem</w:t>
      </w:r>
    </w:p>
    <w:p w:rsidR="00CF033A" w:rsidRPr="00CF033A" w:rsidRDefault="00CF033A" w:rsidP="00CF033A">
      <w:pPr>
        <w:pStyle w:val="PargrafodaLista"/>
        <w:rPr>
          <w:b/>
          <w:color w:val="00B050"/>
        </w:rPr>
      </w:pPr>
      <w:proofErr w:type="gramStart"/>
      <w:r w:rsidRPr="00CF033A">
        <w:rPr>
          <w:b/>
          <w:color w:val="00B050"/>
        </w:rPr>
        <w:t>b.</w:t>
      </w:r>
      <w:proofErr w:type="gramEnd"/>
      <w:r w:rsidRPr="00CF033A">
        <w:rPr>
          <w:b/>
          <w:color w:val="00B050"/>
        </w:rPr>
        <w:t xml:space="preserve"> O escopo da contagem</w:t>
      </w:r>
    </w:p>
    <w:p w:rsidR="00CF033A" w:rsidRPr="00CF033A" w:rsidRDefault="00CF033A" w:rsidP="00CF033A">
      <w:pPr>
        <w:pStyle w:val="PargrafodaLista"/>
        <w:rPr>
          <w:b/>
          <w:color w:val="00B050"/>
        </w:rPr>
      </w:pPr>
      <w:proofErr w:type="gramStart"/>
      <w:r w:rsidRPr="00CF033A">
        <w:rPr>
          <w:b/>
          <w:color w:val="00B050"/>
        </w:rPr>
        <w:t>c.</w:t>
      </w:r>
      <w:proofErr w:type="gramEnd"/>
      <w:r w:rsidRPr="00CF033A">
        <w:rPr>
          <w:b/>
          <w:color w:val="00B050"/>
        </w:rPr>
        <w:t xml:space="preserve"> Suposições relacionadas à fronteira da aplicação.</w:t>
      </w:r>
    </w:p>
    <w:p w:rsidR="00CF033A" w:rsidRDefault="00CF033A" w:rsidP="00CB40EC">
      <w:pPr>
        <w:pStyle w:val="PargrafodaLista"/>
        <w:rPr>
          <w:b/>
          <w:color w:val="00B050"/>
        </w:rPr>
      </w:pPr>
      <w:proofErr w:type="gramStart"/>
      <w:r w:rsidRPr="00CF033A">
        <w:rPr>
          <w:b/>
          <w:color w:val="00B050"/>
        </w:rPr>
        <w:t>d.</w:t>
      </w:r>
      <w:proofErr w:type="gramEnd"/>
      <w:r w:rsidRPr="00CF033A">
        <w:rPr>
          <w:b/>
          <w:color w:val="00B050"/>
        </w:rPr>
        <w:t xml:space="preserve"> Todas as características acima devem ser documentadas.</w:t>
      </w:r>
    </w:p>
    <w:p w:rsidR="00CB40EC" w:rsidRDefault="00CB40EC" w:rsidP="00CB40EC">
      <w:pPr>
        <w:pStyle w:val="PargrafodaLista"/>
        <w:numPr>
          <w:ilvl w:val="0"/>
          <w:numId w:val="24"/>
        </w:numPr>
        <w:rPr>
          <w:b/>
          <w:color w:val="00B050"/>
        </w:rPr>
      </w:pPr>
      <w:r>
        <w:rPr>
          <w:b/>
          <w:color w:val="00B050"/>
        </w:rPr>
        <w:t>Deve-se documentar o propósito da contagem, escopo da contagem, a fronteira e quaisquer suposições.</w:t>
      </w:r>
    </w:p>
    <w:p w:rsidR="00CB40EC" w:rsidRPr="00CB40EC" w:rsidRDefault="00CB40EC" w:rsidP="00CB40EC">
      <w:r w:rsidRPr="00CB40EC">
        <w:t>14/44</w:t>
      </w:r>
    </w:p>
    <w:p w:rsidR="00CB40EC" w:rsidRDefault="00CB40EC" w:rsidP="00CB40EC">
      <w:r>
        <w:t>São considerados principais objetivos da versão 4.3 do COM:</w:t>
      </w:r>
    </w:p>
    <w:p w:rsidR="00CB40EC" w:rsidRPr="00FC6EB8" w:rsidRDefault="009B7492" w:rsidP="009B7492">
      <w:pPr>
        <w:ind w:left="705"/>
        <w:rPr>
          <w:b/>
          <w:color w:val="00B050"/>
        </w:rPr>
      </w:pPr>
      <w:proofErr w:type="gramStart"/>
      <w:r w:rsidRPr="00FC6EB8">
        <w:rPr>
          <w:b/>
          <w:color w:val="00B050"/>
        </w:rPr>
        <w:t>a.</w:t>
      </w:r>
      <w:proofErr w:type="gramEnd"/>
      <w:r w:rsidRPr="00FC6EB8">
        <w:rPr>
          <w:b/>
          <w:color w:val="00B050"/>
        </w:rPr>
        <w:t xml:space="preserve"> Garantir que as contagens sejam consistentes IFPUG</w:t>
      </w:r>
    </w:p>
    <w:p w:rsidR="009B7492" w:rsidRPr="00FC6EB8" w:rsidRDefault="009B7492" w:rsidP="009B7492">
      <w:pPr>
        <w:ind w:left="705"/>
        <w:rPr>
          <w:b/>
          <w:color w:val="00B050"/>
        </w:rPr>
      </w:pPr>
      <w:proofErr w:type="gramStart"/>
      <w:r w:rsidRPr="00FC6EB8">
        <w:rPr>
          <w:b/>
          <w:color w:val="00B050"/>
        </w:rPr>
        <w:t>b.</w:t>
      </w:r>
      <w:proofErr w:type="gramEnd"/>
      <w:r w:rsidRPr="00FC6EB8">
        <w:rPr>
          <w:b/>
          <w:color w:val="00B050"/>
        </w:rPr>
        <w:t xml:space="preserve"> Manter conformidade com a norma ISO/IEC 14143-1:2007</w:t>
      </w:r>
    </w:p>
    <w:p w:rsidR="00FC6EB8" w:rsidRPr="00FC6EB8" w:rsidRDefault="00FC6EB8" w:rsidP="009B7492">
      <w:pPr>
        <w:ind w:left="705"/>
        <w:rPr>
          <w:b/>
          <w:color w:val="00B050"/>
        </w:rPr>
      </w:pPr>
      <w:proofErr w:type="gramStart"/>
      <w:r w:rsidRPr="00FC6EB8">
        <w:rPr>
          <w:b/>
          <w:color w:val="00B050"/>
        </w:rPr>
        <w:t>c.</w:t>
      </w:r>
      <w:proofErr w:type="gramEnd"/>
      <w:r w:rsidRPr="00FC6EB8">
        <w:rPr>
          <w:b/>
          <w:color w:val="00B050"/>
        </w:rPr>
        <w:t xml:space="preserve"> Prover uma descrição clara e detalhada da contagem de pontos de função.</w:t>
      </w:r>
    </w:p>
    <w:p w:rsidR="00FC6EB8" w:rsidRDefault="00FC6EB8" w:rsidP="009B7492">
      <w:pPr>
        <w:ind w:left="705"/>
        <w:rPr>
          <w:b/>
          <w:color w:val="00B050"/>
        </w:rPr>
      </w:pPr>
      <w:proofErr w:type="gramStart"/>
      <w:r w:rsidRPr="00FC6EB8">
        <w:rPr>
          <w:b/>
          <w:color w:val="00B050"/>
        </w:rPr>
        <w:lastRenderedPageBreak/>
        <w:t>d.</w:t>
      </w:r>
      <w:proofErr w:type="gramEnd"/>
      <w:r w:rsidRPr="00FC6EB8">
        <w:rPr>
          <w:b/>
          <w:color w:val="00B050"/>
        </w:rPr>
        <w:t xml:space="preserve"> Todas as opções estão certas.</w:t>
      </w:r>
    </w:p>
    <w:p w:rsidR="00FC6EB8" w:rsidRDefault="00FC6EB8" w:rsidP="00FC6EB8">
      <w:r>
        <w:t>15/44</w:t>
      </w:r>
    </w:p>
    <w:p w:rsidR="00FC6EB8" w:rsidRDefault="006537BD" w:rsidP="00FC6EB8">
      <w:r>
        <w:t>A fronteira de Aplicação é:</w:t>
      </w:r>
    </w:p>
    <w:p w:rsidR="006537BD" w:rsidRDefault="006537BD" w:rsidP="00FC6EB8">
      <w:r>
        <w:tab/>
      </w:r>
      <w:proofErr w:type="gramStart"/>
      <w:r w:rsidR="00FC6538" w:rsidRPr="00FC6538">
        <w:rPr>
          <w:b/>
          <w:color w:val="00B050"/>
        </w:rPr>
        <w:t>b</w:t>
      </w:r>
      <w:r w:rsidRPr="00FC6538">
        <w:rPr>
          <w:b/>
          <w:color w:val="00B050"/>
        </w:rPr>
        <w:t>.</w:t>
      </w:r>
      <w:proofErr w:type="gramEnd"/>
      <w:r w:rsidRPr="00FC6538">
        <w:rPr>
          <w:b/>
          <w:color w:val="00B050"/>
        </w:rPr>
        <w:t xml:space="preserve"> Indica a fronteira entre o software que está sendo medido e o usuário</w:t>
      </w:r>
      <w:r>
        <w:t>.</w:t>
      </w:r>
    </w:p>
    <w:p w:rsidR="00FC6538" w:rsidRDefault="00FC6538" w:rsidP="00FC6EB8">
      <w:r>
        <w:t>16/44</w:t>
      </w:r>
    </w:p>
    <w:p w:rsidR="00FC6538" w:rsidRDefault="00FC6538" w:rsidP="00FC6EB8">
      <w:proofErr w:type="spellStart"/>
      <w:r>
        <w:t>Scope</w:t>
      </w:r>
      <w:proofErr w:type="spellEnd"/>
      <w:r>
        <w:t xml:space="preserve"> </w:t>
      </w:r>
      <w:proofErr w:type="spellStart"/>
      <w:r>
        <w:t>Creep</w:t>
      </w:r>
      <w:proofErr w:type="spellEnd"/>
      <w:r>
        <w:t>:</w:t>
      </w:r>
    </w:p>
    <w:p w:rsidR="00FC6538" w:rsidRDefault="00FC6538" w:rsidP="00FC6538">
      <w:pPr>
        <w:ind w:left="705"/>
      </w:pPr>
      <w:proofErr w:type="gramStart"/>
      <w:r>
        <w:t>b.</w:t>
      </w:r>
      <w:proofErr w:type="gramEnd"/>
      <w:r>
        <w:t xml:space="preserve"> </w:t>
      </w:r>
      <w:r w:rsidRPr="00FC6538">
        <w:rPr>
          <w:b/>
          <w:color w:val="FF0000"/>
        </w:rPr>
        <w:t xml:space="preserve">PEGUINHA. É a denominação dada ao fenômeno que ocorre algumas vezes quando ao detalhar o escopo o desenvolvedor encontra alguns requisitos técnicos adicionais que não haviam sido </w:t>
      </w:r>
      <w:proofErr w:type="gramStart"/>
      <w:r w:rsidRPr="00FC6538">
        <w:rPr>
          <w:b/>
          <w:color w:val="FF0000"/>
        </w:rPr>
        <w:t>implementados</w:t>
      </w:r>
      <w:proofErr w:type="gramEnd"/>
      <w:r w:rsidRPr="00FC6538">
        <w:rPr>
          <w:b/>
          <w:color w:val="FF0000"/>
        </w:rPr>
        <w:t xml:space="preserve"> anteriormente</w:t>
      </w:r>
      <w:r>
        <w:t>.</w:t>
      </w:r>
    </w:p>
    <w:p w:rsidR="00FC6538" w:rsidRDefault="00FC6538" w:rsidP="00FC6538">
      <w:pPr>
        <w:ind w:left="705"/>
      </w:pPr>
      <w:proofErr w:type="gramStart"/>
      <w:r w:rsidRPr="00FC6538">
        <w:rPr>
          <w:b/>
          <w:color w:val="00B050"/>
        </w:rPr>
        <w:t>d.</w:t>
      </w:r>
      <w:proofErr w:type="gramEnd"/>
      <w:r w:rsidRPr="00FC6538">
        <w:rPr>
          <w:b/>
          <w:color w:val="00B050"/>
        </w:rPr>
        <w:t xml:space="preserve"> CORRETA. Nenhuma das opções anteriores está correta</w:t>
      </w:r>
      <w:r>
        <w:t>.</w:t>
      </w:r>
    </w:p>
    <w:p w:rsidR="00FC6538" w:rsidRDefault="00FC6538" w:rsidP="00FC6538">
      <w:pPr>
        <w:pStyle w:val="PargrafodaLista"/>
        <w:numPr>
          <w:ilvl w:val="0"/>
          <w:numId w:val="10"/>
        </w:numPr>
        <w:rPr>
          <w:b/>
          <w:color w:val="00B050"/>
        </w:rPr>
      </w:pPr>
      <w:r>
        <w:rPr>
          <w:b/>
          <w:color w:val="00B050"/>
        </w:rPr>
        <w:t xml:space="preserve">É quando à medida que o escopo é esclarecido e as funções desenvolvidas, </w:t>
      </w:r>
      <w:proofErr w:type="gramStart"/>
      <w:r>
        <w:rPr>
          <w:b/>
          <w:color w:val="00B050"/>
        </w:rPr>
        <w:t>é</w:t>
      </w:r>
      <w:proofErr w:type="gramEnd"/>
      <w:r>
        <w:rPr>
          <w:b/>
          <w:color w:val="00B050"/>
        </w:rPr>
        <w:t xml:space="preserve"> </w:t>
      </w:r>
      <w:proofErr w:type="gramStart"/>
      <w:r>
        <w:rPr>
          <w:b/>
          <w:color w:val="00B050"/>
        </w:rPr>
        <w:t>bastante</w:t>
      </w:r>
      <w:proofErr w:type="gramEnd"/>
      <w:r>
        <w:rPr>
          <w:b/>
          <w:color w:val="00B050"/>
        </w:rPr>
        <w:t xml:space="preserve"> normal identificar-se funcionalidades adicionais que não estavam especificadas nos requisitos originais. (parte1 – pg.4-4)</w:t>
      </w:r>
    </w:p>
    <w:p w:rsidR="00FC6538" w:rsidRDefault="00FC6538" w:rsidP="00FC6EB8">
      <w:r>
        <w:t>17/44</w:t>
      </w:r>
    </w:p>
    <w:p w:rsidR="00FC6538" w:rsidRDefault="00FC6538" w:rsidP="00FC6EB8">
      <w:r>
        <w:t>Os objetivos da Análise de Pontos de Função são:</w:t>
      </w:r>
    </w:p>
    <w:p w:rsidR="00FC6538" w:rsidRPr="00862F4B" w:rsidRDefault="00FC6538" w:rsidP="00FC6EB8">
      <w:pPr>
        <w:rPr>
          <w:b/>
          <w:color w:val="00B050"/>
        </w:rPr>
      </w:pPr>
      <w:r>
        <w:tab/>
      </w:r>
      <w:proofErr w:type="gramStart"/>
      <w:r>
        <w:t>a</w:t>
      </w:r>
      <w:r w:rsidRPr="00862F4B">
        <w:rPr>
          <w:b/>
          <w:color w:val="00B050"/>
        </w:rPr>
        <w:t>.</w:t>
      </w:r>
      <w:proofErr w:type="gramEnd"/>
      <w:r w:rsidRPr="00862F4B">
        <w:rPr>
          <w:b/>
          <w:color w:val="00B050"/>
        </w:rPr>
        <w:t xml:space="preserve"> Medir a funcionalidade que o usuário solicita e recebe.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95"/>
        <w:gridCol w:w="4005"/>
      </w:tblGrid>
      <w:tr w:rsidR="00862F4B" w:rsidRPr="00862F4B" w:rsidTr="00862F4B">
        <w:tc>
          <w:tcPr>
            <w:tcW w:w="3995" w:type="dxa"/>
          </w:tcPr>
          <w:p w:rsidR="00FC6538" w:rsidRPr="00862F4B" w:rsidRDefault="00FC6538" w:rsidP="00FC6538">
            <w:pPr>
              <w:pStyle w:val="PargrafodaLista"/>
              <w:numPr>
                <w:ilvl w:val="0"/>
                <w:numId w:val="24"/>
              </w:numPr>
              <w:ind w:left="0" w:firstLine="0"/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>OBJETIVOS DA APF</w:t>
            </w:r>
          </w:p>
        </w:tc>
        <w:tc>
          <w:tcPr>
            <w:tcW w:w="4005" w:type="dxa"/>
          </w:tcPr>
          <w:p w:rsidR="00FC6538" w:rsidRPr="00862F4B" w:rsidRDefault="00FC6538" w:rsidP="00FC6538">
            <w:pPr>
              <w:pStyle w:val="PargrafodaLista"/>
              <w:numPr>
                <w:ilvl w:val="0"/>
                <w:numId w:val="24"/>
              </w:numPr>
              <w:ind w:left="0" w:firstLine="0"/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>BENEFÍCIOS DA APF</w:t>
            </w:r>
          </w:p>
        </w:tc>
      </w:tr>
      <w:tr w:rsidR="00862F4B" w:rsidRPr="00862F4B" w:rsidTr="00862F4B">
        <w:tc>
          <w:tcPr>
            <w:tcW w:w="3995" w:type="dxa"/>
          </w:tcPr>
          <w:p w:rsidR="00FC6538" w:rsidRPr="00862F4B" w:rsidRDefault="00FC6538" w:rsidP="00FC6538">
            <w:pPr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>1. Medir a Funcionalidade que o usuário solicita e recebe.</w:t>
            </w:r>
          </w:p>
        </w:tc>
        <w:tc>
          <w:tcPr>
            <w:tcW w:w="4005" w:type="dxa"/>
          </w:tcPr>
          <w:p w:rsidR="00FC6538" w:rsidRPr="00862F4B" w:rsidRDefault="00FC6538" w:rsidP="00FC6538">
            <w:pPr>
              <w:pStyle w:val="PargrafodaLista"/>
              <w:ind w:left="0"/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 xml:space="preserve">1. </w:t>
            </w:r>
            <w:r w:rsidR="00062111" w:rsidRPr="00862F4B">
              <w:rPr>
                <w:b/>
                <w:color w:val="00B050"/>
              </w:rPr>
              <w:t>Estimar custo e recurso requeridos para o desenvolvimento e manutenção do software.</w:t>
            </w:r>
          </w:p>
        </w:tc>
      </w:tr>
      <w:tr w:rsidR="00862F4B" w:rsidRPr="00862F4B" w:rsidTr="00862F4B">
        <w:tc>
          <w:tcPr>
            <w:tcW w:w="3995" w:type="dxa"/>
          </w:tcPr>
          <w:p w:rsidR="00062111" w:rsidRPr="00862F4B" w:rsidRDefault="00862F4B" w:rsidP="00FC6538">
            <w:pPr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 xml:space="preserve">2. </w:t>
            </w:r>
            <w:r w:rsidRPr="00862F4B">
              <w:rPr>
                <w:b/>
                <w:color w:val="00B050"/>
              </w:rPr>
              <w:t>Mede funcionalidade impactada pelo desenvolvimento, melhoria e manutenção independente da tecnologia.</w:t>
            </w:r>
          </w:p>
        </w:tc>
        <w:tc>
          <w:tcPr>
            <w:tcW w:w="4005" w:type="dxa"/>
          </w:tcPr>
          <w:p w:rsidR="00062111" w:rsidRPr="00862F4B" w:rsidRDefault="00062111" w:rsidP="00FC6538">
            <w:pPr>
              <w:pStyle w:val="PargrafodaLista"/>
              <w:ind w:left="0"/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 xml:space="preserve">2. </w:t>
            </w:r>
            <w:r w:rsidR="00862F4B" w:rsidRPr="00862F4B">
              <w:rPr>
                <w:b/>
                <w:color w:val="00B050"/>
              </w:rPr>
              <w:t>Suportar análise de produtividade e qualidade.</w:t>
            </w:r>
          </w:p>
        </w:tc>
      </w:tr>
      <w:tr w:rsidR="00862F4B" w:rsidRPr="00862F4B" w:rsidTr="00862F4B">
        <w:tc>
          <w:tcPr>
            <w:tcW w:w="3995" w:type="dxa"/>
          </w:tcPr>
          <w:p w:rsidR="00862F4B" w:rsidRPr="00862F4B" w:rsidRDefault="00862F4B" w:rsidP="00862F4B">
            <w:pPr>
              <w:pStyle w:val="PargrafodaLista"/>
              <w:numPr>
                <w:ilvl w:val="0"/>
                <w:numId w:val="24"/>
              </w:numPr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>OBJETIVOS DO PROCESSO</w:t>
            </w:r>
          </w:p>
        </w:tc>
        <w:tc>
          <w:tcPr>
            <w:tcW w:w="4005" w:type="dxa"/>
          </w:tcPr>
          <w:p w:rsidR="00862F4B" w:rsidRPr="00862F4B" w:rsidRDefault="00862F4B" w:rsidP="00FC6538">
            <w:pPr>
              <w:pStyle w:val="PargrafodaLista"/>
              <w:ind w:left="0"/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>3. Determinar tamanho de um pacote adquirido.</w:t>
            </w:r>
          </w:p>
        </w:tc>
      </w:tr>
      <w:tr w:rsidR="00862F4B" w:rsidRPr="00862F4B" w:rsidTr="00862F4B">
        <w:tc>
          <w:tcPr>
            <w:tcW w:w="3995" w:type="dxa"/>
          </w:tcPr>
          <w:p w:rsidR="00862F4B" w:rsidRPr="00862F4B" w:rsidRDefault="00862F4B" w:rsidP="00FC6538">
            <w:pPr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>1. Simples o suficiente para minimizar o trabalho adicional envolvido no processo de contagem.</w:t>
            </w:r>
          </w:p>
        </w:tc>
        <w:tc>
          <w:tcPr>
            <w:tcW w:w="4005" w:type="dxa"/>
          </w:tcPr>
          <w:p w:rsidR="00862F4B" w:rsidRPr="00862F4B" w:rsidRDefault="00862F4B" w:rsidP="00FC6538">
            <w:pPr>
              <w:pStyle w:val="PargrafodaLista"/>
              <w:ind w:left="0"/>
              <w:rPr>
                <w:b/>
                <w:color w:val="00B050"/>
              </w:rPr>
            </w:pPr>
            <w:r w:rsidRPr="00862F4B">
              <w:rPr>
                <w:b/>
                <w:color w:val="00B050"/>
              </w:rPr>
              <w:t>4. Fator de normalização.</w:t>
            </w:r>
          </w:p>
        </w:tc>
      </w:tr>
    </w:tbl>
    <w:p w:rsidR="00862F4B" w:rsidRDefault="00862F4B" w:rsidP="00FC6EB8"/>
    <w:p w:rsidR="00862F4B" w:rsidRDefault="00862F4B" w:rsidP="00FC6EB8">
      <w:r>
        <w:t>18/44</w:t>
      </w:r>
    </w:p>
    <w:p w:rsidR="00862F4B" w:rsidRDefault="00A63122" w:rsidP="00FC6EB8">
      <w:r>
        <w:t>Com relação ao propósito da contagem de PF, é incorreto afirmar que:</w:t>
      </w:r>
    </w:p>
    <w:p w:rsidR="00A63122" w:rsidRPr="00A63122" w:rsidRDefault="00A63122" w:rsidP="00FC6EB8">
      <w:pPr>
        <w:rPr>
          <w:b/>
        </w:rPr>
      </w:pPr>
      <w:r>
        <w:tab/>
      </w:r>
      <w:proofErr w:type="gramStart"/>
      <w:r w:rsidRPr="00A63122">
        <w:rPr>
          <w:b/>
          <w:color w:val="00B050"/>
        </w:rPr>
        <w:t>c.</w:t>
      </w:r>
      <w:proofErr w:type="gramEnd"/>
      <w:r w:rsidRPr="00A63122">
        <w:rPr>
          <w:b/>
          <w:color w:val="00B050"/>
        </w:rPr>
        <w:t xml:space="preserve"> É determinado depois que a fronteira da aplicação é definida.</w:t>
      </w:r>
    </w:p>
    <w:p w:rsidR="00A63122" w:rsidRDefault="00A63122" w:rsidP="00FC6EB8"/>
    <w:p w:rsidR="00A63122" w:rsidRDefault="00A63122" w:rsidP="00FC6EB8"/>
    <w:p w:rsidR="00A63122" w:rsidRDefault="00A63122" w:rsidP="00FC6EB8">
      <w:r>
        <w:lastRenderedPageBreak/>
        <w:t>19/44</w:t>
      </w:r>
    </w:p>
    <w:p w:rsidR="00A63122" w:rsidRDefault="00A63122" w:rsidP="00FC6EB8">
      <w:r>
        <w:t xml:space="preserve">Ponto de função podem ser medidos </w:t>
      </w:r>
      <w:proofErr w:type="gramStart"/>
      <w:r>
        <w:t>na seguintes</w:t>
      </w:r>
      <w:proofErr w:type="gramEnd"/>
      <w:r>
        <w:t xml:space="preserve"> fase do ciclo de vida:</w:t>
      </w:r>
    </w:p>
    <w:p w:rsidR="00A63122" w:rsidRDefault="00A63122" w:rsidP="00FC6EB8">
      <w:r>
        <w:tab/>
      </w:r>
      <w:proofErr w:type="gramStart"/>
      <w:r>
        <w:t>a.</w:t>
      </w:r>
      <w:proofErr w:type="gramEnd"/>
      <w:r>
        <w:t xml:space="preserve"> Na fase de proposta.</w:t>
      </w:r>
    </w:p>
    <w:p w:rsidR="00A63122" w:rsidRDefault="00A63122" w:rsidP="00FC6EB8">
      <w:r>
        <w:tab/>
      </w:r>
      <w:proofErr w:type="gramStart"/>
      <w:r>
        <w:t>b.</w:t>
      </w:r>
      <w:proofErr w:type="gramEnd"/>
      <w:r>
        <w:t xml:space="preserve"> NA fase de requisitos</w:t>
      </w:r>
    </w:p>
    <w:p w:rsidR="00A63122" w:rsidRDefault="00A63122" w:rsidP="00FC6EB8">
      <w:r>
        <w:tab/>
      </w:r>
      <w:proofErr w:type="gramStart"/>
      <w:r>
        <w:t>c.</w:t>
      </w:r>
      <w:proofErr w:type="gramEnd"/>
      <w:r>
        <w:t xml:space="preserve"> Na fase de manutenção.</w:t>
      </w:r>
    </w:p>
    <w:p w:rsidR="00A63122" w:rsidRPr="00A63122" w:rsidRDefault="00A63122" w:rsidP="00FC6EB8">
      <w:pPr>
        <w:rPr>
          <w:b/>
        </w:rPr>
      </w:pPr>
      <w:r>
        <w:tab/>
      </w:r>
      <w:proofErr w:type="gramStart"/>
      <w:r w:rsidRPr="00A63122">
        <w:rPr>
          <w:b/>
          <w:color w:val="00B050"/>
        </w:rPr>
        <w:t>d.</w:t>
      </w:r>
      <w:proofErr w:type="gramEnd"/>
      <w:r w:rsidRPr="00A63122">
        <w:rPr>
          <w:b/>
          <w:color w:val="00B050"/>
        </w:rPr>
        <w:t xml:space="preserve"> OS itens B e C estão corretos.</w:t>
      </w:r>
    </w:p>
    <w:p w:rsidR="00A63122" w:rsidRDefault="00A63122" w:rsidP="00FC6EB8">
      <w:r>
        <w:t xml:space="preserve">20/44 </w:t>
      </w:r>
    </w:p>
    <w:p w:rsidR="00A63122" w:rsidRDefault="00A63122" w:rsidP="00FC6EB8">
      <w:proofErr w:type="gramStart"/>
      <w:r>
        <w:t>visão</w:t>
      </w:r>
      <w:proofErr w:type="gramEnd"/>
      <w:r>
        <w:t xml:space="preserve"> do usuário de uma aplicação é descrita por uma</w:t>
      </w:r>
      <w:r w:rsidR="009D71BE">
        <w:t xml:space="preserve"> ou mais das seguintes poss</w:t>
      </w:r>
      <w:r w:rsidR="00FB7446">
        <w:t>i</w:t>
      </w:r>
      <w:r w:rsidR="009D71BE">
        <w:t>bilidades:</w:t>
      </w:r>
    </w:p>
    <w:p w:rsidR="00A63122" w:rsidRPr="009D71BE" w:rsidRDefault="009D71BE" w:rsidP="00FC6EB8">
      <w:pPr>
        <w:rPr>
          <w:b/>
          <w:color w:val="00B050"/>
        </w:rPr>
      </w:pPr>
      <w:r>
        <w:tab/>
      </w:r>
      <w:proofErr w:type="gramStart"/>
      <w:r w:rsidRPr="009D71BE">
        <w:rPr>
          <w:b/>
          <w:color w:val="00B050"/>
        </w:rPr>
        <w:t>a.</w:t>
      </w:r>
      <w:proofErr w:type="gramEnd"/>
      <w:r w:rsidRPr="009D71BE">
        <w:rPr>
          <w:b/>
          <w:color w:val="00B050"/>
        </w:rPr>
        <w:t xml:space="preserve"> É aprovada pelo usuário,</w:t>
      </w:r>
    </w:p>
    <w:p w:rsidR="009D71BE" w:rsidRPr="009D71BE" w:rsidRDefault="009D71BE" w:rsidP="00FC6EB8">
      <w:pPr>
        <w:rPr>
          <w:b/>
          <w:color w:val="00B050"/>
        </w:rPr>
      </w:pPr>
      <w:r w:rsidRPr="009D71BE">
        <w:rPr>
          <w:b/>
          <w:color w:val="00B050"/>
        </w:rPr>
        <w:tab/>
      </w:r>
      <w:proofErr w:type="gramStart"/>
      <w:r w:rsidRPr="009D71BE">
        <w:rPr>
          <w:b/>
          <w:color w:val="00B050"/>
        </w:rPr>
        <w:t>b.</w:t>
      </w:r>
      <w:proofErr w:type="gramEnd"/>
      <w:r w:rsidRPr="009D71BE">
        <w:rPr>
          <w:b/>
          <w:color w:val="00B050"/>
        </w:rPr>
        <w:t xml:space="preserve"> Pode ser usada para contar pontos de função</w:t>
      </w:r>
    </w:p>
    <w:p w:rsidR="009D71BE" w:rsidRPr="009D71BE" w:rsidRDefault="009D71BE" w:rsidP="00FC6EB8">
      <w:pPr>
        <w:rPr>
          <w:b/>
          <w:color w:val="00B050"/>
        </w:rPr>
      </w:pPr>
      <w:r w:rsidRPr="009D71BE">
        <w:rPr>
          <w:b/>
          <w:color w:val="00B050"/>
        </w:rPr>
        <w:tab/>
      </w:r>
      <w:proofErr w:type="gramStart"/>
      <w:r w:rsidRPr="009D71BE">
        <w:rPr>
          <w:b/>
          <w:color w:val="00B050"/>
        </w:rPr>
        <w:t>c.</w:t>
      </w:r>
      <w:proofErr w:type="gramEnd"/>
      <w:r w:rsidRPr="009D71BE">
        <w:rPr>
          <w:b/>
          <w:color w:val="00B050"/>
        </w:rPr>
        <w:t xml:space="preserve"> Pode variar na forma física.</w:t>
      </w:r>
    </w:p>
    <w:p w:rsidR="009D71BE" w:rsidRDefault="009D71BE" w:rsidP="00FC6EB8">
      <w:r w:rsidRPr="009D71BE">
        <w:rPr>
          <w:b/>
          <w:color w:val="00B050"/>
        </w:rPr>
        <w:tab/>
      </w:r>
      <w:proofErr w:type="gramStart"/>
      <w:r w:rsidRPr="009D71BE">
        <w:rPr>
          <w:b/>
          <w:color w:val="00B050"/>
        </w:rPr>
        <w:t>d.</w:t>
      </w:r>
      <w:proofErr w:type="gramEnd"/>
      <w:r w:rsidRPr="009D71BE">
        <w:rPr>
          <w:b/>
          <w:color w:val="00B050"/>
        </w:rPr>
        <w:t xml:space="preserve"> Todas as possibilidades acima estão corretas</w:t>
      </w:r>
      <w:r>
        <w:t>.</w:t>
      </w:r>
    </w:p>
    <w:p w:rsidR="009D71BE" w:rsidRDefault="009D71BE" w:rsidP="009D71BE">
      <w:pPr>
        <w:pStyle w:val="PargrafodaLista"/>
        <w:numPr>
          <w:ilvl w:val="0"/>
          <w:numId w:val="24"/>
        </w:numPr>
      </w:pPr>
      <w:r w:rsidRPr="00FB7446">
        <w:rPr>
          <w:b/>
          <w:color w:val="00B050"/>
        </w:rPr>
        <w:t>Visão usuário</w:t>
      </w:r>
      <w:r w:rsidR="00FB7446" w:rsidRPr="00FB7446">
        <w:rPr>
          <w:b/>
          <w:color w:val="00B050"/>
        </w:rPr>
        <w:t>: é uma descrição das funções de negócio, é aprovada pelo usuário, pode ser usada para contar pontos de função, pode variar na forma física</w:t>
      </w:r>
      <w:r w:rsidR="00FB7446">
        <w:t>.</w:t>
      </w:r>
    </w:p>
    <w:p w:rsidR="00FB7446" w:rsidRDefault="00716C9E" w:rsidP="00FB7446">
      <w:r>
        <w:t>21/44</w:t>
      </w:r>
    </w:p>
    <w:p w:rsidR="00716C9E" w:rsidRDefault="00716C9E" w:rsidP="00FB7446">
      <w:r>
        <w:t>Podemos considerar como exemplo de propósito da contagem:</w:t>
      </w:r>
    </w:p>
    <w:p w:rsidR="00716C9E" w:rsidRDefault="00716C9E" w:rsidP="00716C9E">
      <w:pPr>
        <w:ind w:left="705"/>
      </w:pPr>
      <w:proofErr w:type="gramStart"/>
      <w:r w:rsidRPr="00716C9E">
        <w:rPr>
          <w:b/>
          <w:color w:val="00B050"/>
        </w:rPr>
        <w:t>c.</w:t>
      </w:r>
      <w:proofErr w:type="gramEnd"/>
      <w:r w:rsidRPr="00716C9E">
        <w:rPr>
          <w:b/>
          <w:color w:val="00B050"/>
        </w:rPr>
        <w:t xml:space="preserve"> Prover uma contagem de PF como uma entrada num processo de estimativa para determinar o esforço de desenvolvimento da 1° versão de uma aplicação</w:t>
      </w:r>
      <w:r>
        <w:t>.</w:t>
      </w:r>
    </w:p>
    <w:p w:rsidR="00716C9E" w:rsidRPr="00716C9E" w:rsidRDefault="00716C9E" w:rsidP="00716C9E">
      <w:pPr>
        <w:pStyle w:val="PargrafodaLista"/>
        <w:numPr>
          <w:ilvl w:val="0"/>
          <w:numId w:val="24"/>
        </w:numPr>
      </w:pPr>
      <w:r w:rsidRPr="00716C9E">
        <w:rPr>
          <w:b/>
          <w:color w:val="00B050"/>
        </w:rPr>
        <w:t xml:space="preserve">O Propósito da contagem é fornecer uma resposta a um problema do negócio, determina o tipo de contagem de pontos de função e influencia o posicionamento da fronteira, portanto A e B apresentam definição do propósito e não exemplo de um propósito de contagem. </w:t>
      </w:r>
    </w:p>
    <w:p w:rsidR="00716C9E" w:rsidRDefault="00716C9E" w:rsidP="00716C9E">
      <w:r>
        <w:t>22/44</w:t>
      </w:r>
    </w:p>
    <w:p w:rsidR="00716C9E" w:rsidRDefault="00716C9E" w:rsidP="00716C9E">
      <w:r>
        <w:t>Os procedimentos para contagem de funções de dados incluem o seguinte passo:</w:t>
      </w:r>
    </w:p>
    <w:p w:rsidR="00716C9E" w:rsidRDefault="00716C9E" w:rsidP="00716C9E">
      <w:pPr>
        <w:rPr>
          <w:b/>
          <w:color w:val="00B050"/>
        </w:rPr>
      </w:pPr>
      <w:r>
        <w:tab/>
      </w:r>
      <w:proofErr w:type="gramStart"/>
      <w:r w:rsidRPr="00007700">
        <w:rPr>
          <w:b/>
          <w:color w:val="00B050"/>
        </w:rPr>
        <w:t>c.</w:t>
      </w:r>
      <w:proofErr w:type="gramEnd"/>
      <w:r w:rsidRPr="00007700">
        <w:rPr>
          <w:b/>
          <w:color w:val="00B050"/>
        </w:rPr>
        <w:t xml:space="preserve"> </w:t>
      </w:r>
      <w:r w:rsidR="00007700" w:rsidRPr="00007700">
        <w:rPr>
          <w:b/>
          <w:color w:val="00B050"/>
        </w:rPr>
        <w:t>Classificar cada função de dado com ALI ou AIE e determinar a complexidade dos ALI ou AIE e sua contribuição para o tamanho funcional.</w:t>
      </w:r>
    </w:p>
    <w:p w:rsidR="00007700" w:rsidRPr="00007700" w:rsidRDefault="00007700" w:rsidP="00007700">
      <w:pPr>
        <w:pStyle w:val="PargrafodaLista"/>
        <w:numPr>
          <w:ilvl w:val="0"/>
          <w:numId w:val="24"/>
        </w:numPr>
        <w:rPr>
          <w:b/>
        </w:rPr>
      </w:pPr>
      <w:r>
        <w:rPr>
          <w:b/>
          <w:color w:val="00B050"/>
        </w:rPr>
        <w:t>Procedimento para FD:</w:t>
      </w:r>
    </w:p>
    <w:p w:rsidR="00007700" w:rsidRDefault="00007700" w:rsidP="00007700">
      <w:pPr>
        <w:pStyle w:val="PargrafodaLista"/>
        <w:ind w:left="1416"/>
        <w:rPr>
          <w:b/>
          <w:color w:val="00B050"/>
        </w:rPr>
      </w:pPr>
      <w:r>
        <w:rPr>
          <w:b/>
          <w:color w:val="00B050"/>
        </w:rPr>
        <w:t>1- identificar as FD;</w:t>
      </w:r>
    </w:p>
    <w:p w:rsidR="00007700" w:rsidRDefault="00007700" w:rsidP="00007700">
      <w:pPr>
        <w:pStyle w:val="PargrafodaLista"/>
        <w:ind w:left="1416"/>
        <w:rPr>
          <w:b/>
          <w:color w:val="00B050"/>
        </w:rPr>
      </w:pPr>
      <w:r>
        <w:rPr>
          <w:b/>
          <w:color w:val="00B050"/>
        </w:rPr>
        <w:t>2- Classificar cada FD em ALI/AIE;</w:t>
      </w:r>
    </w:p>
    <w:p w:rsidR="00007700" w:rsidRDefault="00007700" w:rsidP="00007700">
      <w:pPr>
        <w:pStyle w:val="PargrafodaLista"/>
        <w:ind w:left="1416"/>
        <w:rPr>
          <w:b/>
          <w:color w:val="00B050"/>
        </w:rPr>
      </w:pPr>
      <w:r>
        <w:rPr>
          <w:b/>
          <w:color w:val="00B050"/>
        </w:rPr>
        <w:t xml:space="preserve">3- Determinar a complexidade dos ALI/AIE; </w:t>
      </w:r>
      <w:proofErr w:type="gramStart"/>
      <w:r>
        <w:rPr>
          <w:b/>
          <w:color w:val="00B050"/>
        </w:rPr>
        <w:t>e</w:t>
      </w:r>
      <w:proofErr w:type="gramEnd"/>
    </w:p>
    <w:p w:rsidR="00007700" w:rsidRDefault="00007700" w:rsidP="00007700">
      <w:pPr>
        <w:pStyle w:val="PargrafodaLista"/>
        <w:ind w:left="1416"/>
        <w:rPr>
          <w:b/>
          <w:color w:val="00B050"/>
        </w:rPr>
      </w:pPr>
      <w:r>
        <w:rPr>
          <w:b/>
          <w:color w:val="00B050"/>
        </w:rPr>
        <w:t>4- Determinar sua contribuição.</w:t>
      </w:r>
    </w:p>
    <w:p w:rsidR="00007700" w:rsidRDefault="00007700" w:rsidP="00007700">
      <w:pPr>
        <w:pStyle w:val="PargrafodaLista"/>
        <w:ind w:left="1416"/>
        <w:rPr>
          <w:b/>
          <w:color w:val="00B050"/>
        </w:rPr>
      </w:pPr>
    </w:p>
    <w:p w:rsidR="00007700" w:rsidRDefault="00007700" w:rsidP="00007700">
      <w:pPr>
        <w:pStyle w:val="PargrafodaLista"/>
        <w:ind w:left="1416"/>
        <w:rPr>
          <w:b/>
          <w:color w:val="00B050"/>
        </w:rPr>
      </w:pPr>
    </w:p>
    <w:p w:rsidR="00007700" w:rsidRDefault="00007700" w:rsidP="00007700">
      <w:r>
        <w:t>23/44</w:t>
      </w:r>
    </w:p>
    <w:p w:rsidR="00007700" w:rsidRDefault="00007700" w:rsidP="00007700">
      <w:r>
        <w:t>Reconhecido pelo usuário se refere a:</w:t>
      </w:r>
    </w:p>
    <w:p w:rsidR="00007700" w:rsidRDefault="00007700" w:rsidP="00007700">
      <w:pPr>
        <w:rPr>
          <w:b/>
          <w:color w:val="00B050"/>
        </w:rPr>
      </w:pPr>
      <w:r w:rsidRPr="00007700">
        <w:rPr>
          <w:b/>
          <w:color w:val="00B050"/>
        </w:rPr>
        <w:tab/>
      </w:r>
      <w:proofErr w:type="gramStart"/>
      <w:r w:rsidRPr="00007700">
        <w:rPr>
          <w:b/>
          <w:color w:val="00B050"/>
        </w:rPr>
        <w:t>b.</w:t>
      </w:r>
      <w:proofErr w:type="gramEnd"/>
      <w:r w:rsidRPr="00007700">
        <w:rPr>
          <w:b/>
          <w:color w:val="00B050"/>
        </w:rPr>
        <w:t xml:space="preserve"> Funções identificadas a partir da perspectiva do usuário principal.</w:t>
      </w:r>
    </w:p>
    <w:p w:rsidR="00007700" w:rsidRDefault="00007700" w:rsidP="00007700">
      <w:r>
        <w:t>24/44</w:t>
      </w:r>
    </w:p>
    <w:p w:rsidR="00007700" w:rsidRDefault="00007700" w:rsidP="00007700">
      <w:r>
        <w:t>Qual dos passos abaixo não faz parte dos procedimentos de contagem de EE, SE e CE:</w:t>
      </w:r>
    </w:p>
    <w:p w:rsidR="00007700" w:rsidRDefault="00007700" w:rsidP="00007700">
      <w:r>
        <w:tab/>
      </w:r>
      <w:proofErr w:type="gramStart"/>
      <w:r w:rsidR="006A7B52">
        <w:t>a.</w:t>
      </w:r>
      <w:proofErr w:type="gramEnd"/>
      <w:r w:rsidR="006A7B52">
        <w:t xml:space="preserve"> dúvida: Determinar a complexidade dos </w:t>
      </w:r>
      <w:proofErr w:type="spellStart"/>
      <w:r w:rsidR="006A7B52">
        <w:t>ALIs</w:t>
      </w:r>
      <w:proofErr w:type="spellEnd"/>
      <w:r w:rsidR="006A7B52">
        <w:t>/</w:t>
      </w:r>
      <w:proofErr w:type="spellStart"/>
      <w:r w:rsidR="006A7B52">
        <w:t>AIEs</w:t>
      </w:r>
      <w:proofErr w:type="spellEnd"/>
      <w:r w:rsidR="006A7B52">
        <w:t>.</w:t>
      </w:r>
    </w:p>
    <w:p w:rsidR="006A7B52" w:rsidRDefault="006A7B52" w:rsidP="00007700">
      <w:pPr>
        <w:rPr>
          <w:b/>
          <w:color w:val="00B050"/>
        </w:rPr>
      </w:pPr>
      <w:r>
        <w:tab/>
      </w:r>
      <w:proofErr w:type="gramStart"/>
      <w:r w:rsidRPr="006A7B52">
        <w:rPr>
          <w:b/>
          <w:color w:val="00B050"/>
        </w:rPr>
        <w:t>d.</w:t>
      </w:r>
      <w:proofErr w:type="gramEnd"/>
      <w:r w:rsidRPr="006A7B52">
        <w:rPr>
          <w:b/>
          <w:color w:val="00B050"/>
        </w:rPr>
        <w:t xml:space="preserve"> Todas as opções estão incorretas.</w:t>
      </w:r>
    </w:p>
    <w:p w:rsidR="006A7B52" w:rsidRPr="006A7B52" w:rsidRDefault="006A7B52" w:rsidP="006A7B52">
      <w:pPr>
        <w:pStyle w:val="PargrafodaLista"/>
        <w:numPr>
          <w:ilvl w:val="0"/>
          <w:numId w:val="24"/>
        </w:numPr>
        <w:rPr>
          <w:b/>
          <w:color w:val="00B050"/>
        </w:rPr>
      </w:pPr>
      <w:r w:rsidRPr="006A7B52">
        <w:rPr>
          <w:b/>
          <w:color w:val="00B050"/>
        </w:rPr>
        <w:t xml:space="preserve">O que faz parte </w:t>
      </w:r>
      <w:proofErr w:type="gramStart"/>
      <w:r w:rsidRPr="006A7B52">
        <w:rPr>
          <w:b/>
          <w:color w:val="00B050"/>
        </w:rPr>
        <w:t>do procedimentos</w:t>
      </w:r>
      <w:proofErr w:type="gramEnd"/>
      <w:r w:rsidRPr="006A7B52">
        <w:rPr>
          <w:b/>
          <w:color w:val="00B050"/>
        </w:rPr>
        <w:t xml:space="preserve"> de contagem de EE,CE, SE:</w:t>
      </w:r>
    </w:p>
    <w:p w:rsidR="006A7B52" w:rsidRDefault="006A7B52" w:rsidP="006A7B52">
      <w:pPr>
        <w:pStyle w:val="PargrafodaLista"/>
        <w:rPr>
          <w:b/>
          <w:color w:val="00B050"/>
        </w:rPr>
      </w:pPr>
      <w:r>
        <w:rPr>
          <w:b/>
          <w:color w:val="00B050"/>
        </w:rPr>
        <w:t xml:space="preserve">1- identificar </w:t>
      </w:r>
      <w:proofErr w:type="gramStart"/>
      <w:r>
        <w:rPr>
          <w:b/>
          <w:color w:val="00B050"/>
        </w:rPr>
        <w:t>cada</w:t>
      </w:r>
      <w:proofErr w:type="gramEnd"/>
      <w:r>
        <w:rPr>
          <w:b/>
          <w:color w:val="00B050"/>
        </w:rPr>
        <w:t xml:space="preserve"> PE;</w:t>
      </w:r>
    </w:p>
    <w:p w:rsidR="006A7B52" w:rsidRDefault="006A7B52" w:rsidP="006A7B52">
      <w:pPr>
        <w:pStyle w:val="PargrafodaLista"/>
        <w:rPr>
          <w:b/>
          <w:color w:val="00B050"/>
        </w:rPr>
      </w:pPr>
      <w:r>
        <w:rPr>
          <w:b/>
          <w:color w:val="00B050"/>
        </w:rPr>
        <w:t>2- determinar o PE único;</w:t>
      </w:r>
    </w:p>
    <w:p w:rsidR="006A7B52" w:rsidRDefault="006A7B52" w:rsidP="006A7B52">
      <w:pPr>
        <w:pStyle w:val="PargrafodaLista"/>
        <w:rPr>
          <w:b/>
          <w:color w:val="00B050"/>
        </w:rPr>
      </w:pPr>
      <w:r>
        <w:rPr>
          <w:b/>
          <w:color w:val="00B050"/>
        </w:rPr>
        <w:t>3- classificar cada função de transação como EE, SE, CE;</w:t>
      </w:r>
    </w:p>
    <w:p w:rsidR="006A7B52" w:rsidRDefault="006A7B52" w:rsidP="006A7B52">
      <w:pPr>
        <w:pStyle w:val="PargrafodaLista"/>
        <w:rPr>
          <w:b/>
          <w:color w:val="00B050"/>
        </w:rPr>
      </w:pPr>
      <w:r>
        <w:rPr>
          <w:b/>
          <w:color w:val="00B050"/>
        </w:rPr>
        <w:t xml:space="preserve">4- determinar a complexidade funcional para cada FT; </w:t>
      </w:r>
      <w:proofErr w:type="gramStart"/>
      <w:r>
        <w:rPr>
          <w:b/>
          <w:color w:val="00B050"/>
        </w:rPr>
        <w:t>e</w:t>
      </w:r>
      <w:proofErr w:type="gramEnd"/>
    </w:p>
    <w:p w:rsidR="006A7B52" w:rsidRDefault="006A7B52" w:rsidP="006A7B52">
      <w:pPr>
        <w:pStyle w:val="PargrafodaLista"/>
        <w:rPr>
          <w:b/>
          <w:color w:val="00B050"/>
        </w:rPr>
      </w:pPr>
      <w:r>
        <w:rPr>
          <w:b/>
          <w:color w:val="00B050"/>
        </w:rPr>
        <w:t>5- determinar sua contribuição.</w:t>
      </w:r>
    </w:p>
    <w:p w:rsidR="006A7B52" w:rsidRDefault="006A7B52" w:rsidP="006A7B52">
      <w:r>
        <w:t>25/44</w:t>
      </w:r>
    </w:p>
    <w:p w:rsidR="006A7B52" w:rsidRDefault="006A7B52" w:rsidP="006A7B52">
      <w:r>
        <w:t>O escopo:</w:t>
      </w:r>
    </w:p>
    <w:p w:rsidR="006A7B52" w:rsidRPr="00796FA5" w:rsidRDefault="00932BFB" w:rsidP="006A7B52">
      <w:pPr>
        <w:rPr>
          <w:b/>
          <w:color w:val="00B050"/>
        </w:rPr>
      </w:pPr>
      <w:r>
        <w:tab/>
      </w:r>
      <w:proofErr w:type="gramStart"/>
      <w:r w:rsidRPr="00796FA5">
        <w:rPr>
          <w:b/>
          <w:color w:val="00B050"/>
        </w:rPr>
        <w:t>a.</w:t>
      </w:r>
      <w:proofErr w:type="gramEnd"/>
      <w:r w:rsidRPr="00796FA5">
        <w:rPr>
          <w:b/>
          <w:color w:val="00B050"/>
        </w:rPr>
        <w:t xml:space="preserve"> Define o conjunto </w:t>
      </w:r>
      <w:r w:rsidR="00FB1667" w:rsidRPr="00796FA5">
        <w:rPr>
          <w:b/>
          <w:color w:val="00B050"/>
        </w:rPr>
        <w:t xml:space="preserve">de </w:t>
      </w:r>
      <w:proofErr w:type="spellStart"/>
      <w:r w:rsidR="00FB1667" w:rsidRPr="00796FA5">
        <w:rPr>
          <w:b/>
          <w:color w:val="00B050"/>
        </w:rPr>
        <w:t>RFUs</w:t>
      </w:r>
      <w:proofErr w:type="spellEnd"/>
      <w:r w:rsidR="00FB1667" w:rsidRPr="00796FA5">
        <w:rPr>
          <w:b/>
          <w:color w:val="00B050"/>
        </w:rPr>
        <w:t xml:space="preserve"> incluídos na contagem de PF.</w:t>
      </w:r>
    </w:p>
    <w:p w:rsidR="00FB1667" w:rsidRDefault="00796FA5" w:rsidP="00FB1667">
      <w:pPr>
        <w:pStyle w:val="PargrafodaLista"/>
        <w:numPr>
          <w:ilvl w:val="0"/>
          <w:numId w:val="24"/>
        </w:numPr>
      </w:pPr>
      <w:r w:rsidRPr="00796FA5">
        <w:rPr>
          <w:b/>
          <w:color w:val="00B050"/>
        </w:rPr>
        <w:t xml:space="preserve">O escopo da </w:t>
      </w:r>
      <w:proofErr w:type="spellStart"/>
      <w:r w:rsidRPr="00796FA5">
        <w:rPr>
          <w:b/>
          <w:color w:val="00B050"/>
        </w:rPr>
        <w:t>conagem</w:t>
      </w:r>
      <w:proofErr w:type="spellEnd"/>
      <w:r w:rsidRPr="00796FA5">
        <w:rPr>
          <w:b/>
          <w:color w:val="00B050"/>
        </w:rPr>
        <w:t xml:space="preserve"> define as funcionalidades que serão incluídas em uma contagem de PF</w:t>
      </w:r>
      <w:r>
        <w:t>.</w:t>
      </w:r>
    </w:p>
    <w:p w:rsidR="00796FA5" w:rsidRDefault="00796FA5" w:rsidP="00796FA5">
      <w:r>
        <w:t>26/44</w:t>
      </w:r>
    </w:p>
    <w:p w:rsidR="00796FA5" w:rsidRDefault="00796FA5" w:rsidP="00796FA5">
      <w:r>
        <w:t>A visão do usuário pode ser:</w:t>
      </w:r>
    </w:p>
    <w:p w:rsidR="00796FA5" w:rsidRPr="00796FA5" w:rsidRDefault="00796FA5" w:rsidP="00796FA5">
      <w:pPr>
        <w:rPr>
          <w:b/>
          <w:color w:val="00B050"/>
        </w:rPr>
      </w:pPr>
      <w:r>
        <w:tab/>
      </w:r>
      <w:proofErr w:type="gramStart"/>
      <w:r w:rsidRPr="00796FA5">
        <w:rPr>
          <w:b/>
          <w:color w:val="00B050"/>
        </w:rPr>
        <w:t>b.</w:t>
      </w:r>
      <w:proofErr w:type="gramEnd"/>
      <w:r w:rsidRPr="00796FA5">
        <w:rPr>
          <w:b/>
          <w:color w:val="00B050"/>
        </w:rPr>
        <w:t xml:space="preserve"> variável na forma física.</w:t>
      </w:r>
    </w:p>
    <w:p w:rsidR="00796FA5" w:rsidRDefault="00796FA5" w:rsidP="00796FA5">
      <w:pPr>
        <w:pStyle w:val="PargrafodaLista"/>
        <w:numPr>
          <w:ilvl w:val="0"/>
          <w:numId w:val="24"/>
        </w:numPr>
      </w:pPr>
      <w:r w:rsidRPr="00796FA5">
        <w:rPr>
          <w:b/>
          <w:color w:val="00B050"/>
        </w:rPr>
        <w:t>A visão do usuário é uma descrição das funções de negócio e pode variar na forma física</w:t>
      </w:r>
      <w:r>
        <w:t>.</w:t>
      </w:r>
    </w:p>
    <w:p w:rsidR="00796FA5" w:rsidRDefault="00796FA5" w:rsidP="00796FA5">
      <w:r>
        <w:t>27/44</w:t>
      </w:r>
    </w:p>
    <w:p w:rsidR="00796FA5" w:rsidRDefault="00796FA5" w:rsidP="00796FA5">
      <w:r>
        <w:t>Dentre os procedimentos de medição de tamanho funcional, quais passos podem ser realizados paralelamente?</w:t>
      </w:r>
    </w:p>
    <w:p w:rsidR="00796FA5" w:rsidRDefault="00796FA5" w:rsidP="00796FA5">
      <w:r>
        <w:tab/>
      </w:r>
      <w:proofErr w:type="gramStart"/>
      <w:r>
        <w:t>a.</w:t>
      </w:r>
      <w:proofErr w:type="gramEnd"/>
      <w:r>
        <w:t xml:space="preserve"> medir funções de dados e documentar e relatar.</w:t>
      </w:r>
    </w:p>
    <w:p w:rsidR="00796FA5" w:rsidRDefault="00796FA5" w:rsidP="00796FA5">
      <w:r>
        <w:tab/>
      </w:r>
      <w:proofErr w:type="gramStart"/>
      <w:r>
        <w:t>b.</w:t>
      </w:r>
      <w:proofErr w:type="gramEnd"/>
      <w:r>
        <w:t xml:space="preserve"> reunir informações disponíveis e calcular o tamanho funcional.</w:t>
      </w:r>
    </w:p>
    <w:p w:rsidR="00796FA5" w:rsidRDefault="00796FA5" w:rsidP="00796FA5">
      <w:r>
        <w:tab/>
      </w:r>
      <w:proofErr w:type="gramStart"/>
      <w:r>
        <w:t>c.</w:t>
      </w:r>
      <w:proofErr w:type="gramEnd"/>
      <w:r>
        <w:t xml:space="preserve"> calcular o tamanho funcional e documentar e relatar.</w:t>
      </w:r>
    </w:p>
    <w:p w:rsidR="00796FA5" w:rsidRPr="00796FA5" w:rsidRDefault="00796FA5" w:rsidP="00796FA5">
      <w:pPr>
        <w:rPr>
          <w:b/>
        </w:rPr>
      </w:pPr>
      <w:r>
        <w:tab/>
      </w:r>
      <w:proofErr w:type="gramStart"/>
      <w:r w:rsidRPr="00796FA5">
        <w:rPr>
          <w:b/>
          <w:color w:val="00B050"/>
        </w:rPr>
        <w:t>d.</w:t>
      </w:r>
      <w:proofErr w:type="gramEnd"/>
      <w:r w:rsidRPr="00796FA5">
        <w:rPr>
          <w:b/>
          <w:color w:val="00B050"/>
        </w:rPr>
        <w:t xml:space="preserve"> Nenhum das anteriores.</w:t>
      </w:r>
    </w:p>
    <w:p w:rsidR="00796FA5" w:rsidRDefault="00796FA5" w:rsidP="00796FA5">
      <w:r>
        <w:lastRenderedPageBreak/>
        <w:t>28/44</w:t>
      </w:r>
    </w:p>
    <w:p w:rsidR="00796FA5" w:rsidRDefault="00796FA5" w:rsidP="00796FA5">
      <w:r>
        <w:t>Sobre tamanho funcional e tamanho técnico podemos afirmar que:</w:t>
      </w:r>
    </w:p>
    <w:p w:rsidR="00796FA5" w:rsidRDefault="001131EC" w:rsidP="00796FA5">
      <w:r>
        <w:tab/>
      </w:r>
      <w:proofErr w:type="gramStart"/>
      <w:r w:rsidRPr="001131EC">
        <w:rPr>
          <w:b/>
          <w:color w:val="00B050"/>
        </w:rPr>
        <w:t>c.</w:t>
      </w:r>
      <w:proofErr w:type="gramEnd"/>
      <w:r w:rsidRPr="001131EC">
        <w:rPr>
          <w:b/>
          <w:color w:val="00B050"/>
        </w:rPr>
        <w:t xml:space="preserve"> São grandezas que representam dimensões diferentes</w:t>
      </w:r>
      <w:r>
        <w:t>.</w:t>
      </w:r>
    </w:p>
    <w:p w:rsidR="001131EC" w:rsidRDefault="001131EC" w:rsidP="00796FA5">
      <w:r>
        <w:t>29/44</w:t>
      </w:r>
    </w:p>
    <w:p w:rsidR="001131EC" w:rsidRDefault="001131EC" w:rsidP="00796FA5">
      <w:r>
        <w:t>São características de escopo da contagem:</w:t>
      </w:r>
    </w:p>
    <w:p w:rsidR="001131EC" w:rsidRDefault="001131EC" w:rsidP="00796FA5">
      <w:r>
        <w:tab/>
      </w:r>
      <w:proofErr w:type="gramStart"/>
      <w:r w:rsidRPr="001131EC">
        <w:rPr>
          <w:b/>
          <w:color w:val="00B050"/>
        </w:rPr>
        <w:t>b.</w:t>
      </w:r>
      <w:proofErr w:type="gramEnd"/>
      <w:r w:rsidRPr="001131EC">
        <w:rPr>
          <w:b/>
          <w:color w:val="00B050"/>
        </w:rPr>
        <w:t xml:space="preserve"> É determinado pelo propósito de se realizar a contagem de PF</w:t>
      </w:r>
      <w:r>
        <w:t>.</w:t>
      </w:r>
    </w:p>
    <w:p w:rsidR="001131EC" w:rsidRDefault="001131EC" w:rsidP="001131EC">
      <w:r>
        <w:t>30/44</w:t>
      </w:r>
    </w:p>
    <w:p w:rsidR="001131EC" w:rsidRDefault="001131EC" w:rsidP="001131EC">
      <w:r>
        <w:t>Dentre os procedimentos de contagem de PF, quais passos podem ser realizados paralelamente?</w:t>
      </w:r>
    </w:p>
    <w:p w:rsidR="001131EC" w:rsidRDefault="001131EC" w:rsidP="001131EC">
      <w:r>
        <w:tab/>
      </w:r>
      <w:proofErr w:type="gramStart"/>
      <w:r w:rsidRPr="001131EC">
        <w:rPr>
          <w:b/>
          <w:color w:val="00B050"/>
        </w:rPr>
        <w:t>a.</w:t>
      </w:r>
      <w:proofErr w:type="gramEnd"/>
      <w:r w:rsidRPr="001131EC">
        <w:rPr>
          <w:b/>
          <w:color w:val="00B050"/>
        </w:rPr>
        <w:t xml:space="preserve"> Medir FD e FT</w:t>
      </w:r>
      <w:r>
        <w:t>.</w:t>
      </w:r>
    </w:p>
    <w:p w:rsidR="001131EC" w:rsidRDefault="001131EC" w:rsidP="001131EC">
      <w:r>
        <w:t>31/44</w:t>
      </w:r>
    </w:p>
    <w:p w:rsidR="001131EC" w:rsidRDefault="001131EC" w:rsidP="001131EC">
      <w:r>
        <w:t>De acordo com o COM 4.3.1 a fase de Requisitos iniciais possui as seguintes características:</w:t>
      </w:r>
    </w:p>
    <w:p w:rsidR="001131EC" w:rsidRPr="001131EC" w:rsidRDefault="001131EC" w:rsidP="001131EC">
      <w:pPr>
        <w:rPr>
          <w:b/>
          <w:color w:val="00B050"/>
        </w:rPr>
      </w:pPr>
      <w:r>
        <w:tab/>
      </w:r>
      <w:proofErr w:type="gramStart"/>
      <w:r w:rsidRPr="001131EC">
        <w:rPr>
          <w:b/>
          <w:color w:val="00B050"/>
        </w:rPr>
        <w:t>a.</w:t>
      </w:r>
      <w:proofErr w:type="gramEnd"/>
      <w:r w:rsidRPr="001131EC">
        <w:rPr>
          <w:b/>
          <w:color w:val="00B050"/>
        </w:rPr>
        <w:t xml:space="preserve"> Impossibilidades de implementação ou uso muito difícil.</w:t>
      </w:r>
    </w:p>
    <w:p w:rsidR="001131EC" w:rsidRPr="001131EC" w:rsidRDefault="001131EC" w:rsidP="001131EC">
      <w:pPr>
        <w:rPr>
          <w:b/>
          <w:color w:val="00B050"/>
        </w:rPr>
      </w:pPr>
      <w:r w:rsidRPr="001131EC">
        <w:rPr>
          <w:b/>
          <w:color w:val="00B050"/>
        </w:rPr>
        <w:tab/>
      </w:r>
      <w:proofErr w:type="gramStart"/>
      <w:r w:rsidRPr="001131EC">
        <w:rPr>
          <w:b/>
          <w:color w:val="00B050"/>
        </w:rPr>
        <w:t>b.</w:t>
      </w:r>
      <w:proofErr w:type="gramEnd"/>
      <w:r w:rsidRPr="001131EC">
        <w:rPr>
          <w:b/>
          <w:color w:val="00B050"/>
        </w:rPr>
        <w:t xml:space="preserve"> Requisitos definidos sem considerar as fronteiras.</w:t>
      </w:r>
    </w:p>
    <w:p w:rsidR="001131EC" w:rsidRDefault="001131EC" w:rsidP="001131EC">
      <w:pPr>
        <w:rPr>
          <w:b/>
          <w:color w:val="00B050"/>
        </w:rPr>
      </w:pPr>
      <w:r w:rsidRPr="001131EC">
        <w:rPr>
          <w:b/>
          <w:color w:val="00B050"/>
        </w:rPr>
        <w:tab/>
      </w:r>
      <w:proofErr w:type="gramStart"/>
      <w:r w:rsidRPr="001131EC">
        <w:rPr>
          <w:b/>
          <w:color w:val="00B050"/>
        </w:rPr>
        <w:t>d.</w:t>
      </w:r>
      <w:proofErr w:type="gramEnd"/>
      <w:r w:rsidRPr="001131EC">
        <w:rPr>
          <w:b/>
          <w:color w:val="00B050"/>
        </w:rPr>
        <w:t xml:space="preserve"> A opções a e b estão corretas.</w:t>
      </w:r>
    </w:p>
    <w:p w:rsidR="001131EC" w:rsidRDefault="001131EC" w:rsidP="001131EC">
      <w:r>
        <w:t>32/44</w:t>
      </w:r>
    </w:p>
    <w:p w:rsidR="001131EC" w:rsidRDefault="001131EC" w:rsidP="001131EC">
      <w:r>
        <w:t>O objetivo da APF é:</w:t>
      </w:r>
    </w:p>
    <w:p w:rsidR="001131EC" w:rsidRPr="009B5560" w:rsidRDefault="001131EC" w:rsidP="001131EC">
      <w:pPr>
        <w:rPr>
          <w:b/>
          <w:color w:val="00B050"/>
        </w:rPr>
      </w:pPr>
      <w:r>
        <w:tab/>
      </w:r>
      <w:proofErr w:type="gramStart"/>
      <w:r w:rsidRPr="009B5560">
        <w:rPr>
          <w:b/>
          <w:color w:val="00B050"/>
        </w:rPr>
        <w:t>d.</w:t>
      </w:r>
      <w:proofErr w:type="gramEnd"/>
      <w:r w:rsidRPr="009B5560">
        <w:rPr>
          <w:b/>
          <w:color w:val="00B050"/>
        </w:rPr>
        <w:t xml:space="preserve"> Medir a funcionalidade que usuário solicita e recebe.</w:t>
      </w:r>
    </w:p>
    <w:p w:rsidR="009B5560" w:rsidRPr="009B5560" w:rsidRDefault="009B5560" w:rsidP="009B5560">
      <w:pPr>
        <w:pStyle w:val="PargrafodaLista"/>
        <w:numPr>
          <w:ilvl w:val="0"/>
          <w:numId w:val="24"/>
        </w:numPr>
        <w:rPr>
          <w:b/>
          <w:color w:val="00B050"/>
        </w:rPr>
      </w:pPr>
      <w:r w:rsidRPr="009B5560">
        <w:rPr>
          <w:b/>
          <w:color w:val="00B050"/>
        </w:rPr>
        <w:t xml:space="preserve">Medir a funcionalidade que o usuário solicita e recebe e </w:t>
      </w:r>
    </w:p>
    <w:p w:rsidR="009B5560" w:rsidRDefault="009B5560" w:rsidP="009B5560">
      <w:pPr>
        <w:pStyle w:val="PargrafodaLista"/>
        <w:numPr>
          <w:ilvl w:val="0"/>
          <w:numId w:val="24"/>
        </w:numPr>
      </w:pPr>
      <w:r w:rsidRPr="009B5560">
        <w:rPr>
          <w:b/>
          <w:color w:val="00B050"/>
        </w:rPr>
        <w:t xml:space="preserve">Medir o desenvolvimento e a manutenção de software, independentemente da tecnologia utilizada para </w:t>
      </w:r>
      <w:proofErr w:type="gramStart"/>
      <w:r w:rsidRPr="009B5560">
        <w:rPr>
          <w:b/>
          <w:color w:val="00B050"/>
        </w:rPr>
        <w:t>implementação</w:t>
      </w:r>
      <w:proofErr w:type="gramEnd"/>
      <w:r>
        <w:t>.</w:t>
      </w:r>
    </w:p>
    <w:p w:rsidR="009B5560" w:rsidRDefault="009B5560" w:rsidP="009B5560">
      <w:r>
        <w:t>33/44</w:t>
      </w:r>
    </w:p>
    <w:p w:rsidR="009B5560" w:rsidRDefault="009B5560" w:rsidP="009B5560">
      <w:r>
        <w:t>Os objetivos da análise de PF são:</w:t>
      </w:r>
    </w:p>
    <w:p w:rsidR="009B5560" w:rsidRDefault="009B5560" w:rsidP="009B5560">
      <w:r>
        <w:tab/>
      </w:r>
      <w:proofErr w:type="gramStart"/>
      <w:r>
        <w:t>a.</w:t>
      </w:r>
      <w:proofErr w:type="gramEnd"/>
      <w:r>
        <w:t xml:space="preserve"> Medir o software independentemente da tecnologia utilizada para implementação.</w:t>
      </w:r>
    </w:p>
    <w:p w:rsidR="009B5560" w:rsidRDefault="009B5560" w:rsidP="009B5560"/>
    <w:p w:rsidR="009B5560" w:rsidRDefault="009B5560" w:rsidP="009B5560"/>
    <w:p w:rsidR="009B5560" w:rsidRDefault="009B5560" w:rsidP="009B5560"/>
    <w:p w:rsidR="009B5560" w:rsidRDefault="009B5560" w:rsidP="009B5560"/>
    <w:p w:rsidR="009B5560" w:rsidRDefault="009B5560" w:rsidP="009B5560"/>
    <w:p w:rsidR="009B5560" w:rsidRDefault="009B5560" w:rsidP="009B5560">
      <w:r>
        <w:lastRenderedPageBreak/>
        <w:t>34/44</w:t>
      </w:r>
    </w:p>
    <w:p w:rsidR="009B5560" w:rsidRDefault="009B5560" w:rsidP="009B5560">
      <w:r>
        <w:t>Os objetivos da análise de PF são:</w:t>
      </w:r>
    </w:p>
    <w:p w:rsidR="009B5560" w:rsidRDefault="009B5560" w:rsidP="009B5560">
      <w:r>
        <w:t>O tamanho em ponto de função pode ser aproximado, mas não medido, durante qual da seguinte fase do ciclo de vida?</w:t>
      </w:r>
    </w:p>
    <w:p w:rsidR="009B5560" w:rsidRPr="009B5560" w:rsidRDefault="009B5560" w:rsidP="009B5560">
      <w:pPr>
        <w:rPr>
          <w:b/>
          <w:color w:val="00B050"/>
        </w:rPr>
      </w:pPr>
      <w:r>
        <w:tab/>
      </w:r>
      <w:proofErr w:type="gramStart"/>
      <w:r w:rsidRPr="009B5560">
        <w:rPr>
          <w:b/>
          <w:color w:val="00B050"/>
        </w:rPr>
        <w:t>b.</w:t>
      </w:r>
      <w:proofErr w:type="gramEnd"/>
      <w:r w:rsidRPr="009B5560">
        <w:rPr>
          <w:b/>
          <w:color w:val="00B050"/>
        </w:rPr>
        <w:t xml:space="preserve"> Proposta.</w:t>
      </w:r>
    </w:p>
    <w:p w:rsidR="009B5560" w:rsidRDefault="009B5560" w:rsidP="009B5560">
      <w:r w:rsidRPr="009B5560">
        <w:rPr>
          <w:b/>
          <w:color w:val="00B050"/>
        </w:rPr>
        <w:t>O tamanho só pode ser medido quando conseguimos identificar todas as funções e suas complexidades, na fase de proposta ainda não temos todas as funções mapeadas, estamos ainda na fase de Requisitos iniciais</w:t>
      </w:r>
      <w:r>
        <w:t>.</w:t>
      </w:r>
    </w:p>
    <w:p w:rsidR="009B5560" w:rsidRDefault="009B5560" w:rsidP="009B5560">
      <w:r>
        <w:t>35/44</w:t>
      </w:r>
    </w:p>
    <w:p w:rsidR="009B5560" w:rsidRDefault="009B5560" w:rsidP="009B5560">
      <w:r>
        <w:t>Em relação ao tamanho nas fases do ciclo de vida podemos afirmar que:</w:t>
      </w:r>
    </w:p>
    <w:p w:rsidR="009B5560" w:rsidRPr="00A13623" w:rsidRDefault="009B5560" w:rsidP="009B5560">
      <w:pPr>
        <w:rPr>
          <w:b/>
          <w:color w:val="00B050"/>
        </w:rPr>
      </w:pPr>
      <w:r>
        <w:tab/>
      </w:r>
      <w:proofErr w:type="gramStart"/>
      <w:r w:rsidRPr="00A13623">
        <w:rPr>
          <w:b/>
          <w:color w:val="00B050"/>
        </w:rPr>
        <w:t>a.</w:t>
      </w:r>
      <w:proofErr w:type="gramEnd"/>
      <w:r w:rsidRPr="00A13623">
        <w:rPr>
          <w:b/>
          <w:color w:val="00B050"/>
        </w:rPr>
        <w:t xml:space="preserve"> ele pode ser aproximado na fase de proposta.</w:t>
      </w:r>
    </w:p>
    <w:p w:rsidR="009B5560" w:rsidRPr="00A13623" w:rsidRDefault="009B5560" w:rsidP="009B5560">
      <w:pPr>
        <w:rPr>
          <w:b/>
          <w:color w:val="00B050"/>
        </w:rPr>
      </w:pPr>
      <w:r w:rsidRPr="00A13623">
        <w:rPr>
          <w:b/>
          <w:color w:val="00B050"/>
        </w:rPr>
        <w:tab/>
      </w:r>
      <w:proofErr w:type="gramStart"/>
      <w:r w:rsidRPr="00A13623">
        <w:rPr>
          <w:b/>
          <w:color w:val="00B050"/>
        </w:rPr>
        <w:t>b.</w:t>
      </w:r>
      <w:proofErr w:type="gramEnd"/>
      <w:r w:rsidRPr="00A13623">
        <w:rPr>
          <w:b/>
          <w:color w:val="00B050"/>
        </w:rPr>
        <w:t xml:space="preserve"> ele pode ser aproximado na fase de construção</w:t>
      </w:r>
    </w:p>
    <w:p w:rsidR="009B5560" w:rsidRPr="00A13623" w:rsidRDefault="009B5560" w:rsidP="009B5560">
      <w:pPr>
        <w:rPr>
          <w:b/>
          <w:color w:val="00B050"/>
        </w:rPr>
      </w:pPr>
      <w:r w:rsidRPr="00A13623">
        <w:rPr>
          <w:b/>
          <w:color w:val="00B050"/>
        </w:rPr>
        <w:tab/>
      </w:r>
      <w:proofErr w:type="gramStart"/>
      <w:r w:rsidRPr="00A13623">
        <w:rPr>
          <w:b/>
          <w:color w:val="00B050"/>
        </w:rPr>
        <w:t>c.</w:t>
      </w:r>
      <w:proofErr w:type="gramEnd"/>
      <w:r w:rsidRPr="00A13623">
        <w:rPr>
          <w:b/>
          <w:color w:val="00B050"/>
        </w:rPr>
        <w:t xml:space="preserve"> ele pode ser medido na fase de design.</w:t>
      </w:r>
    </w:p>
    <w:p w:rsidR="009B5560" w:rsidRPr="00A13623" w:rsidRDefault="009B5560" w:rsidP="009B5560">
      <w:pPr>
        <w:rPr>
          <w:b/>
          <w:color w:val="00B050"/>
        </w:rPr>
      </w:pPr>
      <w:r w:rsidRPr="00A13623">
        <w:rPr>
          <w:b/>
          <w:color w:val="00B050"/>
        </w:rPr>
        <w:tab/>
      </w:r>
      <w:proofErr w:type="gramStart"/>
      <w:r w:rsidRPr="00A13623">
        <w:rPr>
          <w:b/>
          <w:color w:val="00B050"/>
        </w:rPr>
        <w:t>d.</w:t>
      </w:r>
      <w:proofErr w:type="gramEnd"/>
      <w:r w:rsidRPr="00A13623">
        <w:rPr>
          <w:b/>
          <w:color w:val="00B050"/>
        </w:rPr>
        <w:t xml:space="preserve"> Todas as opções está corretas.</w:t>
      </w:r>
    </w:p>
    <w:p w:rsidR="009B5560" w:rsidRDefault="00A13623" w:rsidP="00A13623">
      <w:pPr>
        <w:pStyle w:val="PargrafodaLista"/>
        <w:numPr>
          <w:ilvl w:val="0"/>
          <w:numId w:val="28"/>
        </w:numPr>
      </w:pPr>
      <w:r w:rsidRPr="00A13623">
        <w:rPr>
          <w:b/>
          <w:color w:val="00B050"/>
        </w:rPr>
        <w:t xml:space="preserve">O tamanho só pode ser medido nas </w:t>
      </w:r>
      <w:proofErr w:type="gramStart"/>
      <w:r w:rsidRPr="00A13623">
        <w:rPr>
          <w:b/>
          <w:color w:val="00B050"/>
        </w:rPr>
        <w:t>fases :</w:t>
      </w:r>
      <w:proofErr w:type="gramEnd"/>
      <w:r w:rsidRPr="00A13623">
        <w:rPr>
          <w:b/>
          <w:color w:val="00B050"/>
        </w:rPr>
        <w:t xml:space="preserve"> requisitos, design, projeto, construção, entrega e manutenção</w:t>
      </w:r>
      <w:r>
        <w:t>.</w:t>
      </w:r>
    </w:p>
    <w:p w:rsidR="00A13623" w:rsidRDefault="00A13623" w:rsidP="00A13623">
      <w:r>
        <w:t>36/44</w:t>
      </w:r>
    </w:p>
    <w:p w:rsidR="00A13623" w:rsidRDefault="00A13623" w:rsidP="00A13623">
      <w:r>
        <w:t>A fronteira:</w:t>
      </w:r>
    </w:p>
    <w:p w:rsidR="00A13623" w:rsidRDefault="00A13623" w:rsidP="00A13623">
      <w:r>
        <w:tab/>
      </w:r>
      <w:proofErr w:type="gramStart"/>
      <w:r w:rsidRPr="00A13623">
        <w:rPr>
          <w:b/>
          <w:color w:val="00B050"/>
        </w:rPr>
        <w:t>b.</w:t>
      </w:r>
      <w:proofErr w:type="gramEnd"/>
      <w:r w:rsidRPr="00A13623">
        <w:rPr>
          <w:b/>
          <w:color w:val="00B050"/>
        </w:rPr>
        <w:t xml:space="preserve"> É a interface conceitual entre o interior (usuário) e o exterior (aplicação/software)</w:t>
      </w:r>
      <w:r>
        <w:t>.</w:t>
      </w:r>
    </w:p>
    <w:p w:rsidR="00A13623" w:rsidRDefault="00A13623" w:rsidP="00A13623">
      <w:r>
        <w:t>37/44</w:t>
      </w:r>
    </w:p>
    <w:p w:rsidR="00A13623" w:rsidRDefault="00A13623" w:rsidP="00A13623">
      <w:r>
        <w:t>Quanto ao IFPUG e ISO é correte afirmar que:</w:t>
      </w:r>
    </w:p>
    <w:p w:rsidR="00A13623" w:rsidRPr="00A13623" w:rsidRDefault="00A13623" w:rsidP="00A13623">
      <w:pPr>
        <w:ind w:left="705"/>
        <w:rPr>
          <w:b/>
          <w:color w:val="00B050"/>
        </w:rPr>
      </w:pPr>
      <w:proofErr w:type="gramStart"/>
      <w:r w:rsidRPr="00A13623">
        <w:rPr>
          <w:b/>
          <w:color w:val="00B050"/>
        </w:rPr>
        <w:t>a.</w:t>
      </w:r>
      <w:proofErr w:type="gramEnd"/>
      <w:r w:rsidRPr="00A13623">
        <w:rPr>
          <w:b/>
          <w:color w:val="00B050"/>
        </w:rPr>
        <w:t xml:space="preserve"> Os </w:t>
      </w:r>
      <w:proofErr w:type="spellStart"/>
      <w:r w:rsidRPr="00A13623">
        <w:rPr>
          <w:b/>
          <w:color w:val="00B050"/>
        </w:rPr>
        <w:t>RFUs</w:t>
      </w:r>
      <w:proofErr w:type="spellEnd"/>
      <w:r w:rsidRPr="00A13623">
        <w:rPr>
          <w:b/>
          <w:color w:val="00B050"/>
        </w:rPr>
        <w:t xml:space="preserve"> são um subconjunto do requisitos do usuário que descrevem o que o software deve fazer, em termos de tarefas e serviços.</w:t>
      </w:r>
    </w:p>
    <w:p w:rsidR="00A13623" w:rsidRPr="00A13623" w:rsidRDefault="00A13623" w:rsidP="00A13623">
      <w:pPr>
        <w:ind w:left="705"/>
        <w:rPr>
          <w:b/>
          <w:color w:val="00B050"/>
        </w:rPr>
      </w:pPr>
      <w:proofErr w:type="gramStart"/>
      <w:r w:rsidRPr="00A13623">
        <w:rPr>
          <w:b/>
          <w:color w:val="00B050"/>
        </w:rPr>
        <w:t>b.</w:t>
      </w:r>
      <w:proofErr w:type="gramEnd"/>
      <w:r w:rsidRPr="00A13623">
        <w:rPr>
          <w:b/>
          <w:color w:val="00B050"/>
        </w:rPr>
        <w:t xml:space="preserve"> O método de análise de PF do IFPUG é um padrão ISO e deve ser aderente à ISO/IEC 14143-1:2007. O método pode medir apenas “tamanho funcional” e não “tamanho </w:t>
      </w:r>
      <w:proofErr w:type="gramStart"/>
      <w:r w:rsidRPr="00A13623">
        <w:rPr>
          <w:b/>
          <w:color w:val="00B050"/>
        </w:rPr>
        <w:t>não-funcional</w:t>
      </w:r>
      <w:proofErr w:type="gramEnd"/>
      <w:r w:rsidRPr="00A13623">
        <w:rPr>
          <w:b/>
          <w:color w:val="00B050"/>
        </w:rPr>
        <w:t>”.</w:t>
      </w:r>
    </w:p>
    <w:p w:rsidR="00A13623" w:rsidRPr="00A13623" w:rsidRDefault="00A13623" w:rsidP="00A13623">
      <w:pPr>
        <w:ind w:left="705"/>
        <w:rPr>
          <w:b/>
          <w:color w:val="00B050"/>
        </w:rPr>
      </w:pPr>
      <w:proofErr w:type="gramStart"/>
      <w:r w:rsidRPr="00A13623">
        <w:rPr>
          <w:b/>
          <w:color w:val="00B050"/>
        </w:rPr>
        <w:t>c.</w:t>
      </w:r>
      <w:proofErr w:type="gramEnd"/>
      <w:r w:rsidRPr="00A13623">
        <w:rPr>
          <w:b/>
          <w:color w:val="00B050"/>
        </w:rPr>
        <w:t xml:space="preserve"> O tamanho não funcional deve ser tratado como uma medida separada.</w:t>
      </w:r>
    </w:p>
    <w:p w:rsidR="00A13623" w:rsidRDefault="00A13623" w:rsidP="00A13623">
      <w:pPr>
        <w:ind w:left="705"/>
      </w:pPr>
      <w:proofErr w:type="gramStart"/>
      <w:r w:rsidRPr="00A13623">
        <w:rPr>
          <w:b/>
          <w:color w:val="00B050"/>
        </w:rPr>
        <w:t>d.</w:t>
      </w:r>
      <w:proofErr w:type="gramEnd"/>
      <w:r w:rsidRPr="00A13623">
        <w:rPr>
          <w:b/>
          <w:color w:val="00B050"/>
        </w:rPr>
        <w:t xml:space="preserve"> Todas as alternativas estão corretas</w:t>
      </w:r>
      <w:r>
        <w:t>.</w:t>
      </w:r>
    </w:p>
    <w:p w:rsidR="00C020C2" w:rsidRDefault="00C020C2" w:rsidP="00A13623"/>
    <w:p w:rsidR="00C020C2" w:rsidRDefault="00C020C2" w:rsidP="00A13623"/>
    <w:p w:rsidR="00A13623" w:rsidRDefault="00A13623" w:rsidP="00A13623">
      <w:r>
        <w:lastRenderedPageBreak/>
        <w:t>38/44</w:t>
      </w:r>
    </w:p>
    <w:p w:rsidR="00C020C2" w:rsidRDefault="00C020C2" w:rsidP="00A13623">
      <w:r>
        <w:t>Podemos afirmar que:</w:t>
      </w:r>
    </w:p>
    <w:p w:rsidR="00C020C2" w:rsidRPr="006F1F74" w:rsidRDefault="00C020C2" w:rsidP="00C020C2">
      <w:pPr>
        <w:ind w:left="705"/>
        <w:rPr>
          <w:b/>
          <w:color w:val="00B050"/>
        </w:rPr>
      </w:pPr>
      <w:proofErr w:type="gramStart"/>
      <w:r w:rsidRPr="006F1F74">
        <w:rPr>
          <w:b/>
          <w:color w:val="00B050"/>
        </w:rPr>
        <w:t>b.</w:t>
      </w:r>
      <w:proofErr w:type="gramEnd"/>
      <w:r w:rsidRPr="006F1F74">
        <w:rPr>
          <w:b/>
          <w:color w:val="00B050"/>
        </w:rPr>
        <w:t xml:space="preserve"> O processo de contagem de PF deve ser suficiente simples para minimizar o custo adicional introduzido pelo processo de medição.</w:t>
      </w:r>
    </w:p>
    <w:p w:rsidR="00A13623" w:rsidRPr="006F1F74" w:rsidRDefault="00C020C2" w:rsidP="00C020C2">
      <w:pPr>
        <w:pStyle w:val="PargrafodaLista"/>
        <w:numPr>
          <w:ilvl w:val="0"/>
          <w:numId w:val="28"/>
        </w:numPr>
        <w:rPr>
          <w:b/>
          <w:color w:val="00B050"/>
        </w:rPr>
      </w:pPr>
      <w:r w:rsidRPr="006F1F74">
        <w:rPr>
          <w:b/>
          <w:color w:val="00B050"/>
        </w:rPr>
        <w:t xml:space="preserve">A funcionalidade </w:t>
      </w:r>
      <w:proofErr w:type="gramStart"/>
      <w:r w:rsidRPr="006F1F74">
        <w:rPr>
          <w:b/>
          <w:color w:val="00B050"/>
        </w:rPr>
        <w:t>implementada</w:t>
      </w:r>
      <w:proofErr w:type="gramEnd"/>
      <w:r w:rsidRPr="006F1F74">
        <w:rPr>
          <w:b/>
          <w:color w:val="00B050"/>
        </w:rPr>
        <w:t xml:space="preserve"> no software, que o usuário solicita e recebe.</w:t>
      </w:r>
    </w:p>
    <w:p w:rsidR="00C020C2" w:rsidRPr="006F1F74" w:rsidRDefault="00C020C2" w:rsidP="00C020C2">
      <w:pPr>
        <w:pStyle w:val="PargrafodaLista"/>
        <w:numPr>
          <w:ilvl w:val="0"/>
          <w:numId w:val="28"/>
        </w:numPr>
        <w:rPr>
          <w:b/>
          <w:color w:val="00B050"/>
        </w:rPr>
      </w:pPr>
      <w:r w:rsidRPr="006F1F74">
        <w:rPr>
          <w:b/>
          <w:color w:val="00B050"/>
        </w:rPr>
        <w:t xml:space="preserve">A funcionalidade </w:t>
      </w:r>
      <w:proofErr w:type="gramStart"/>
      <w:r w:rsidRPr="006F1F74">
        <w:rPr>
          <w:b/>
          <w:color w:val="00B050"/>
        </w:rPr>
        <w:t>implementada</w:t>
      </w:r>
      <w:proofErr w:type="gramEnd"/>
      <w:r w:rsidRPr="006F1F74">
        <w:rPr>
          <w:b/>
          <w:color w:val="00B050"/>
        </w:rPr>
        <w:t xml:space="preserve"> pelo desenvolvimento, melhoria e manutenção de software, independentemente da tecnologia utilizada.</w:t>
      </w:r>
    </w:p>
    <w:p w:rsidR="00C020C2" w:rsidRPr="006F1F74" w:rsidRDefault="00C020C2" w:rsidP="00C020C2">
      <w:pPr>
        <w:pStyle w:val="PargrafodaLista"/>
        <w:numPr>
          <w:ilvl w:val="0"/>
          <w:numId w:val="28"/>
        </w:numPr>
        <w:rPr>
          <w:b/>
          <w:color w:val="00B050"/>
        </w:rPr>
      </w:pPr>
      <w:r w:rsidRPr="006F1F74">
        <w:rPr>
          <w:b/>
          <w:color w:val="00B050"/>
        </w:rPr>
        <w:t xml:space="preserve">O processo de APF é: </w:t>
      </w:r>
    </w:p>
    <w:p w:rsidR="00C020C2" w:rsidRPr="006F1F74" w:rsidRDefault="00C020C2" w:rsidP="00C020C2">
      <w:pPr>
        <w:pStyle w:val="PargrafodaLista"/>
        <w:ind w:left="1416"/>
        <w:rPr>
          <w:b/>
          <w:color w:val="00B050"/>
        </w:rPr>
      </w:pPr>
      <w:r w:rsidRPr="006F1F74">
        <w:rPr>
          <w:b/>
          <w:color w:val="00B050"/>
        </w:rPr>
        <w:t>1- Suficientemente simples para minimizar o custo adicional introduzido pelo processo de medição;</w:t>
      </w:r>
    </w:p>
    <w:p w:rsidR="00C020C2" w:rsidRPr="006F1F74" w:rsidRDefault="00C020C2" w:rsidP="00C020C2">
      <w:pPr>
        <w:pStyle w:val="PargrafodaLista"/>
        <w:ind w:left="1416"/>
        <w:rPr>
          <w:b/>
          <w:color w:val="00B050"/>
        </w:rPr>
      </w:pPr>
      <w:r w:rsidRPr="006F1F74">
        <w:rPr>
          <w:b/>
          <w:color w:val="00B050"/>
        </w:rPr>
        <w:t>2- Uma medida consistente entre diversos projetos e organizações.</w:t>
      </w:r>
    </w:p>
    <w:p w:rsidR="00C020C2" w:rsidRPr="006F1F74" w:rsidRDefault="00C020C2" w:rsidP="00C020C2">
      <w:pPr>
        <w:pStyle w:val="PargrafodaLista"/>
        <w:numPr>
          <w:ilvl w:val="0"/>
          <w:numId w:val="29"/>
        </w:numPr>
        <w:rPr>
          <w:b/>
          <w:color w:val="00B050"/>
        </w:rPr>
      </w:pPr>
      <w:r w:rsidRPr="006F1F74">
        <w:rPr>
          <w:b/>
          <w:color w:val="00B050"/>
        </w:rPr>
        <w:t>A APF não tem como objetivo medir a produtividade associada ao desenvolvimento de software.</w:t>
      </w:r>
    </w:p>
    <w:p w:rsidR="006F1F74" w:rsidRDefault="006F1F74" w:rsidP="00C020C2">
      <w:pPr>
        <w:pStyle w:val="PargrafodaLista"/>
        <w:numPr>
          <w:ilvl w:val="0"/>
          <w:numId w:val="29"/>
        </w:numPr>
      </w:pPr>
      <w:r w:rsidRPr="006F1F74">
        <w:rPr>
          <w:b/>
          <w:color w:val="00B050"/>
        </w:rPr>
        <w:t>A fronteira não é uma medida, é uma membrana que delimita o que está interno e externo à aplicação sendo contada</w:t>
      </w:r>
      <w:r>
        <w:t>.</w:t>
      </w:r>
    </w:p>
    <w:p w:rsidR="006F1F74" w:rsidRDefault="006F1F74" w:rsidP="006F1F74">
      <w:r>
        <w:t>39/44</w:t>
      </w:r>
    </w:p>
    <w:p w:rsidR="006F1F74" w:rsidRDefault="006F1F74" w:rsidP="006F1F74">
      <w:r>
        <w:t>A Visão do usuário:</w:t>
      </w:r>
    </w:p>
    <w:p w:rsidR="006F1F74" w:rsidRDefault="006F1F74" w:rsidP="006F1F74">
      <w:pPr>
        <w:ind w:left="705"/>
      </w:pPr>
      <w:proofErr w:type="gramStart"/>
      <w:r w:rsidRPr="006F1F74">
        <w:rPr>
          <w:b/>
          <w:color w:val="00B050"/>
        </w:rPr>
        <w:t>c.</w:t>
      </w:r>
      <w:proofErr w:type="gramEnd"/>
      <w:r w:rsidRPr="006F1F74">
        <w:rPr>
          <w:b/>
          <w:color w:val="00B050"/>
        </w:rPr>
        <w:t xml:space="preserve"> É o RFU como percebido pelo usuário; e representa uma descrição formal das necessidades dos negócios do usuário, na linguagem do usuário</w:t>
      </w:r>
      <w:r>
        <w:t>.</w:t>
      </w:r>
    </w:p>
    <w:p w:rsidR="006F1F74" w:rsidRDefault="006F1F74" w:rsidP="006F1F74">
      <w:r>
        <w:t>40/44</w:t>
      </w:r>
    </w:p>
    <w:p w:rsidR="006F1F74" w:rsidRDefault="006F1F74" w:rsidP="006F1F74">
      <w:r>
        <w:t>As seguintes sentenças descrevem o escopo da contagem:</w:t>
      </w:r>
    </w:p>
    <w:p w:rsidR="006F1F74" w:rsidRPr="006F1F74" w:rsidRDefault="006F1F74" w:rsidP="006F1F74">
      <w:pPr>
        <w:rPr>
          <w:b/>
          <w:color w:val="00B050"/>
        </w:rPr>
      </w:pPr>
      <w:r>
        <w:tab/>
      </w:r>
      <w:proofErr w:type="gramStart"/>
      <w:r w:rsidRPr="006F1F74">
        <w:rPr>
          <w:b/>
          <w:color w:val="00B050"/>
        </w:rPr>
        <w:t>b.</w:t>
      </w:r>
      <w:proofErr w:type="gramEnd"/>
      <w:r w:rsidRPr="006F1F74">
        <w:rPr>
          <w:b/>
          <w:color w:val="00B050"/>
        </w:rPr>
        <w:t xml:space="preserve"> Pode incluir mais de uma aplicação.</w:t>
      </w:r>
    </w:p>
    <w:p w:rsidR="006F1F74" w:rsidRPr="006F1F74" w:rsidRDefault="006F1F74" w:rsidP="006F1F74">
      <w:pPr>
        <w:pStyle w:val="PargrafodaLista"/>
        <w:numPr>
          <w:ilvl w:val="0"/>
          <w:numId w:val="30"/>
        </w:numPr>
        <w:rPr>
          <w:b/>
          <w:color w:val="00B050"/>
        </w:rPr>
      </w:pPr>
      <w:r w:rsidRPr="006F1F74">
        <w:rPr>
          <w:b/>
          <w:color w:val="00B050"/>
        </w:rPr>
        <w:t>O escopo não é influenciado pela fronteira da aplicação.</w:t>
      </w:r>
    </w:p>
    <w:p w:rsidR="006F1F74" w:rsidRPr="006F1F74" w:rsidRDefault="006F1F74" w:rsidP="006F1F74">
      <w:pPr>
        <w:pStyle w:val="PargrafodaLista"/>
        <w:numPr>
          <w:ilvl w:val="0"/>
          <w:numId w:val="30"/>
        </w:numPr>
        <w:rPr>
          <w:b/>
          <w:color w:val="00B050"/>
        </w:rPr>
      </w:pPr>
      <w:r w:rsidRPr="006F1F74">
        <w:rPr>
          <w:b/>
          <w:color w:val="00B050"/>
        </w:rPr>
        <w:t>O escopo pode incluir mais de uma aplicação.</w:t>
      </w:r>
    </w:p>
    <w:p w:rsidR="006F1F74" w:rsidRPr="006F1F74" w:rsidRDefault="006F1F74" w:rsidP="006F1F74">
      <w:pPr>
        <w:pStyle w:val="PargrafodaLista"/>
        <w:numPr>
          <w:ilvl w:val="0"/>
          <w:numId w:val="30"/>
        </w:numPr>
        <w:rPr>
          <w:b/>
          <w:color w:val="00B050"/>
        </w:rPr>
      </w:pPr>
      <w:r w:rsidRPr="006F1F74">
        <w:rPr>
          <w:b/>
          <w:color w:val="00B050"/>
        </w:rPr>
        <w:t xml:space="preserve">Na contagem de melhoria, ele inclui todas as funções que estão sendo (I, </w:t>
      </w:r>
      <w:proofErr w:type="gramStart"/>
      <w:r w:rsidRPr="006F1F74">
        <w:rPr>
          <w:b/>
          <w:color w:val="00B050"/>
        </w:rPr>
        <w:t>A,</w:t>
      </w:r>
      <w:proofErr w:type="gramEnd"/>
      <w:r w:rsidRPr="006F1F74">
        <w:rPr>
          <w:b/>
          <w:color w:val="00B050"/>
        </w:rPr>
        <w:t>E); e a fronteira permanece a mesma. Sendo que na contagem só reflete o impacto das funções (</w:t>
      </w:r>
      <w:proofErr w:type="gramStart"/>
      <w:r w:rsidRPr="006F1F74">
        <w:rPr>
          <w:b/>
          <w:color w:val="00B050"/>
        </w:rPr>
        <w:t>I,</w:t>
      </w:r>
      <w:proofErr w:type="gramEnd"/>
      <w:r w:rsidRPr="006F1F74">
        <w:rPr>
          <w:b/>
          <w:color w:val="00B050"/>
        </w:rPr>
        <w:t>A,E).</w:t>
      </w:r>
    </w:p>
    <w:p w:rsidR="006F1F74" w:rsidRDefault="006F1F74" w:rsidP="006F1F74">
      <w:pPr>
        <w:pStyle w:val="PargrafodaLista"/>
        <w:numPr>
          <w:ilvl w:val="0"/>
          <w:numId w:val="30"/>
        </w:numPr>
      </w:pPr>
      <w:r w:rsidRPr="006F1F74">
        <w:rPr>
          <w:b/>
          <w:color w:val="00B050"/>
        </w:rPr>
        <w:t>Na contagem de desenvolvimento inclui todas as funcionalidades da aplicação instalada impactada (construída ou customizada) pelas atividades do projeto</w:t>
      </w:r>
      <w:r>
        <w:t>.</w:t>
      </w:r>
    </w:p>
    <w:p w:rsidR="006F1F74" w:rsidRDefault="006F1F74" w:rsidP="006F1F74">
      <w:r>
        <w:t>41/44</w:t>
      </w:r>
    </w:p>
    <w:p w:rsidR="006F1F74" w:rsidRDefault="00AE2939" w:rsidP="006F1F74">
      <w:r>
        <w:t xml:space="preserve">Para determinar o escopo da contagem e a fronteira da aplicação, </w:t>
      </w:r>
      <w:proofErr w:type="gramStart"/>
      <w:r>
        <w:t>os seguintes passo</w:t>
      </w:r>
      <w:proofErr w:type="gramEnd"/>
      <w:r>
        <w:t xml:space="preserve"> devem ser incluídos:</w:t>
      </w:r>
    </w:p>
    <w:p w:rsidR="00AE2939" w:rsidRPr="00AE2939" w:rsidRDefault="00AE2939" w:rsidP="006F1F74">
      <w:pPr>
        <w:rPr>
          <w:b/>
          <w:color w:val="00B050"/>
        </w:rPr>
      </w:pPr>
      <w:r>
        <w:tab/>
      </w:r>
      <w:proofErr w:type="gramStart"/>
      <w:r w:rsidRPr="00AE2939">
        <w:rPr>
          <w:b/>
          <w:color w:val="00B050"/>
        </w:rPr>
        <w:t>a.</w:t>
      </w:r>
      <w:proofErr w:type="gramEnd"/>
      <w:r w:rsidRPr="00AE2939">
        <w:rPr>
          <w:b/>
          <w:color w:val="00B050"/>
        </w:rPr>
        <w:t xml:space="preserve"> Estabelecer o propósito da contagem.</w:t>
      </w:r>
    </w:p>
    <w:p w:rsidR="00AE2939" w:rsidRPr="00AE2939" w:rsidRDefault="00AE2939" w:rsidP="006F1F74">
      <w:pPr>
        <w:rPr>
          <w:b/>
          <w:color w:val="00B050"/>
        </w:rPr>
      </w:pPr>
      <w:r w:rsidRPr="00AE2939">
        <w:rPr>
          <w:b/>
          <w:color w:val="00B050"/>
        </w:rPr>
        <w:tab/>
      </w:r>
      <w:proofErr w:type="gramStart"/>
      <w:r w:rsidRPr="00AE2939">
        <w:rPr>
          <w:b/>
          <w:color w:val="00B050"/>
        </w:rPr>
        <w:t>c.</w:t>
      </w:r>
      <w:proofErr w:type="gramEnd"/>
      <w:r w:rsidRPr="00AE2939">
        <w:rPr>
          <w:b/>
          <w:color w:val="00B050"/>
        </w:rPr>
        <w:t xml:space="preserve"> Documentar as suposições feitas.</w:t>
      </w:r>
    </w:p>
    <w:p w:rsidR="00AE2939" w:rsidRDefault="00AE2939" w:rsidP="006F1F74">
      <w:r w:rsidRPr="00AE2939">
        <w:rPr>
          <w:b/>
          <w:color w:val="00B050"/>
        </w:rPr>
        <w:tab/>
      </w:r>
      <w:proofErr w:type="gramStart"/>
      <w:r w:rsidRPr="00AE2939">
        <w:rPr>
          <w:b/>
          <w:color w:val="00B050"/>
        </w:rPr>
        <w:t>d.</w:t>
      </w:r>
      <w:proofErr w:type="gramEnd"/>
      <w:r w:rsidRPr="00AE2939">
        <w:rPr>
          <w:b/>
          <w:color w:val="00B050"/>
        </w:rPr>
        <w:t xml:space="preserve"> Os itens A e C estão corretos</w:t>
      </w:r>
      <w:r>
        <w:t>.</w:t>
      </w:r>
    </w:p>
    <w:p w:rsidR="00AE2939" w:rsidRDefault="00AE2939" w:rsidP="006F1F74">
      <w:r>
        <w:lastRenderedPageBreak/>
        <w:t>42/44</w:t>
      </w:r>
    </w:p>
    <w:p w:rsidR="00AE2939" w:rsidRDefault="00AE2939" w:rsidP="006F1F74">
      <w:r>
        <w:t>Uma organização pode aplicar APF:</w:t>
      </w:r>
    </w:p>
    <w:p w:rsidR="00AE2939" w:rsidRDefault="00AE2939" w:rsidP="006F1F74">
      <w:r>
        <w:tab/>
      </w:r>
      <w:proofErr w:type="gramStart"/>
      <w:r>
        <w:t>a.</w:t>
      </w:r>
      <w:proofErr w:type="gramEnd"/>
      <w:r>
        <w:t xml:space="preserve"> Para determinar o tamanho de um pacote software pela contagem de todas as funcionalidades incluídas nele.</w:t>
      </w:r>
    </w:p>
    <w:p w:rsidR="00AE2939" w:rsidRDefault="00AE2939" w:rsidP="006F1F74">
      <w:r>
        <w:t>43/44</w:t>
      </w:r>
    </w:p>
    <w:p w:rsidR="00AE2939" w:rsidRDefault="00AE2939" w:rsidP="006F1F74">
      <w:r>
        <w:t>Em relação ao escopo da contagem podemos afirmar que:</w:t>
      </w:r>
    </w:p>
    <w:p w:rsidR="00AE2939" w:rsidRDefault="00AE2939" w:rsidP="006F1F74">
      <w:r>
        <w:tab/>
      </w:r>
      <w:proofErr w:type="gramStart"/>
      <w:r>
        <w:t>c.</w:t>
      </w:r>
      <w:proofErr w:type="gramEnd"/>
      <w:r>
        <w:t xml:space="preserve"> Define as funcionalidades que serão incluídas em uma contagem específica.</w:t>
      </w:r>
    </w:p>
    <w:p w:rsidR="00AE2939" w:rsidRDefault="00AE2939" w:rsidP="006F1F74">
      <w:r>
        <w:t>44/44</w:t>
      </w:r>
    </w:p>
    <w:p w:rsidR="00AE2939" w:rsidRDefault="00AE2939" w:rsidP="006F1F74">
      <w:r>
        <w:t>A determinação do tipo de contagem de PF:</w:t>
      </w:r>
    </w:p>
    <w:p w:rsidR="0063666B" w:rsidRDefault="00AE2939" w:rsidP="006F1F74">
      <w:r>
        <w:tab/>
      </w:r>
      <w:proofErr w:type="gramStart"/>
      <w:r w:rsidR="005F5EDA">
        <w:t>b.</w:t>
      </w:r>
      <w:proofErr w:type="gramEnd"/>
      <w:r w:rsidR="005F5EDA">
        <w:t xml:space="preserve"> É uma das 1° atividades dentre os procedimentos de contagem e associa a contagem de PF com</w:t>
      </w:r>
      <w:r w:rsidR="0063666B">
        <w:t xml:space="preserve"> projeto e melhorias.</w:t>
      </w:r>
    </w:p>
    <w:p w:rsidR="0063666B" w:rsidRDefault="0063666B" w:rsidP="006F1F74">
      <w:r>
        <w:tab/>
      </w:r>
      <w:proofErr w:type="gramStart"/>
      <w:r>
        <w:t>c.</w:t>
      </w:r>
      <w:proofErr w:type="gramEnd"/>
      <w:r>
        <w:t xml:space="preserve"> Pode classificar a contagem segundo três tipos: </w:t>
      </w:r>
    </w:p>
    <w:p w:rsidR="0063666B" w:rsidRDefault="0063666B" w:rsidP="006F1F74">
      <w:r>
        <w:tab/>
      </w:r>
      <w:r>
        <w:tab/>
        <w:t>1. Projeto de desenvolvimento;</w:t>
      </w:r>
    </w:p>
    <w:p w:rsidR="0063666B" w:rsidRDefault="0063666B" w:rsidP="006F1F74">
      <w:r>
        <w:tab/>
      </w:r>
      <w:r>
        <w:tab/>
        <w:t>2. Projeto de melhoria;</w:t>
      </w:r>
    </w:p>
    <w:p w:rsidR="0063666B" w:rsidRDefault="0063666B" w:rsidP="006F1F74">
      <w:r>
        <w:tab/>
      </w:r>
      <w:r>
        <w:tab/>
        <w:t>3. Aplicações.</w:t>
      </w:r>
    </w:p>
    <w:p w:rsidR="00AE2939" w:rsidRPr="0063666B" w:rsidRDefault="0063666B" w:rsidP="006F1F74">
      <w:pPr>
        <w:rPr>
          <w:b/>
        </w:rPr>
      </w:pPr>
      <w:r>
        <w:tab/>
      </w:r>
      <w:proofErr w:type="gramStart"/>
      <w:r w:rsidRPr="0063666B">
        <w:rPr>
          <w:b/>
          <w:color w:val="00B050"/>
        </w:rPr>
        <w:t>d.</w:t>
      </w:r>
      <w:proofErr w:type="gramEnd"/>
      <w:r w:rsidRPr="0063666B">
        <w:rPr>
          <w:b/>
          <w:color w:val="00B050"/>
        </w:rPr>
        <w:t xml:space="preserve"> As afirmações B e C estão corretas.</w:t>
      </w:r>
      <w:r w:rsidR="005F5EDA" w:rsidRPr="0063666B">
        <w:rPr>
          <w:b/>
        </w:rPr>
        <w:t xml:space="preserve"> </w:t>
      </w:r>
    </w:p>
    <w:sectPr w:rsidR="00AE2939" w:rsidRPr="00636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03A7"/>
    <w:multiLevelType w:val="hybridMultilevel"/>
    <w:tmpl w:val="7C3C870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05F3C"/>
    <w:multiLevelType w:val="hybridMultilevel"/>
    <w:tmpl w:val="72A0FD24"/>
    <w:lvl w:ilvl="0" w:tplc="63D078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76661"/>
    <w:multiLevelType w:val="hybridMultilevel"/>
    <w:tmpl w:val="C426610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5D1E13"/>
    <w:multiLevelType w:val="hybridMultilevel"/>
    <w:tmpl w:val="E6922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4315B"/>
    <w:multiLevelType w:val="hybridMultilevel"/>
    <w:tmpl w:val="A4049A20"/>
    <w:lvl w:ilvl="0" w:tplc="63D078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A65C4"/>
    <w:multiLevelType w:val="hybridMultilevel"/>
    <w:tmpl w:val="CA4C7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D6EE4"/>
    <w:multiLevelType w:val="hybridMultilevel"/>
    <w:tmpl w:val="04463162"/>
    <w:lvl w:ilvl="0" w:tplc="63D078B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9E391E"/>
    <w:multiLevelType w:val="hybridMultilevel"/>
    <w:tmpl w:val="DAF8F5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BA5A30"/>
    <w:multiLevelType w:val="hybridMultilevel"/>
    <w:tmpl w:val="511E86D2"/>
    <w:lvl w:ilvl="0" w:tplc="63D078BE">
      <w:start w:val="3"/>
      <w:numFmt w:val="bullet"/>
      <w:lvlText w:val=""/>
      <w:lvlJc w:val="left"/>
      <w:pPr>
        <w:ind w:left="148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9">
    <w:nsid w:val="333B2913"/>
    <w:multiLevelType w:val="hybridMultilevel"/>
    <w:tmpl w:val="36048E50"/>
    <w:lvl w:ilvl="0" w:tplc="3BACB1F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22496"/>
    <w:multiLevelType w:val="hybridMultilevel"/>
    <w:tmpl w:val="9946A4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A5190"/>
    <w:multiLevelType w:val="hybridMultilevel"/>
    <w:tmpl w:val="994C768E"/>
    <w:lvl w:ilvl="0" w:tplc="9584509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3042B"/>
    <w:multiLevelType w:val="hybridMultilevel"/>
    <w:tmpl w:val="48CE9C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06DE6"/>
    <w:multiLevelType w:val="hybridMultilevel"/>
    <w:tmpl w:val="A7E8DB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B424E"/>
    <w:multiLevelType w:val="hybridMultilevel"/>
    <w:tmpl w:val="FC32B3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F52C0E"/>
    <w:multiLevelType w:val="hybridMultilevel"/>
    <w:tmpl w:val="FA866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90300"/>
    <w:multiLevelType w:val="hybridMultilevel"/>
    <w:tmpl w:val="9364D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B413E0"/>
    <w:multiLevelType w:val="hybridMultilevel"/>
    <w:tmpl w:val="58BC7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F377E"/>
    <w:multiLevelType w:val="hybridMultilevel"/>
    <w:tmpl w:val="12300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44364F"/>
    <w:multiLevelType w:val="hybridMultilevel"/>
    <w:tmpl w:val="6F7C4D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FF072B"/>
    <w:multiLevelType w:val="hybridMultilevel"/>
    <w:tmpl w:val="3D58C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4F5B82"/>
    <w:multiLevelType w:val="hybridMultilevel"/>
    <w:tmpl w:val="BD1215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23EF1"/>
    <w:multiLevelType w:val="hybridMultilevel"/>
    <w:tmpl w:val="AB9C0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981093"/>
    <w:multiLevelType w:val="hybridMultilevel"/>
    <w:tmpl w:val="3702BA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72CFE"/>
    <w:multiLevelType w:val="hybridMultilevel"/>
    <w:tmpl w:val="7422BA24"/>
    <w:lvl w:ilvl="0" w:tplc="4B6CE0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F486E"/>
    <w:multiLevelType w:val="hybridMultilevel"/>
    <w:tmpl w:val="DC16B2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E23639"/>
    <w:multiLevelType w:val="hybridMultilevel"/>
    <w:tmpl w:val="F45634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220870"/>
    <w:multiLevelType w:val="hybridMultilevel"/>
    <w:tmpl w:val="A9489A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472D53"/>
    <w:multiLevelType w:val="hybridMultilevel"/>
    <w:tmpl w:val="20FCAA92"/>
    <w:lvl w:ilvl="0" w:tplc="4B6CE0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653B1"/>
    <w:multiLevelType w:val="hybridMultilevel"/>
    <w:tmpl w:val="F64C64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19"/>
  </w:num>
  <w:num w:numId="4">
    <w:abstractNumId w:val="9"/>
  </w:num>
  <w:num w:numId="5">
    <w:abstractNumId w:val="11"/>
  </w:num>
  <w:num w:numId="6">
    <w:abstractNumId w:val="4"/>
  </w:num>
  <w:num w:numId="7">
    <w:abstractNumId w:val="13"/>
  </w:num>
  <w:num w:numId="8">
    <w:abstractNumId w:val="2"/>
  </w:num>
  <w:num w:numId="9">
    <w:abstractNumId w:val="8"/>
  </w:num>
  <w:num w:numId="10">
    <w:abstractNumId w:val="1"/>
  </w:num>
  <w:num w:numId="11">
    <w:abstractNumId w:val="21"/>
  </w:num>
  <w:num w:numId="12">
    <w:abstractNumId w:val="10"/>
  </w:num>
  <w:num w:numId="13">
    <w:abstractNumId w:val="29"/>
  </w:num>
  <w:num w:numId="14">
    <w:abstractNumId w:val="23"/>
  </w:num>
  <w:num w:numId="15">
    <w:abstractNumId w:val="0"/>
  </w:num>
  <w:num w:numId="16">
    <w:abstractNumId w:val="6"/>
  </w:num>
  <w:num w:numId="17">
    <w:abstractNumId w:val="22"/>
  </w:num>
  <w:num w:numId="18">
    <w:abstractNumId w:val="7"/>
  </w:num>
  <w:num w:numId="19">
    <w:abstractNumId w:val="17"/>
  </w:num>
  <w:num w:numId="20">
    <w:abstractNumId w:val="25"/>
  </w:num>
  <w:num w:numId="21">
    <w:abstractNumId w:val="14"/>
  </w:num>
  <w:num w:numId="22">
    <w:abstractNumId w:val="20"/>
  </w:num>
  <w:num w:numId="23">
    <w:abstractNumId w:val="27"/>
  </w:num>
  <w:num w:numId="24">
    <w:abstractNumId w:val="18"/>
  </w:num>
  <w:num w:numId="25">
    <w:abstractNumId w:val="24"/>
  </w:num>
  <w:num w:numId="26">
    <w:abstractNumId w:val="28"/>
  </w:num>
  <w:num w:numId="27">
    <w:abstractNumId w:val="5"/>
  </w:num>
  <w:num w:numId="28">
    <w:abstractNumId w:val="15"/>
  </w:num>
  <w:num w:numId="29">
    <w:abstractNumId w:val="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86"/>
    <w:rsid w:val="00007700"/>
    <w:rsid w:val="00062111"/>
    <w:rsid w:val="001131EC"/>
    <w:rsid w:val="002E765C"/>
    <w:rsid w:val="003233D1"/>
    <w:rsid w:val="004D1651"/>
    <w:rsid w:val="00531D31"/>
    <w:rsid w:val="005F5EDA"/>
    <w:rsid w:val="0063666B"/>
    <w:rsid w:val="006537BD"/>
    <w:rsid w:val="006A7B52"/>
    <w:rsid w:val="006F1F74"/>
    <w:rsid w:val="00716C9E"/>
    <w:rsid w:val="00784AAB"/>
    <w:rsid w:val="00796A6A"/>
    <w:rsid w:val="00796FA5"/>
    <w:rsid w:val="007B2303"/>
    <w:rsid w:val="00860A89"/>
    <w:rsid w:val="00862F4B"/>
    <w:rsid w:val="00932BFB"/>
    <w:rsid w:val="009B5560"/>
    <w:rsid w:val="009B7492"/>
    <w:rsid w:val="009D71BE"/>
    <w:rsid w:val="00A13623"/>
    <w:rsid w:val="00A63122"/>
    <w:rsid w:val="00A92CFA"/>
    <w:rsid w:val="00AA758C"/>
    <w:rsid w:val="00AC1955"/>
    <w:rsid w:val="00AE2939"/>
    <w:rsid w:val="00BC0480"/>
    <w:rsid w:val="00BE14B5"/>
    <w:rsid w:val="00C020C2"/>
    <w:rsid w:val="00C159C3"/>
    <w:rsid w:val="00CB40EC"/>
    <w:rsid w:val="00CF033A"/>
    <w:rsid w:val="00E33F86"/>
    <w:rsid w:val="00EA7873"/>
    <w:rsid w:val="00F57E4C"/>
    <w:rsid w:val="00F7720A"/>
    <w:rsid w:val="00FB1667"/>
    <w:rsid w:val="00FB7446"/>
    <w:rsid w:val="00FC6538"/>
    <w:rsid w:val="00FC6EB8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3F86"/>
    <w:pPr>
      <w:ind w:left="720"/>
      <w:contextualSpacing/>
    </w:pPr>
  </w:style>
  <w:style w:type="table" w:styleId="Tabelacomgrade">
    <w:name w:val="Table Grid"/>
    <w:basedOn w:val="Tabelanormal"/>
    <w:uiPriority w:val="59"/>
    <w:rsid w:val="00FC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3F86"/>
    <w:pPr>
      <w:ind w:left="720"/>
      <w:contextualSpacing/>
    </w:pPr>
  </w:style>
  <w:style w:type="table" w:styleId="Tabelacomgrade">
    <w:name w:val="Table Grid"/>
    <w:basedOn w:val="Tabelanormal"/>
    <w:uiPriority w:val="59"/>
    <w:rsid w:val="00FC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4976</TotalTime>
  <Pages>10</Pages>
  <Words>2145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Batista</dc:creator>
  <cp:keywords/>
  <dc:description/>
  <cp:lastModifiedBy>Kleber Batista</cp:lastModifiedBy>
  <cp:revision>3</cp:revision>
  <dcterms:created xsi:type="dcterms:W3CDTF">2011-10-11T09:55:00Z</dcterms:created>
  <dcterms:modified xsi:type="dcterms:W3CDTF">2011-10-16T17:38:00Z</dcterms:modified>
</cp:coreProperties>
</file>