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8596D" w14:textId="77777777" w:rsidR="00291CFE" w:rsidRPr="00480924" w:rsidRDefault="00291CFE" w:rsidP="00291CFE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How to design a REST API</w:t>
      </w:r>
    </w:p>
    <w:p w14:paraId="6C1B92F8" w14:textId="77777777" w:rsidR="00291CFE" w:rsidRPr="00480924" w:rsidRDefault="00291CFE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Learning REST in pieces is one thing, while applying all those learned concepts into real application design is completely another challenge. In this tutorial, we will </w:t>
      </w:r>
      <w:r w:rsidRPr="004809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learn to design REST APIs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 for a network-based application. Please note that the takeaway from this whole exercise is the learning of </w:t>
      </w:r>
      <w:r w:rsidRPr="004809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how to apply REST principles in design process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8E23544" w14:textId="77777777" w:rsidR="00291CFE" w:rsidRPr="00480924" w:rsidRDefault="00291CFE" w:rsidP="00291CFE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Steps in designing REST Services</w:t>
      </w:r>
    </w:p>
    <w:p w14:paraId="1922779A" w14:textId="77777777" w:rsidR="00291CFE" w:rsidRPr="00480924" w:rsidRDefault="004626C7" w:rsidP="00291CFE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5" w:anchor="object-model" w:history="1">
        <w:r w:rsidR="00291CFE" w:rsidRPr="00480924">
          <w:rPr>
            <w:rFonts w:ascii="Times New Roman" w:eastAsia="Times New Roman" w:hAnsi="Times New Roman" w:cs="Times New Roman"/>
            <w:color w:val="0556F3"/>
            <w:sz w:val="20"/>
            <w:szCs w:val="20"/>
            <w:u w:val="single"/>
          </w:rPr>
          <w:t>Identify Object Model</w:t>
        </w:r>
      </w:hyperlink>
    </w:p>
    <w:p w14:paraId="5A531933" w14:textId="77777777" w:rsidR="00291CFE" w:rsidRPr="00480924" w:rsidRDefault="004626C7" w:rsidP="00291CFE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6" w:anchor="model-uris" w:history="1">
        <w:r w:rsidR="00291CFE" w:rsidRPr="00480924">
          <w:rPr>
            <w:rFonts w:ascii="Times New Roman" w:eastAsia="Times New Roman" w:hAnsi="Times New Roman" w:cs="Times New Roman"/>
            <w:color w:val="0556F3"/>
            <w:sz w:val="20"/>
            <w:szCs w:val="20"/>
            <w:u w:val="single"/>
          </w:rPr>
          <w:t>Create Model URIs</w:t>
        </w:r>
      </w:hyperlink>
    </w:p>
    <w:p w14:paraId="40FA9397" w14:textId="77777777" w:rsidR="00291CFE" w:rsidRPr="00480924" w:rsidRDefault="004626C7" w:rsidP="00291CFE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7" w:anchor="create-representations" w:history="1">
        <w:r w:rsidR="00291CFE" w:rsidRPr="00480924">
          <w:rPr>
            <w:rFonts w:ascii="Times New Roman" w:eastAsia="Times New Roman" w:hAnsi="Times New Roman" w:cs="Times New Roman"/>
            <w:color w:val="0556F3"/>
            <w:sz w:val="20"/>
            <w:szCs w:val="20"/>
            <w:u w:val="single"/>
          </w:rPr>
          <w:t>Determine Representations</w:t>
        </w:r>
      </w:hyperlink>
    </w:p>
    <w:p w14:paraId="67FCEE6E" w14:textId="77777777" w:rsidR="00291CFE" w:rsidRPr="00480924" w:rsidRDefault="004626C7" w:rsidP="00291CFE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8" w:anchor="assign-http-methods" w:history="1">
        <w:r w:rsidR="00291CFE" w:rsidRPr="00480924">
          <w:rPr>
            <w:rFonts w:ascii="Times New Roman" w:eastAsia="Times New Roman" w:hAnsi="Times New Roman" w:cs="Times New Roman"/>
            <w:color w:val="0556F3"/>
            <w:sz w:val="20"/>
            <w:szCs w:val="20"/>
            <w:u w:val="single"/>
          </w:rPr>
          <w:t>Assign HTTP Methods</w:t>
        </w:r>
      </w:hyperlink>
    </w:p>
    <w:p w14:paraId="6D53E559" w14:textId="77777777" w:rsidR="00291CFE" w:rsidRPr="00480924" w:rsidRDefault="004626C7" w:rsidP="00291CFE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9" w:anchor="more-actions" w:history="1">
        <w:r w:rsidR="00291CFE" w:rsidRPr="00480924">
          <w:rPr>
            <w:rFonts w:ascii="Times New Roman" w:eastAsia="Times New Roman" w:hAnsi="Times New Roman" w:cs="Times New Roman"/>
            <w:color w:val="0556F3"/>
            <w:sz w:val="20"/>
            <w:szCs w:val="20"/>
            <w:u w:val="single"/>
          </w:rPr>
          <w:t>More Actions</w:t>
        </w:r>
      </w:hyperlink>
    </w:p>
    <w:p w14:paraId="46927D0B" w14:textId="77777777" w:rsidR="00291CFE" w:rsidRPr="00480924" w:rsidRDefault="00291CFE" w:rsidP="00291CFE">
      <w:pPr>
        <w:shd w:val="clear" w:color="auto" w:fill="FFFFFF"/>
        <w:spacing w:before="6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Identify Object Model</w:t>
      </w:r>
    </w:p>
    <w:p w14:paraId="7CD3F69E" w14:textId="77777777" w:rsidR="00291CFE" w:rsidRPr="00480924" w:rsidRDefault="00291CFE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The very first step in designing a REST API based application is – identifying the objects which will be presented as </w:t>
      </w:r>
      <w:r w:rsidRPr="004809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resources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6AA9139E" w14:textId="77777777" w:rsidR="00291CFE" w:rsidRPr="00480924" w:rsidRDefault="00291CFE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</w:t>
      </w:r>
      <w:r w:rsidRPr="00BA0E4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 network-based application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, object modeling is pretty much more straightforward. There can be many things such as devices, managed entities, routers, modems, etc. For simplicity sake, we will consider only two resources i.e.</w:t>
      </w:r>
    </w:p>
    <w:p w14:paraId="736276ED" w14:textId="77777777" w:rsidR="00291CFE" w:rsidRPr="00480924" w:rsidRDefault="00291CFE" w:rsidP="00291CF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Devices</w:t>
      </w:r>
    </w:p>
    <w:p w14:paraId="23795CD5" w14:textId="77777777" w:rsidR="00291CFE" w:rsidRPr="00480924" w:rsidRDefault="00291CFE" w:rsidP="00291CF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Configurations</w:t>
      </w:r>
    </w:p>
    <w:p w14:paraId="01EB1F3D" w14:textId="77777777" w:rsidR="00291CFE" w:rsidRPr="00480924" w:rsidRDefault="00291CFE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Here configuration is sub-resource of a device. A device can have many configuration options.</w:t>
      </w:r>
    </w:p>
    <w:p w14:paraId="341A220E" w14:textId="77777777" w:rsidR="00291CFE" w:rsidRPr="00480924" w:rsidRDefault="00291CFE" w:rsidP="00291C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Note that both objects/resources in our above model will have a unique identifier, which is the integer 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1F3F4"/>
        </w:rPr>
        <w:t>id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 property.</w:t>
      </w:r>
    </w:p>
    <w:p w14:paraId="69994415" w14:textId="77777777" w:rsidR="00291CFE" w:rsidRPr="00480924" w:rsidRDefault="00291CFE" w:rsidP="00291CFE">
      <w:pPr>
        <w:shd w:val="clear" w:color="auto" w:fill="FFFFFF"/>
        <w:spacing w:before="6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Create Model URIs</w:t>
      </w:r>
    </w:p>
    <w:p w14:paraId="37D5D809" w14:textId="77777777" w:rsidR="00291CFE" w:rsidRPr="00480924" w:rsidRDefault="00291CFE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Now when the object model is ready, it’s time to decide the resource URIs. At this step, while </w:t>
      </w:r>
      <w:hyperlink r:id="rId10" w:history="1">
        <w:r w:rsidRPr="00480924">
          <w:rPr>
            <w:rFonts w:ascii="Times New Roman" w:eastAsia="Times New Roman" w:hAnsi="Times New Roman" w:cs="Times New Roman"/>
            <w:color w:val="0556F3"/>
            <w:sz w:val="20"/>
            <w:szCs w:val="20"/>
            <w:u w:val="single"/>
          </w:rPr>
          <w:t>designing the resource URIs</w:t>
        </w:r>
      </w:hyperlink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 – focus on the relationship between resources and its sub-resources. These </w:t>
      </w:r>
      <w:r w:rsidRPr="004809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resource URIs are endpoints for RESTful services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1CD9528" w14:textId="77777777" w:rsidR="00291CFE" w:rsidRPr="00480924" w:rsidRDefault="00291CFE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In our application, a device is a top-level resource. And configuration is sub-resource under the device. Let’s write down the URIs.</w:t>
      </w:r>
    </w:p>
    <w:tbl>
      <w:tblPr>
        <w:tblW w:w="11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6"/>
      </w:tblGrid>
      <w:tr w:rsidR="00291CFE" w:rsidRPr="00480924" w14:paraId="3112CA42" w14:textId="77777777" w:rsidTr="00291CFE">
        <w:tc>
          <w:tcPr>
            <w:tcW w:w="11352" w:type="dxa"/>
            <w:vAlign w:val="center"/>
            <w:hideMark/>
          </w:tcPr>
          <w:p w14:paraId="66DFE8BC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/devices</w:t>
            </w:r>
          </w:p>
          <w:p w14:paraId="36F05FE5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/devices/{id}</w:t>
            </w:r>
          </w:p>
          <w:p w14:paraId="3E9BA7BD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14:paraId="747EC570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/configurations</w:t>
            </w:r>
          </w:p>
          <w:p w14:paraId="3E695A57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/configurations/{id}</w:t>
            </w:r>
          </w:p>
          <w:p w14:paraId="6ABB90CC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14:paraId="38AED01B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/devices/{id}/configurations</w:t>
            </w:r>
          </w:p>
          <w:p w14:paraId="2572682A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/devices/{id}/configurations/{id}</w:t>
            </w:r>
          </w:p>
        </w:tc>
      </w:tr>
    </w:tbl>
    <w:p w14:paraId="38E605E4" w14:textId="77777777" w:rsidR="00291CFE" w:rsidRPr="00480924" w:rsidRDefault="00291CFE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Notice that these </w:t>
      </w:r>
      <w:r w:rsidRPr="004809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URIs do not use any verb or operation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. It’s crucial not to include any verb in URIs. URIs should all be nouns only.</w:t>
      </w:r>
    </w:p>
    <w:p w14:paraId="6B7CD358" w14:textId="77777777" w:rsidR="00291CFE" w:rsidRPr="00480924" w:rsidRDefault="00291CFE" w:rsidP="00291CFE">
      <w:pPr>
        <w:shd w:val="clear" w:color="auto" w:fill="FFFFFF"/>
        <w:spacing w:before="6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Determine Representations</w:t>
      </w:r>
    </w:p>
    <w:p w14:paraId="2EC4B6CE" w14:textId="77777777" w:rsidR="00291CFE" w:rsidRPr="00480924" w:rsidRDefault="00291CFE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Now when resource URIs have been decided, let’s work on their representations. Mostly representations are defined in either </w:t>
      </w:r>
      <w:hyperlink r:id="rId11" w:history="1">
        <w:r w:rsidRPr="00480924">
          <w:rPr>
            <w:rFonts w:ascii="Times New Roman" w:eastAsia="Times New Roman" w:hAnsi="Times New Roman" w:cs="Times New Roman"/>
            <w:color w:val="0556F3"/>
            <w:sz w:val="20"/>
            <w:szCs w:val="20"/>
            <w:u w:val="single"/>
          </w:rPr>
          <w:t>XML or JSON</w:t>
        </w:r>
      </w:hyperlink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 format. We will see XML examples as its more expressive on how data is composed.</w:t>
      </w:r>
    </w:p>
    <w:p w14:paraId="4BA5BC99" w14:textId="77777777" w:rsidR="00291CFE" w:rsidRPr="0048508B" w:rsidRDefault="00291CFE" w:rsidP="00291CFE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</w:pPr>
      <w:r w:rsidRPr="0048508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Collection of Device Resource</w:t>
      </w:r>
    </w:p>
    <w:p w14:paraId="30412987" w14:textId="77777777" w:rsidR="00291CFE" w:rsidRPr="00480924" w:rsidRDefault="00291CFE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When returning a collection resource, include only the most important information about resources. This will keep the size of payload small, and so will improve the </w:t>
      </w:r>
      <w:r w:rsidRPr="004809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performance of REST APIs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tbl>
      <w:tblPr>
        <w:tblW w:w="11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6"/>
      </w:tblGrid>
      <w:tr w:rsidR="00291CFE" w:rsidRPr="00480924" w14:paraId="4D903515" w14:textId="77777777" w:rsidTr="00291CFE">
        <w:tc>
          <w:tcPr>
            <w:tcW w:w="11352" w:type="dxa"/>
            <w:vAlign w:val="center"/>
            <w:hideMark/>
          </w:tcPr>
          <w:p w14:paraId="4EE2E1C1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 xml:space="preserve">&lt;devices size="2"&gt; </w:t>
            </w:r>
          </w:p>
          <w:p w14:paraId="70FB8E6A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14:paraId="7D936886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   &lt;link rel="self" href="/devices"/&gt;</w:t>
            </w:r>
          </w:p>
          <w:p w14:paraId="1B1DCBCD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14:paraId="61203955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   </w:t>
            </w:r>
            <w:r w:rsidRPr="0048508B">
              <w:rPr>
                <w:rFonts w:ascii="Times New Roman" w:eastAsia="Times New Roman" w:hAnsi="Times New Roman" w:cs="Times New Roman"/>
                <w:b/>
                <w:bCs/>
                <w:color w:val="00B050"/>
                <w:sz w:val="20"/>
                <w:szCs w:val="20"/>
              </w:rPr>
              <w:t xml:space="preserve">&lt;device id="12345"&gt; </w:t>
            </w:r>
          </w:p>
          <w:p w14:paraId="2C44651F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       &lt;link rel="self" href="/devices/12345"/&gt;</w:t>
            </w:r>
          </w:p>
          <w:p w14:paraId="56E817AC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       &lt;deviceFamily&gt;apple-es&lt;/deviceFamily&gt; </w:t>
            </w:r>
          </w:p>
          <w:p w14:paraId="20E11148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       &lt;OSVersion&gt;10.3R2.11&lt;/OSVersion&gt; </w:t>
            </w:r>
          </w:p>
          <w:p w14:paraId="7560AAEE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       &lt;platform&gt;SRX100B&lt;/platform&gt; </w:t>
            </w:r>
          </w:p>
          <w:p w14:paraId="188A5A02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       &lt;serialNumber&gt;32423457&lt;/serialNumber&gt; </w:t>
            </w:r>
          </w:p>
          <w:p w14:paraId="0EABC7C9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       &lt;connectionStatus&gt;up&lt;/connectionStatus&gt; </w:t>
            </w:r>
          </w:p>
          <w:p w14:paraId="6F1C2150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       &lt;ipAddr&gt;192.168.21.9&lt;/ipAddr&gt; </w:t>
            </w:r>
          </w:p>
          <w:p w14:paraId="2536FC37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       &lt;name&gt;apple-srx_200&lt;/name&gt; </w:t>
            </w:r>
          </w:p>
          <w:p w14:paraId="49769116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       &lt;status&gt;active&lt;/status&gt;</w:t>
            </w:r>
          </w:p>
          <w:p w14:paraId="64A8E14A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   &lt;/device&gt; </w:t>
            </w:r>
          </w:p>
          <w:p w14:paraId="3DD7CE17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14:paraId="1B0A2C03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   </w:t>
            </w: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&lt;device id="556677"&gt; </w:t>
            </w:r>
          </w:p>
          <w:p w14:paraId="704738E4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       &lt;link rel="self" href="/devices/556677"/&gt;</w:t>
            </w:r>
          </w:p>
          <w:p w14:paraId="775E7FCE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       &lt;deviceFamily&gt;apple-es&lt;/deviceFamily&gt; </w:t>
            </w:r>
          </w:p>
          <w:p w14:paraId="7F5A0123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       &lt;OSVersion&gt;10.3R2.11&lt;/OSVersion&gt; </w:t>
            </w:r>
          </w:p>
          <w:p w14:paraId="3AEA8CEF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       &lt;platform&gt;SRX100B&lt;/platform&gt; </w:t>
            </w:r>
          </w:p>
          <w:p w14:paraId="532D71FB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       &lt;serialNumber&gt;6453534&lt;/serialNumber&gt; </w:t>
            </w:r>
          </w:p>
          <w:p w14:paraId="117A9D20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       &lt;connectionStatus&gt;up&lt;/connectionStatus&gt; </w:t>
            </w:r>
          </w:p>
          <w:p w14:paraId="27EAA087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       &lt;ipAddr&gt;192.168.20.23&lt;/ipAddr&gt; </w:t>
            </w:r>
          </w:p>
          <w:p w14:paraId="6F1D34F4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       &lt;name&gt;apple-srx_200&lt;/name&gt; </w:t>
            </w:r>
          </w:p>
          <w:p w14:paraId="4E8573A5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       &lt;status&gt;active&lt;/status&gt;</w:t>
            </w:r>
          </w:p>
          <w:p w14:paraId="70B25648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   &lt;/device&gt; </w:t>
            </w:r>
          </w:p>
          <w:p w14:paraId="04A50417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14:paraId="1FC13DE8" w14:textId="77777777" w:rsidR="00291CFE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&lt;/devices&gt;</w:t>
            </w:r>
          </w:p>
          <w:p w14:paraId="27A80C8A" w14:textId="77777777" w:rsidR="0048508B" w:rsidRDefault="0048508B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  <w:p w14:paraId="170CA695" w14:textId="77777777" w:rsidR="0048508B" w:rsidRDefault="0048508B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  <w:p w14:paraId="7455621D" w14:textId="77777777" w:rsidR="0048508B" w:rsidRDefault="0048508B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  <w:p w14:paraId="01B650BD" w14:textId="77777777" w:rsidR="0048508B" w:rsidRDefault="0048508B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  <w:p w14:paraId="499AAA9D" w14:textId="0AA1F164" w:rsidR="0048508B" w:rsidRPr="0048508B" w:rsidRDefault="0048508B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30513D9F" w14:textId="77777777" w:rsidR="00291CFE" w:rsidRPr="00480924" w:rsidRDefault="00291CFE" w:rsidP="00291CFE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Single Device Resource</w:t>
      </w:r>
    </w:p>
    <w:p w14:paraId="652172E5" w14:textId="4A441A1B" w:rsidR="0048508B" w:rsidRDefault="00291CFE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Opposite to collection URI, here include complete information of a device in this URI. Here, also include a list of links for sub-resources and other supported operations. This will make your REST API </w:t>
      </w:r>
      <w:hyperlink r:id="rId12" w:history="1">
        <w:r w:rsidRPr="00480924">
          <w:rPr>
            <w:rFonts w:ascii="Times New Roman" w:eastAsia="Times New Roman" w:hAnsi="Times New Roman" w:cs="Times New Roman"/>
            <w:color w:val="0556F3"/>
            <w:sz w:val="20"/>
            <w:szCs w:val="20"/>
            <w:u w:val="single"/>
          </w:rPr>
          <w:t>HATEOAS</w:t>
        </w:r>
      </w:hyperlink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 driven.</w:t>
      </w:r>
    </w:p>
    <w:p w14:paraId="340EAAFF" w14:textId="75309DC5" w:rsidR="0048508B" w:rsidRPr="00480924" w:rsidRDefault="0048508B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# </w:t>
      </w:r>
      <w:r w:rsidRPr="0048508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highlight w:val="yellow"/>
        </w:rPr>
        <w:t>Configuration under device</w:t>
      </w:r>
    </w:p>
    <w:tbl>
      <w:tblPr>
        <w:tblW w:w="11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6"/>
      </w:tblGrid>
      <w:tr w:rsidR="00291CFE" w:rsidRPr="00480924" w14:paraId="017CCE7C" w14:textId="77777777" w:rsidTr="00291CFE">
        <w:tc>
          <w:tcPr>
            <w:tcW w:w="11352" w:type="dxa"/>
            <w:vAlign w:val="center"/>
            <w:hideMark/>
          </w:tcPr>
          <w:p w14:paraId="554D0B3F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highlight w:val="yellow"/>
              </w:rPr>
              <w:t>&lt;device id="12345"&gt;</w:t>
            </w:r>
            <w:r w:rsidRPr="0048508B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 xml:space="preserve"> </w:t>
            </w:r>
          </w:p>
          <w:p w14:paraId="07B5563E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&lt;link rel="self" href="/devices/12345"/&gt;</w:t>
            </w:r>
          </w:p>
          <w:p w14:paraId="52BA40A5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  <w:p w14:paraId="4E4ED5A7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    &lt;id&gt;12345&lt;/id&gt; </w:t>
            </w:r>
          </w:p>
          <w:p w14:paraId="41674E18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    &lt;deviceFamily&gt;apple-es&lt;/deviceFamily&gt; </w:t>
            </w:r>
          </w:p>
          <w:p w14:paraId="332BD42C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    &lt;OSVersion&gt;10.0R2.10&lt;/OSVersion&gt; </w:t>
            </w:r>
          </w:p>
          <w:p w14:paraId="33777394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    &lt;platform&gt;SRX100-LM&lt;/platform&gt; </w:t>
            </w:r>
          </w:p>
          <w:p w14:paraId="0899B535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    &lt;serialNumber&gt;32423457&lt;/serialNumber&gt; </w:t>
            </w:r>
          </w:p>
          <w:p w14:paraId="0BC96DD3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    &lt;name&gt;apple-srx_100_lehar&lt;/name&gt; </w:t>
            </w:r>
          </w:p>
          <w:p w14:paraId="4986FAA3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    &lt;hostName&gt;apple-srx_100_lehar&lt;/hostName&gt; </w:t>
            </w:r>
          </w:p>
          <w:p w14:paraId="5A4A27E3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    &lt;ipAddr&gt;192.168.21.9&lt;/ipAddr&gt; </w:t>
            </w:r>
          </w:p>
          <w:p w14:paraId="69E92626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&lt;status&gt;active&lt;/status&gt;</w:t>
            </w:r>
          </w:p>
          <w:p w14:paraId="30697538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  <w:p w14:paraId="58C2B105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B050"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color w:val="00B050"/>
                <w:sz w:val="20"/>
                <w:szCs w:val="20"/>
              </w:rPr>
              <w:t>    &lt;configurations size="2"&gt;</w:t>
            </w:r>
          </w:p>
          <w:p w14:paraId="400DF830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    &lt;link rel="self" href="/configurations" /&gt;</w:t>
            </w:r>
          </w:p>
          <w:p w14:paraId="72F72E70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  <w:p w14:paraId="0FBD7933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    &lt;configuration id="42342"&gt;</w:t>
            </w:r>
          </w:p>
          <w:p w14:paraId="72DF4C67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        &lt;link rel="self" href="/configurations/42342" /&gt;</w:t>
            </w:r>
          </w:p>
          <w:p w14:paraId="7B82F211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    &lt;/configuration&gt;</w:t>
            </w:r>
          </w:p>
          <w:p w14:paraId="698D70AE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  <w:p w14:paraId="7228C2D0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    &lt;configuration id="675675"&gt;</w:t>
            </w:r>
          </w:p>
          <w:p w14:paraId="20C68C37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        &lt;link rel="self" href="/configurations/675675" /&gt;</w:t>
            </w:r>
          </w:p>
          <w:p w14:paraId="7BFDEE1F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    &lt;/configuration&gt;</w:t>
            </w:r>
          </w:p>
          <w:p w14:paraId="57A51ACA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B050"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color w:val="00B050"/>
                <w:sz w:val="20"/>
                <w:szCs w:val="20"/>
              </w:rPr>
              <w:t>    &lt;/configurations&gt;</w:t>
            </w:r>
          </w:p>
          <w:p w14:paraId="74019737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  <w:p w14:paraId="7C12FF08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    &lt;method href="/devices/12345/exec-rpc" rel="rpc"/&gt; </w:t>
            </w:r>
          </w:p>
          <w:p w14:paraId="7FCEBF07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    &lt;method href="/devices/12345/synch-config"rel="synch device configuration"/&gt; </w:t>
            </w:r>
          </w:p>
          <w:p w14:paraId="09CF4EFD" w14:textId="77777777" w:rsidR="00291CFE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  <w:highlight w:val="yellow"/>
              </w:rPr>
              <w:t>&lt;/device&gt;</w:t>
            </w:r>
          </w:p>
          <w:p w14:paraId="74E44F14" w14:textId="77777777" w:rsidR="0048508B" w:rsidRDefault="0048508B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  <w:p w14:paraId="151B85D4" w14:textId="0D8357A6" w:rsidR="0048508B" w:rsidRDefault="0048508B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  <w:p w14:paraId="02C6354E" w14:textId="08F79515" w:rsidR="0048508B" w:rsidRDefault="0048508B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  <w:p w14:paraId="1D1EEC66" w14:textId="465FBE24" w:rsidR="0048508B" w:rsidRDefault="0048508B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  <w:p w14:paraId="620E4567" w14:textId="58896C2A" w:rsidR="0048508B" w:rsidRDefault="0048508B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  <w:p w14:paraId="2B0768BE" w14:textId="77777777" w:rsidR="0048508B" w:rsidRDefault="0048508B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  <w:p w14:paraId="398369C0" w14:textId="75BAAA13" w:rsidR="0048508B" w:rsidRPr="00480924" w:rsidRDefault="0048508B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411718" w14:textId="77777777" w:rsidR="0048508B" w:rsidRDefault="0048508B" w:rsidP="00291CFE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45DE7B77" w14:textId="77777777" w:rsidR="0048508B" w:rsidRDefault="0048508B" w:rsidP="00291CFE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66B212EE" w14:textId="77777777" w:rsidR="0048508B" w:rsidRDefault="0048508B" w:rsidP="00291CFE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3A2A9D74" w14:textId="77777777" w:rsidR="0048508B" w:rsidRDefault="0048508B" w:rsidP="00291CFE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35934B43" w14:textId="77777777" w:rsidR="0048508B" w:rsidRDefault="0048508B" w:rsidP="00291CFE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C164F53" w14:textId="77777777" w:rsidR="0048508B" w:rsidRDefault="0048508B" w:rsidP="00291CFE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C0A1575" w14:textId="6EBB220D" w:rsidR="00291CFE" w:rsidRPr="00480924" w:rsidRDefault="00291CFE" w:rsidP="00291CFE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Configuration Resource Collection</w:t>
      </w:r>
    </w:p>
    <w:p w14:paraId="19E5FC01" w14:textId="1EEDEDB5" w:rsidR="00291CFE" w:rsidRDefault="00291CFE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Similar to device collection representation, create configuration collection representation with only minimal information.</w:t>
      </w:r>
    </w:p>
    <w:p w14:paraId="28C50854" w14:textId="3794555A" w:rsidR="0048508B" w:rsidRPr="0048508B" w:rsidRDefault="0048508B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b/>
          <w:bCs/>
          <w:color w:val="C00000"/>
          <w:sz w:val="20"/>
          <w:szCs w:val="20"/>
        </w:rPr>
      </w:pPr>
      <w:r w:rsidRPr="0048508B">
        <w:rPr>
          <w:rFonts w:ascii="Times New Roman" w:eastAsia="Times New Roman" w:hAnsi="Times New Roman" w:cs="Times New Roman"/>
          <w:b/>
          <w:bCs/>
          <w:color w:val="C00000"/>
          <w:sz w:val="20"/>
          <w:szCs w:val="20"/>
          <w:highlight w:val="green"/>
        </w:rPr>
        <w:t># Configurations (Standalone)</w:t>
      </w:r>
    </w:p>
    <w:tbl>
      <w:tblPr>
        <w:tblW w:w="11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6"/>
      </w:tblGrid>
      <w:tr w:rsidR="00291CFE" w:rsidRPr="00480924" w14:paraId="16CA304F" w14:textId="77777777" w:rsidTr="00291CFE">
        <w:tc>
          <w:tcPr>
            <w:tcW w:w="11352" w:type="dxa"/>
            <w:vAlign w:val="center"/>
            <w:hideMark/>
          </w:tcPr>
          <w:p w14:paraId="270170D1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green"/>
              </w:rPr>
              <w:t>&lt;configurations size="20"&gt;</w:t>
            </w:r>
          </w:p>
          <w:p w14:paraId="7D51D7D4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&lt;link rel="self" href="/configurations" /&gt;</w:t>
            </w:r>
          </w:p>
          <w:p w14:paraId="47D1D6AA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  <w:p w14:paraId="5825168A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&lt;configuration id="42342"&gt;</w:t>
            </w:r>
          </w:p>
          <w:p w14:paraId="21DEA3B8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    &lt;link rel="self" href="/configurations/42342" /&gt;</w:t>
            </w:r>
          </w:p>
          <w:p w14:paraId="753B9FC9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&lt;/configuration&gt;</w:t>
            </w:r>
          </w:p>
          <w:p w14:paraId="0B6DC8F9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  <w:p w14:paraId="0DC3C21D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&lt;configuration id="675675"&gt;</w:t>
            </w:r>
          </w:p>
          <w:p w14:paraId="29FA9B38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    &lt;link rel="self" href="/configurations/675675" /&gt;</w:t>
            </w:r>
          </w:p>
          <w:p w14:paraId="0E216E2A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&lt;/configuration&gt;</w:t>
            </w:r>
          </w:p>
          <w:p w14:paraId="338C0B4A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...</w:t>
            </w:r>
          </w:p>
          <w:p w14:paraId="1E99DB0B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...</w:t>
            </w:r>
          </w:p>
          <w:p w14:paraId="0F750193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green"/>
              </w:rPr>
              <w:t>&lt;/configurations&gt;</w:t>
            </w:r>
          </w:p>
        </w:tc>
      </w:tr>
    </w:tbl>
    <w:p w14:paraId="65ABFA3F" w14:textId="0C5C6874" w:rsidR="00291CFE" w:rsidRDefault="00291CFE" w:rsidP="00291C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Please note that 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1F3F4"/>
        </w:rPr>
        <w:t>configurations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 collection representation inside 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1F3F4"/>
        </w:rPr>
        <w:t>device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 is similar to top-level 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1F3F4"/>
        </w:rPr>
        <w:t>configurations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 URI. Only difference is that 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1F3F4"/>
        </w:rPr>
        <w:t>configurations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 for a device are only two, so only two configuration items are listed as subresource under device.</w:t>
      </w:r>
    </w:p>
    <w:p w14:paraId="501FEE06" w14:textId="77777777" w:rsidR="0048508B" w:rsidRPr="00480924" w:rsidRDefault="0048508B" w:rsidP="00291C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1AC41E5" w14:textId="77777777" w:rsidR="00291CFE" w:rsidRPr="00480924" w:rsidRDefault="00291CFE" w:rsidP="00291CFE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8508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highlight w:val="cyan"/>
        </w:rPr>
        <w:t>Single Configuration Resource</w:t>
      </w:r>
    </w:p>
    <w:p w14:paraId="18689D19" w14:textId="77777777" w:rsidR="00291CFE" w:rsidRPr="00480924" w:rsidRDefault="00291CFE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Now, single configuration resource representation must have all possible information about this resource – including relevant links.</w:t>
      </w:r>
    </w:p>
    <w:tbl>
      <w:tblPr>
        <w:tblW w:w="11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6"/>
      </w:tblGrid>
      <w:tr w:rsidR="00291CFE" w:rsidRPr="00480924" w14:paraId="76B57841" w14:textId="77777777" w:rsidTr="00291CFE">
        <w:tc>
          <w:tcPr>
            <w:tcW w:w="11352" w:type="dxa"/>
            <w:vAlign w:val="center"/>
            <w:hideMark/>
          </w:tcPr>
          <w:p w14:paraId="005F96B0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cyan"/>
              </w:rPr>
              <w:t>&lt;configuration id="42342"&gt;</w:t>
            </w:r>
          </w:p>
          <w:p w14:paraId="6E247FCD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&lt;link rel="self" href="/configurations/42342" /&gt;</w:t>
            </w:r>
          </w:p>
          <w:p w14:paraId="0947DF94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&lt;content&gt;&lt;![CDATA[...]]&gt;&lt;/content&gt;</w:t>
            </w:r>
          </w:p>
          <w:p w14:paraId="2558D542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&lt;status&gt;active&lt;/status&gt;</w:t>
            </w:r>
          </w:p>
          <w:p w14:paraId="5BFA0A0F" w14:textId="77777777" w:rsidR="00291CFE" w:rsidRPr="0048508B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    &lt;link  rel="raw configuration content" href="/configurations/42342/raw" /&gt; </w:t>
            </w:r>
          </w:p>
          <w:p w14:paraId="2260CD6C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0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cyan"/>
              </w:rPr>
              <w:t>&lt;/configuration&gt;</w:t>
            </w:r>
          </w:p>
        </w:tc>
      </w:tr>
    </w:tbl>
    <w:p w14:paraId="2AD35584" w14:textId="77777777" w:rsidR="00291CFE" w:rsidRPr="00480924" w:rsidRDefault="00291CFE" w:rsidP="00291CFE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Configuration Resource Collection Under Single Device</w:t>
      </w:r>
    </w:p>
    <w:p w14:paraId="08848532" w14:textId="77777777" w:rsidR="00291CFE" w:rsidRPr="00480924" w:rsidRDefault="00291CFE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This resource collection of configurations will be a subset of the primary collection of configurations, and will be specific a device only. As it is the subset of primary collection, </w:t>
      </w:r>
      <w:r w:rsidRPr="004809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DO NOT create a different representation data fields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 than primary collection. Use the same presentation fields as the primary collection.</w:t>
      </w:r>
    </w:p>
    <w:tbl>
      <w:tblPr>
        <w:tblW w:w="11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6"/>
      </w:tblGrid>
      <w:tr w:rsidR="00291CFE" w:rsidRPr="00480924" w14:paraId="5BE5A290" w14:textId="77777777" w:rsidTr="00291CFE">
        <w:tc>
          <w:tcPr>
            <w:tcW w:w="11352" w:type="dxa"/>
            <w:vAlign w:val="center"/>
            <w:hideMark/>
          </w:tcPr>
          <w:p w14:paraId="5EF67347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&lt;configurations size="2"&gt;</w:t>
            </w:r>
          </w:p>
          <w:p w14:paraId="2FB159C3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   &lt;link rel="self" href="/devices/12345/configurations" /&gt;</w:t>
            </w:r>
          </w:p>
          <w:p w14:paraId="41CD680E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14:paraId="001DAF3E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   &lt;configuration id="53324"&gt;</w:t>
            </w:r>
          </w:p>
          <w:p w14:paraId="0DD87BF3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       &lt;link rel="self" href="/devices/12345/configurations/53324" /&gt;</w:t>
            </w:r>
          </w:p>
          <w:p w14:paraId="4517C304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       &lt;link rel="detail" href="/configurations/53324" /&gt;</w:t>
            </w:r>
          </w:p>
          <w:p w14:paraId="3BA138F7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   &lt;/configuration&gt;</w:t>
            </w:r>
          </w:p>
          <w:p w14:paraId="331336D8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14:paraId="032BD184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    &lt;configuration id="333443"&gt;</w:t>
            </w:r>
          </w:p>
          <w:p w14:paraId="43116EA6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       &lt;link rel="self" href="/devices/12345/configurations/333443" /&gt;</w:t>
            </w:r>
          </w:p>
          <w:p w14:paraId="0ECEAAE8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       &lt;link rel="detail" href="/configurations/333443" /&gt;</w:t>
            </w:r>
          </w:p>
          <w:p w14:paraId="297F2D2C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   &lt;/configuration&gt;</w:t>
            </w:r>
          </w:p>
          <w:p w14:paraId="0EF4AEE1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&lt;/configurations&gt;</w:t>
            </w:r>
          </w:p>
        </w:tc>
      </w:tr>
    </w:tbl>
    <w:p w14:paraId="139A4A54" w14:textId="77777777" w:rsidR="00291CFE" w:rsidRPr="00480924" w:rsidRDefault="00291CFE" w:rsidP="00291C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Notice that this subresource collection has two links. One for its direct representation inside sub-collection i.e. 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1F3F4"/>
        </w:rPr>
        <w:t>/devices/12345/configurations/333443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 and other pointing to its location in </w:t>
      </w:r>
      <w:r w:rsidRPr="004809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primary collection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 i.e. 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1F3F4"/>
        </w:rPr>
        <w:t>/configurations/333443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1222E17" w14:textId="77777777" w:rsidR="00291CFE" w:rsidRPr="00480924" w:rsidRDefault="00291CFE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Having two links is essential as you can provide access to a device- specific configuration in a more unique manner, and you will have the ability to mask some fields (if design requires it), which shall not be visible in a </w:t>
      </w:r>
      <w:r w:rsidRPr="004809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secondary collection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74EFD53" w14:textId="77777777" w:rsidR="00291CFE" w:rsidRPr="008C2ABA" w:rsidRDefault="00291CFE" w:rsidP="00291CFE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7030A0"/>
          <w:sz w:val="20"/>
          <w:szCs w:val="20"/>
        </w:rPr>
      </w:pPr>
      <w:r w:rsidRPr="008C2ABA">
        <w:rPr>
          <w:rFonts w:ascii="Times New Roman" w:eastAsia="Times New Roman" w:hAnsi="Times New Roman" w:cs="Times New Roman"/>
          <w:b/>
          <w:bCs/>
          <w:color w:val="7030A0"/>
          <w:sz w:val="20"/>
          <w:szCs w:val="20"/>
        </w:rPr>
        <w:t>Single Configuration Resource Under Single Device</w:t>
      </w:r>
    </w:p>
    <w:p w14:paraId="6C59323D" w14:textId="77777777" w:rsidR="00291CFE" w:rsidRPr="00480924" w:rsidRDefault="00291CFE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This representation should have either exactly similar representation as of Configuration representation from the primary collection, OR you may mask few fields.</w:t>
      </w:r>
    </w:p>
    <w:p w14:paraId="34E94D3D" w14:textId="77777777" w:rsidR="00291CFE" w:rsidRPr="00480924" w:rsidRDefault="00291CFE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This subresource representation will also have an additional link to its primary presentation.</w:t>
      </w:r>
    </w:p>
    <w:tbl>
      <w:tblPr>
        <w:tblW w:w="11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6"/>
      </w:tblGrid>
      <w:tr w:rsidR="00291CFE" w:rsidRPr="00480924" w14:paraId="3C3F93BD" w14:textId="77777777" w:rsidTr="00291CFE">
        <w:tc>
          <w:tcPr>
            <w:tcW w:w="11352" w:type="dxa"/>
            <w:vAlign w:val="center"/>
            <w:hideMark/>
          </w:tcPr>
          <w:p w14:paraId="7544F965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&lt;configuration id="11223344"&gt;</w:t>
            </w:r>
          </w:p>
          <w:p w14:paraId="72208888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   &lt;link rel="self" href="/devices/12345/configurations/11223344" /&gt;</w:t>
            </w:r>
          </w:p>
          <w:p w14:paraId="6522B886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   &lt;link rel="detail" href="/configurations/11223344" /&gt;</w:t>
            </w:r>
          </w:p>
          <w:p w14:paraId="000DD4E9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   &lt;content&gt;&lt;![CDATA[...]]&gt;&lt;/content&gt;</w:t>
            </w:r>
          </w:p>
          <w:p w14:paraId="2DAD9529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   &lt;status&gt;active&lt;/status&gt;</w:t>
            </w:r>
          </w:p>
          <w:p w14:paraId="7740074E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   &lt;link rel="raw configuration content" href="/configurations/11223344/raw" /&gt; </w:t>
            </w:r>
          </w:p>
          <w:p w14:paraId="6E6538C3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&lt;/configuration&gt;</w:t>
            </w:r>
          </w:p>
        </w:tc>
      </w:tr>
    </w:tbl>
    <w:p w14:paraId="6E13A016" w14:textId="77777777" w:rsidR="00291CFE" w:rsidRPr="00480924" w:rsidRDefault="00291CFE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Now, before moving forward to the next section, let’s note down a few observations, so you don’t miss them.</w:t>
      </w:r>
    </w:p>
    <w:p w14:paraId="01F15173" w14:textId="77777777" w:rsidR="00291CFE" w:rsidRPr="00E4626F" w:rsidRDefault="00291CFE" w:rsidP="00291CF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60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E4626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Resource URIs are all </w:t>
      </w:r>
      <w:r w:rsidRPr="00E4626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nouns</w:t>
      </w:r>
      <w:r w:rsidRPr="00E4626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.</w:t>
      </w:r>
    </w:p>
    <w:p w14:paraId="21CE5A28" w14:textId="77777777" w:rsidR="00291CFE" w:rsidRPr="00E4626F" w:rsidRDefault="00291CFE" w:rsidP="00291CF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60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E4626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 xml:space="preserve">URIs are usually in two forms </w:t>
      </w:r>
      <w:r w:rsidRPr="00E4626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– collection of resources and singular resource.</w:t>
      </w:r>
    </w:p>
    <w:p w14:paraId="04657EEA" w14:textId="77777777" w:rsidR="00291CFE" w:rsidRPr="00E4626F" w:rsidRDefault="00291CFE" w:rsidP="00291CF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60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E4626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Collection may be in two forms primary collection and secondary collection. Secondary collection is sub-collection from a primary collection only.</w:t>
      </w:r>
    </w:p>
    <w:p w14:paraId="44C27AF9" w14:textId="77777777" w:rsidR="00291CFE" w:rsidRPr="00E4626F" w:rsidRDefault="00291CFE" w:rsidP="00291CF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60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E4626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Each resource/collection contain at least one link i.e. to itself.</w:t>
      </w:r>
    </w:p>
    <w:p w14:paraId="73F4837C" w14:textId="77777777" w:rsidR="00291CFE" w:rsidRPr="00E4626F" w:rsidRDefault="00291CFE" w:rsidP="00291CF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60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E4626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Collections contain only most important information about resources.</w:t>
      </w:r>
    </w:p>
    <w:p w14:paraId="066534DF" w14:textId="77777777" w:rsidR="00291CFE" w:rsidRPr="00E4626F" w:rsidRDefault="00291CFE" w:rsidP="00291CF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60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E4626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To get complete information about a resource, you need to access through its specific resource URI only.</w:t>
      </w:r>
    </w:p>
    <w:p w14:paraId="73A9F632" w14:textId="77777777" w:rsidR="00291CFE" w:rsidRPr="00E4626F" w:rsidRDefault="00291CFE" w:rsidP="00291CFE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0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E4626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Representations can have extra links (i.e. methods in single device). Here </w:t>
      </w:r>
      <w:r w:rsidRPr="00E4626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1F3F4"/>
        </w:rPr>
        <w:t>method</w:t>
      </w:r>
      <w:r w:rsidRPr="00E4626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represent a POST method. You can have more attributes or form links in altogether new way also.</w:t>
      </w:r>
    </w:p>
    <w:p w14:paraId="5A56DC4A" w14:textId="77777777" w:rsidR="00291CFE" w:rsidRPr="00E4626F" w:rsidRDefault="00291CFE" w:rsidP="00291CF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60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E4626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We have not talked about operations on these resources yet.</w:t>
      </w:r>
    </w:p>
    <w:p w14:paraId="514DF419" w14:textId="77777777" w:rsidR="00291CFE" w:rsidRPr="00480924" w:rsidRDefault="00291CFE" w:rsidP="00291CFE">
      <w:pPr>
        <w:shd w:val="clear" w:color="auto" w:fill="FFFFFF"/>
        <w:spacing w:before="6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Assign HTTP Methods</w:t>
      </w:r>
    </w:p>
    <w:p w14:paraId="369A4E88" w14:textId="77777777" w:rsidR="00291CFE" w:rsidRPr="00480924" w:rsidRDefault="00291CFE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So our resource URIs and their representation are fixed now. Let’s decide the possible operations in the application and map these operations on resource URIs. A user of our network application can perform browse, create, update, or delete operations. So let’s assign them.</w:t>
      </w:r>
    </w:p>
    <w:p w14:paraId="58C37D03" w14:textId="77777777" w:rsidR="00291CFE" w:rsidRPr="00480924" w:rsidRDefault="00291CFE" w:rsidP="00291CFE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E4626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lastRenderedPageBreak/>
        <w:t xml:space="preserve">Browse all devices or configurations </w:t>
      </w:r>
      <w:r w:rsidRPr="004809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[Primary Collection]</w:t>
      </w:r>
    </w:p>
    <w:tbl>
      <w:tblPr>
        <w:tblW w:w="11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6"/>
      </w:tblGrid>
      <w:tr w:rsidR="00291CFE" w:rsidRPr="00480924" w14:paraId="0BE8B316" w14:textId="77777777" w:rsidTr="00291CFE">
        <w:tc>
          <w:tcPr>
            <w:tcW w:w="11352" w:type="dxa"/>
            <w:vAlign w:val="center"/>
            <w:hideMark/>
          </w:tcPr>
          <w:p w14:paraId="5E9FD27A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HTTP GET /devices</w:t>
            </w:r>
          </w:p>
          <w:p w14:paraId="345A6BDC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HTTP GET /configurations</w:t>
            </w:r>
          </w:p>
        </w:tc>
      </w:tr>
    </w:tbl>
    <w:p w14:paraId="792B1680" w14:textId="77777777" w:rsidR="00291CFE" w:rsidRPr="00480924" w:rsidRDefault="00291CFE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If the collection size is large, you can apply </w:t>
      </w:r>
      <w:r w:rsidRPr="0086624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paging</w:t>
      </w:r>
      <w:r w:rsidRPr="0086624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and filtering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as well. e.g., Below requests will fetch the first 20 records from collection.</w:t>
      </w:r>
    </w:p>
    <w:tbl>
      <w:tblPr>
        <w:tblW w:w="11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6"/>
      </w:tblGrid>
      <w:tr w:rsidR="00291CFE" w:rsidRPr="00480924" w14:paraId="07C52757" w14:textId="77777777" w:rsidTr="00291CFE">
        <w:tc>
          <w:tcPr>
            <w:tcW w:w="11352" w:type="dxa"/>
            <w:vAlign w:val="center"/>
            <w:hideMark/>
          </w:tcPr>
          <w:p w14:paraId="050B1F98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HTTP GET /devices</w:t>
            </w:r>
            <w:r w:rsidRPr="0086624D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?</w:t>
            </w:r>
            <w:r w:rsidRPr="008662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startIndex=0</w:t>
            </w:r>
            <w:r w:rsidRPr="0086624D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&amp;</w:t>
            </w:r>
            <w:r w:rsidRPr="008662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size=20</w:t>
            </w:r>
          </w:p>
          <w:p w14:paraId="16C7BDB3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HTTP GET /configurations</w:t>
            </w:r>
            <w:r w:rsidRPr="0086624D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?</w:t>
            </w: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startIndex=0</w:t>
            </w:r>
            <w:r w:rsidRPr="0086624D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&amp;</w:t>
            </w: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size=20</w:t>
            </w:r>
          </w:p>
        </w:tc>
      </w:tr>
    </w:tbl>
    <w:p w14:paraId="3182E7A2" w14:textId="77777777" w:rsidR="00291CFE" w:rsidRPr="00480924" w:rsidRDefault="00291CFE" w:rsidP="00291CFE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Browse all devices or configurations [Secondary Collection]</w:t>
      </w:r>
    </w:p>
    <w:tbl>
      <w:tblPr>
        <w:tblW w:w="11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6"/>
      </w:tblGrid>
      <w:tr w:rsidR="00291CFE" w:rsidRPr="00480924" w14:paraId="55F8CB04" w14:textId="77777777" w:rsidTr="00291CFE">
        <w:tc>
          <w:tcPr>
            <w:tcW w:w="11352" w:type="dxa"/>
            <w:vAlign w:val="center"/>
            <w:hideMark/>
          </w:tcPr>
          <w:p w14:paraId="05FD0015" w14:textId="77777777" w:rsidR="00291CFE" w:rsidRPr="00480924" w:rsidRDefault="00291CFE" w:rsidP="00291CFE">
            <w:pPr>
              <w:spacing w:after="0" w:line="240" w:lineRule="auto"/>
              <w:divId w:val="13878744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HTTP GET /devices/{id}/configurations</w:t>
            </w:r>
          </w:p>
        </w:tc>
      </w:tr>
    </w:tbl>
    <w:p w14:paraId="44914ACB" w14:textId="57CA8C3E" w:rsidR="00291CFE" w:rsidRPr="00480924" w:rsidRDefault="00291CFE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It will be mostly a small size collection – so no need to enable filtering or sor</w:t>
      </w:r>
      <w:r w:rsidR="0086624D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ing here.</w:t>
      </w:r>
    </w:p>
    <w:p w14:paraId="14EF2EA2" w14:textId="77777777" w:rsidR="00291CFE" w:rsidRPr="00480924" w:rsidRDefault="00291CFE" w:rsidP="00291CFE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86624D">
        <w:rPr>
          <w:rFonts w:ascii="Times New Roman" w:eastAsia="Times New Roman" w:hAnsi="Times New Roman" w:cs="Times New Roman"/>
          <w:b/>
          <w:bCs/>
          <w:color w:val="00B050"/>
          <w:sz w:val="20"/>
          <w:szCs w:val="20"/>
        </w:rPr>
        <w:t>Browse single device or configuration</w:t>
      </w:r>
      <w:r w:rsidRPr="004809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[Primary Collection]</w:t>
      </w:r>
    </w:p>
    <w:p w14:paraId="36DCAB02" w14:textId="77777777" w:rsidR="00291CFE" w:rsidRPr="00480924" w:rsidRDefault="00291CFE" w:rsidP="00291C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To get the complete detail of a device or configuration, use 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1F3F4"/>
        </w:rPr>
        <w:t>GET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 operation on singular resource URIs.</w:t>
      </w:r>
    </w:p>
    <w:tbl>
      <w:tblPr>
        <w:tblW w:w="11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6"/>
      </w:tblGrid>
      <w:tr w:rsidR="00291CFE" w:rsidRPr="00480924" w14:paraId="2D500ED9" w14:textId="77777777" w:rsidTr="00291CFE">
        <w:tc>
          <w:tcPr>
            <w:tcW w:w="11352" w:type="dxa"/>
            <w:vAlign w:val="center"/>
            <w:hideMark/>
          </w:tcPr>
          <w:p w14:paraId="4A99415F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HTTP GET /devices/{id}</w:t>
            </w:r>
          </w:p>
          <w:p w14:paraId="5954AB1C" w14:textId="77777777" w:rsidR="00291CFE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HTTP GET /configurations/{id}</w:t>
            </w:r>
          </w:p>
          <w:p w14:paraId="746DA496" w14:textId="087A5D29" w:rsidR="0086624D" w:rsidRPr="00480924" w:rsidRDefault="0086624D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565426" w14:textId="77777777" w:rsidR="00291CFE" w:rsidRPr="00480924" w:rsidRDefault="00291CFE" w:rsidP="00291CFE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86624D">
        <w:rPr>
          <w:rFonts w:ascii="Times New Roman" w:eastAsia="Times New Roman" w:hAnsi="Times New Roman" w:cs="Times New Roman"/>
          <w:b/>
          <w:bCs/>
          <w:color w:val="00B0F0"/>
          <w:sz w:val="20"/>
          <w:szCs w:val="20"/>
        </w:rPr>
        <w:t xml:space="preserve">Browse single device or configuration </w:t>
      </w:r>
      <w:r w:rsidRPr="004809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[Secondary Collection]</w:t>
      </w:r>
    </w:p>
    <w:tbl>
      <w:tblPr>
        <w:tblW w:w="11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6"/>
      </w:tblGrid>
      <w:tr w:rsidR="00291CFE" w:rsidRPr="00480924" w14:paraId="2DCD9F60" w14:textId="77777777" w:rsidTr="00291CFE">
        <w:tc>
          <w:tcPr>
            <w:tcW w:w="11352" w:type="dxa"/>
            <w:vAlign w:val="center"/>
            <w:hideMark/>
          </w:tcPr>
          <w:p w14:paraId="51E73448" w14:textId="77777777" w:rsidR="00291CFE" w:rsidRPr="00480924" w:rsidRDefault="00291CFE" w:rsidP="00291CFE">
            <w:pPr>
              <w:spacing w:after="0" w:line="240" w:lineRule="auto"/>
              <w:divId w:val="20452539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HTTP GET /devices/{id}/configurations/{id}</w:t>
            </w:r>
          </w:p>
        </w:tc>
      </w:tr>
    </w:tbl>
    <w:p w14:paraId="4467EAF5" w14:textId="50238B34" w:rsidR="00291CFE" w:rsidRPr="00480924" w:rsidRDefault="00291CFE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Sub</w:t>
      </w:r>
      <w:r w:rsidR="0086624D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resource representation will be either same as or a subset of primary presentation.</w:t>
      </w:r>
    </w:p>
    <w:p w14:paraId="61ADA4F9" w14:textId="77777777" w:rsidR="00291CFE" w:rsidRPr="00001D2B" w:rsidRDefault="00291CFE" w:rsidP="00291CFE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</w:pPr>
      <w:r w:rsidRPr="00001D2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Create a device or configuration</w:t>
      </w:r>
    </w:p>
    <w:p w14:paraId="5D9EDAD8" w14:textId="03A48D93" w:rsidR="00291CFE" w:rsidRPr="00480924" w:rsidRDefault="00291CFE" w:rsidP="00291C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Create is </w:t>
      </w:r>
      <w:r w:rsidR="009C458D" w:rsidRPr="009C458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NOT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hyperlink r:id="rId13" w:history="1">
        <w:r w:rsidRPr="00480924">
          <w:rPr>
            <w:rFonts w:ascii="Times New Roman" w:eastAsia="Times New Roman" w:hAnsi="Times New Roman" w:cs="Times New Roman"/>
            <w:color w:val="0556F3"/>
            <w:sz w:val="20"/>
            <w:szCs w:val="20"/>
            <w:u w:val="single"/>
          </w:rPr>
          <w:t>idempotent</w:t>
        </w:r>
      </w:hyperlink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 operation, and in HTTP protocol – 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1F3F4"/>
        </w:rPr>
        <w:t>POST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 is also not idempotent. So use POST.</w:t>
      </w:r>
    </w:p>
    <w:tbl>
      <w:tblPr>
        <w:tblW w:w="11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6"/>
      </w:tblGrid>
      <w:tr w:rsidR="00291CFE" w:rsidRPr="00480924" w14:paraId="0029B058" w14:textId="77777777" w:rsidTr="00291CFE">
        <w:tc>
          <w:tcPr>
            <w:tcW w:w="11352" w:type="dxa"/>
            <w:vAlign w:val="center"/>
            <w:hideMark/>
          </w:tcPr>
          <w:p w14:paraId="323E6A02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HTTP POST /devices</w:t>
            </w:r>
          </w:p>
          <w:p w14:paraId="1F75AAE4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HTTP POST /configurations</w:t>
            </w:r>
          </w:p>
        </w:tc>
      </w:tr>
    </w:tbl>
    <w:p w14:paraId="09A2E936" w14:textId="49D96634" w:rsidR="00985E3A" w:rsidRDefault="00291CFE" w:rsidP="00291C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Please note that request payload will not contain any 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1F3F4"/>
        </w:rPr>
        <w:t>id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attribute, as the server is responsible for deciding it. </w:t>
      </w:r>
    </w:p>
    <w:p w14:paraId="3432AB76" w14:textId="77777777" w:rsidR="00985E3A" w:rsidRDefault="00985E3A" w:rsidP="00291C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A5EC655" w14:textId="726797C2" w:rsidR="00291CFE" w:rsidRDefault="00291CFE" w:rsidP="00291C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45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highlight w:val="cyan"/>
        </w:rPr>
        <w:t>The response to create request</w:t>
      </w:r>
      <w:r w:rsidR="00985E3A" w:rsidRPr="009045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highlight w:val="cyan"/>
        </w:rPr>
        <w:t xml:space="preserve"> (</w:t>
      </w:r>
      <w:r w:rsidR="00985E3A" w:rsidRPr="00904569">
        <w:rPr>
          <w:rFonts w:ascii="Times New Roman" w:eastAsia="Times New Roman" w:hAnsi="Times New Roman" w:cs="Times New Roman"/>
          <w:b/>
          <w:bCs/>
          <w:sz w:val="20"/>
          <w:szCs w:val="20"/>
          <w:highlight w:val="cyan"/>
        </w:rPr>
        <w:t>HTTP POST /configurations</w:t>
      </w:r>
      <w:r w:rsidR="00985E3A" w:rsidRPr="00904569">
        <w:rPr>
          <w:rFonts w:ascii="Times New Roman" w:eastAsia="Times New Roman" w:hAnsi="Times New Roman" w:cs="Times New Roman"/>
          <w:b/>
          <w:bCs/>
          <w:sz w:val="20"/>
          <w:szCs w:val="20"/>
          <w:highlight w:val="cyan"/>
        </w:rPr>
        <w:t>)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will look like this:</w:t>
      </w:r>
    </w:p>
    <w:p w14:paraId="0B35D482" w14:textId="44CAC5D3" w:rsidR="00333207" w:rsidRDefault="00333207" w:rsidP="00291C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It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3213FC15" w14:textId="11B5C3B5" w:rsidR="00333207" w:rsidRPr="00333207" w:rsidRDefault="00333207" w:rsidP="0033320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sz w:val="20"/>
          <w:szCs w:val="20"/>
        </w:rPr>
        <w:t>201 Created</w:t>
      </w:r>
    </w:p>
    <w:p w14:paraId="0521B686" w14:textId="49E859D5" w:rsidR="00333207" w:rsidRPr="00333207" w:rsidRDefault="00333207" w:rsidP="0033320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Location header for new resource: </w:t>
      </w:r>
      <w:r w:rsidRPr="00480924">
        <w:rPr>
          <w:rFonts w:ascii="Times New Roman" w:eastAsia="Times New Roman" w:hAnsi="Times New Roman" w:cs="Times New Roman"/>
          <w:sz w:val="20"/>
          <w:szCs w:val="20"/>
        </w:rPr>
        <w:t xml:space="preserve">Location: </w:t>
      </w:r>
      <w:hyperlink r:id="rId14" w:history="1">
        <w:r w:rsidRPr="0048092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http://example.com/network-app/configurations/</w:t>
        </w:r>
        <w:r w:rsidRPr="00985E3A">
          <w:rPr>
            <w:rFonts w:ascii="Times New Roman" w:eastAsia="Times New Roman" w:hAnsi="Times New Roman" w:cs="Times New Roman"/>
            <w:b/>
            <w:bCs/>
            <w:color w:val="FF0000"/>
            <w:sz w:val="20"/>
            <w:szCs w:val="20"/>
            <w:u w:val="single"/>
          </w:rPr>
          <w:t>678678</w:t>
        </w:r>
      </w:hyperlink>
    </w:p>
    <w:p w14:paraId="71CB0A41" w14:textId="1D15235E" w:rsidR="00333207" w:rsidRPr="00333207" w:rsidRDefault="00333207" w:rsidP="0033320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Complete representation of new resource.</w:t>
      </w:r>
    </w:p>
    <w:p w14:paraId="4EFA9CB9" w14:textId="77777777" w:rsidR="00333207" w:rsidRPr="00333207" w:rsidRDefault="00333207" w:rsidP="00333207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11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6"/>
      </w:tblGrid>
      <w:tr w:rsidR="00291CFE" w:rsidRPr="00480924" w14:paraId="578E211D" w14:textId="77777777" w:rsidTr="00291CFE">
        <w:tc>
          <w:tcPr>
            <w:tcW w:w="11352" w:type="dxa"/>
            <w:vAlign w:val="center"/>
            <w:hideMark/>
          </w:tcPr>
          <w:p w14:paraId="00EB84B9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HTTP/1.1 201 Created</w:t>
            </w:r>
          </w:p>
          <w:p w14:paraId="664F66E6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Content-Type: application/xml</w:t>
            </w:r>
          </w:p>
          <w:p w14:paraId="0F2B8084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Location: </w:t>
            </w:r>
            <w:hyperlink r:id="rId15" w:history="1">
              <w:r w:rsidRPr="00480924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http://example.com/network-a</w:t>
              </w:r>
              <w:r w:rsidRPr="00480924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</w:t>
              </w:r>
              <w:r w:rsidRPr="00480924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p/configurations/</w:t>
              </w:r>
              <w:r w:rsidRPr="00985E3A">
                <w:rPr>
                  <w:rFonts w:ascii="Times New Roman" w:eastAsia="Times New Roman" w:hAnsi="Times New Roman" w:cs="Times New Roman"/>
                  <w:b/>
                  <w:bCs/>
                  <w:color w:val="FF0000"/>
                  <w:sz w:val="20"/>
                  <w:szCs w:val="20"/>
                  <w:u w:val="single"/>
                </w:rPr>
                <w:t>678678</w:t>
              </w:r>
            </w:hyperlink>
          </w:p>
          <w:p w14:paraId="12EE09AB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14:paraId="50F5A40F" w14:textId="77777777" w:rsidR="00291CFE" w:rsidRPr="00985E3A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5E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&lt;configuration id="678678"&gt;</w:t>
            </w:r>
          </w:p>
          <w:p w14:paraId="7AA3C377" w14:textId="77777777" w:rsidR="00291CFE" w:rsidRPr="00985E3A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5E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&lt;link rel="self" href="/configurations/678678" /&gt;</w:t>
            </w:r>
          </w:p>
          <w:p w14:paraId="778E9B45" w14:textId="77777777" w:rsidR="00291CFE" w:rsidRPr="00985E3A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5E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&lt;content&gt;&lt;![CDATA[...]]&gt;&lt;/content&gt;</w:t>
            </w:r>
          </w:p>
          <w:p w14:paraId="34E7ADC3" w14:textId="77777777" w:rsidR="00291CFE" w:rsidRPr="00985E3A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5E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&lt;status&gt;active&lt;/status&gt;</w:t>
            </w:r>
          </w:p>
          <w:p w14:paraId="3701E9E2" w14:textId="77777777" w:rsidR="00291CFE" w:rsidRPr="00985E3A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5E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    &lt;link  rel="raw configuration content" href="/configurations/678678/raw" /&gt; </w:t>
            </w:r>
          </w:p>
          <w:p w14:paraId="776DD14D" w14:textId="77777777" w:rsidR="00291CFE" w:rsidRPr="00985E3A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5E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&lt;/configuration&gt;</w:t>
            </w:r>
          </w:p>
          <w:p w14:paraId="5D8FDBA6" w14:textId="77777777" w:rsidR="00985E3A" w:rsidRDefault="00985E3A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D85F9A" w14:textId="77777777" w:rsidR="00985E3A" w:rsidRDefault="00985E3A" w:rsidP="008C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478E2C" w14:textId="77777777" w:rsidR="00904569" w:rsidRPr="00377E32" w:rsidRDefault="00904569" w:rsidP="00904569">
            <w:pPr>
              <w:pStyle w:val="Heading2"/>
              <w:spacing w:before="450" w:beforeAutospacing="0" w:after="300" w:afterAutospacing="0"/>
              <w:rPr>
                <w:color w:val="576C7B"/>
                <w:sz w:val="22"/>
                <w:szCs w:val="22"/>
              </w:rPr>
            </w:pPr>
            <w:r w:rsidRPr="00377E32">
              <w:rPr>
                <w:color w:val="576C7B"/>
                <w:sz w:val="22"/>
                <w:szCs w:val="22"/>
                <w:highlight w:val="cyan"/>
              </w:rPr>
              <w:lastRenderedPageBreak/>
              <w:t>Updates &amp; creation should return a resource representation</w:t>
            </w:r>
          </w:p>
          <w:p w14:paraId="36E3CA13" w14:textId="77777777" w:rsidR="00904569" w:rsidRDefault="00904569" w:rsidP="00904569">
            <w:pPr>
              <w:pStyle w:val="NormalWeb"/>
              <w:spacing w:line="408" w:lineRule="atLeast"/>
              <w:rPr>
                <w:color w:val="576C7B"/>
                <w:sz w:val="22"/>
                <w:szCs w:val="22"/>
              </w:rPr>
            </w:pPr>
            <w:r w:rsidRPr="00904569">
              <w:rPr>
                <w:color w:val="576C7B"/>
                <w:sz w:val="22"/>
                <w:szCs w:val="22"/>
              </w:rPr>
              <w:t xml:space="preserve">A PUT, POST or PATCH call may make modifications to fields of the underlying resource that weren't part </w:t>
            </w:r>
          </w:p>
          <w:p w14:paraId="3D7003C7" w14:textId="77777777" w:rsidR="00904569" w:rsidRDefault="00904569" w:rsidP="00904569">
            <w:pPr>
              <w:pStyle w:val="NormalWeb"/>
              <w:spacing w:line="408" w:lineRule="atLeast"/>
              <w:rPr>
                <w:color w:val="576C7B"/>
                <w:sz w:val="22"/>
                <w:szCs w:val="22"/>
              </w:rPr>
            </w:pPr>
            <w:r w:rsidRPr="00904569">
              <w:rPr>
                <w:color w:val="576C7B"/>
                <w:sz w:val="22"/>
                <w:szCs w:val="22"/>
              </w:rPr>
              <w:t xml:space="preserve">of the provided parameters (for example: </w:t>
            </w:r>
            <w:proofErr w:type="spellStart"/>
            <w:r w:rsidRPr="00904569">
              <w:rPr>
                <w:color w:val="576C7B"/>
                <w:sz w:val="22"/>
                <w:szCs w:val="22"/>
              </w:rPr>
              <w:t>created_at</w:t>
            </w:r>
            <w:proofErr w:type="spellEnd"/>
            <w:r w:rsidRPr="00904569">
              <w:rPr>
                <w:color w:val="576C7B"/>
                <w:sz w:val="22"/>
                <w:szCs w:val="22"/>
              </w:rPr>
              <w:t xml:space="preserve"> or </w:t>
            </w:r>
            <w:proofErr w:type="spellStart"/>
            <w:r w:rsidRPr="00904569">
              <w:rPr>
                <w:color w:val="576C7B"/>
                <w:sz w:val="22"/>
                <w:szCs w:val="22"/>
              </w:rPr>
              <w:t>updated_at</w:t>
            </w:r>
            <w:proofErr w:type="spellEnd"/>
            <w:r w:rsidRPr="00904569">
              <w:rPr>
                <w:color w:val="576C7B"/>
                <w:sz w:val="22"/>
                <w:szCs w:val="22"/>
              </w:rPr>
              <w:t xml:space="preserve"> timestamps). </w:t>
            </w:r>
          </w:p>
          <w:p w14:paraId="78610242" w14:textId="77777777" w:rsidR="00904569" w:rsidRDefault="00904569" w:rsidP="00904569">
            <w:pPr>
              <w:pStyle w:val="NormalWeb"/>
              <w:spacing w:line="408" w:lineRule="atLeast"/>
              <w:rPr>
                <w:color w:val="576C7B"/>
                <w:sz w:val="22"/>
                <w:szCs w:val="22"/>
              </w:rPr>
            </w:pPr>
            <w:r w:rsidRPr="00904569">
              <w:rPr>
                <w:color w:val="576C7B"/>
                <w:sz w:val="22"/>
                <w:szCs w:val="22"/>
              </w:rPr>
              <w:t xml:space="preserve">To prevent an API consumer from having to hit the API again for an updated representation, have the API </w:t>
            </w:r>
          </w:p>
          <w:p w14:paraId="402614B6" w14:textId="0D4DAFE1" w:rsidR="00904569" w:rsidRPr="00904569" w:rsidRDefault="00904569" w:rsidP="00904569">
            <w:pPr>
              <w:pStyle w:val="NormalWeb"/>
              <w:spacing w:line="408" w:lineRule="atLeast"/>
              <w:rPr>
                <w:color w:val="576C7B"/>
                <w:sz w:val="22"/>
                <w:szCs w:val="22"/>
              </w:rPr>
            </w:pPr>
            <w:r w:rsidRPr="00904569">
              <w:rPr>
                <w:b/>
                <w:bCs/>
                <w:color w:val="0000FF"/>
                <w:sz w:val="22"/>
                <w:szCs w:val="22"/>
              </w:rPr>
              <w:t>return the updated (or created) representation as part of the response</w:t>
            </w:r>
            <w:r w:rsidRPr="00904569">
              <w:rPr>
                <w:color w:val="576C7B"/>
                <w:sz w:val="22"/>
                <w:szCs w:val="22"/>
              </w:rPr>
              <w:t>.</w:t>
            </w:r>
          </w:p>
          <w:p w14:paraId="1165EC21" w14:textId="77777777" w:rsidR="00314A62" w:rsidRDefault="00904569" w:rsidP="00904569">
            <w:pPr>
              <w:pStyle w:val="NormalWeb"/>
              <w:spacing w:line="408" w:lineRule="atLeast"/>
              <w:rPr>
                <w:color w:val="576C7B"/>
                <w:sz w:val="22"/>
                <w:szCs w:val="22"/>
              </w:rPr>
            </w:pPr>
            <w:r w:rsidRPr="00904569">
              <w:rPr>
                <w:color w:val="576C7B"/>
                <w:sz w:val="22"/>
                <w:szCs w:val="22"/>
              </w:rPr>
              <w:t>In case of a POST that resulted in a creation, use a </w:t>
            </w:r>
            <w:hyperlink r:id="rId16" w:anchor="sec9.5" w:history="1">
              <w:r w:rsidRPr="00904569">
                <w:rPr>
                  <w:rStyle w:val="Hyperlink"/>
                  <w:color w:val="1F8EDD"/>
                  <w:sz w:val="22"/>
                  <w:szCs w:val="22"/>
                </w:rPr>
                <w:t>HTTP 201 status code</w:t>
              </w:r>
            </w:hyperlink>
            <w:r w:rsidRPr="00904569">
              <w:rPr>
                <w:color w:val="576C7B"/>
                <w:sz w:val="22"/>
                <w:szCs w:val="22"/>
              </w:rPr>
              <w:t> and include a </w:t>
            </w:r>
            <w:hyperlink r:id="rId17" w:anchor="sec14.30" w:history="1">
              <w:r w:rsidRPr="00314A62">
                <w:rPr>
                  <w:rStyle w:val="Hyperlink"/>
                  <w:b/>
                  <w:bCs/>
                  <w:color w:val="1F8EDD"/>
                  <w:sz w:val="22"/>
                  <w:szCs w:val="22"/>
                </w:rPr>
                <w:t>Location header</w:t>
              </w:r>
            </w:hyperlink>
            <w:r w:rsidRPr="00904569">
              <w:rPr>
                <w:color w:val="576C7B"/>
                <w:sz w:val="22"/>
                <w:szCs w:val="22"/>
              </w:rPr>
              <w:t> </w:t>
            </w:r>
          </w:p>
          <w:p w14:paraId="0CB4F37B" w14:textId="77777777" w:rsidR="00314A62" w:rsidRPr="00251986" w:rsidRDefault="00904569" w:rsidP="00904569">
            <w:pPr>
              <w:pStyle w:val="NormalWeb"/>
              <w:spacing w:line="408" w:lineRule="atLeast"/>
              <w:rPr>
                <w:b/>
                <w:bCs/>
                <w:color w:val="0000FF"/>
                <w:sz w:val="22"/>
                <w:szCs w:val="22"/>
              </w:rPr>
            </w:pPr>
            <w:r w:rsidRPr="00904569">
              <w:rPr>
                <w:color w:val="576C7B"/>
                <w:sz w:val="22"/>
                <w:szCs w:val="22"/>
              </w:rPr>
              <w:t xml:space="preserve">that points to the URL of the new resource. Both of those in should be in addition to including </w:t>
            </w:r>
            <w:r w:rsidRPr="00251986">
              <w:rPr>
                <w:b/>
                <w:bCs/>
                <w:color w:val="0000FF"/>
                <w:sz w:val="22"/>
                <w:szCs w:val="22"/>
              </w:rPr>
              <w:t xml:space="preserve">the newly </w:t>
            </w:r>
          </w:p>
          <w:p w14:paraId="0FF56515" w14:textId="0E206AFC" w:rsidR="00904569" w:rsidRPr="00904569" w:rsidRDefault="00904569" w:rsidP="00904569">
            <w:pPr>
              <w:pStyle w:val="NormalWeb"/>
              <w:spacing w:line="408" w:lineRule="atLeast"/>
              <w:rPr>
                <w:color w:val="576C7B"/>
                <w:sz w:val="22"/>
                <w:szCs w:val="22"/>
              </w:rPr>
            </w:pPr>
            <w:r w:rsidRPr="00251986">
              <w:rPr>
                <w:b/>
                <w:bCs/>
                <w:color w:val="0000FF"/>
                <w:sz w:val="22"/>
                <w:szCs w:val="22"/>
              </w:rPr>
              <w:t>created resource representation</w:t>
            </w:r>
            <w:r w:rsidRPr="00904569">
              <w:rPr>
                <w:color w:val="576C7B"/>
                <w:sz w:val="22"/>
                <w:szCs w:val="22"/>
              </w:rPr>
              <w:t xml:space="preserve"> as the body of the response.</w:t>
            </w:r>
          </w:p>
          <w:p w14:paraId="3405CA22" w14:textId="77777777" w:rsidR="00B2154C" w:rsidRPr="00B2154C" w:rsidRDefault="00B2154C" w:rsidP="00B2154C">
            <w:pPr>
              <w:pStyle w:val="Heading2"/>
              <w:spacing w:before="450" w:beforeAutospacing="0" w:after="300" w:afterAutospacing="0"/>
              <w:rPr>
                <w:color w:val="000000" w:themeColor="text1"/>
                <w:sz w:val="22"/>
                <w:szCs w:val="22"/>
              </w:rPr>
            </w:pPr>
            <w:r w:rsidRPr="00B2154C">
              <w:rPr>
                <w:color w:val="000000" w:themeColor="text1"/>
                <w:sz w:val="22"/>
                <w:szCs w:val="22"/>
              </w:rPr>
              <w:t>Limiting which fields are returned by the API</w:t>
            </w:r>
          </w:p>
          <w:p w14:paraId="596FE281" w14:textId="77777777" w:rsidR="00B2154C" w:rsidRDefault="00B2154C" w:rsidP="00B2154C">
            <w:pPr>
              <w:pStyle w:val="NormalWeb"/>
              <w:spacing w:line="408" w:lineRule="atLeast"/>
              <w:rPr>
                <w:color w:val="000000" w:themeColor="text1"/>
                <w:sz w:val="22"/>
                <w:szCs w:val="22"/>
              </w:rPr>
            </w:pPr>
            <w:r w:rsidRPr="00B2154C">
              <w:rPr>
                <w:color w:val="000000" w:themeColor="text1"/>
                <w:sz w:val="22"/>
                <w:szCs w:val="22"/>
              </w:rPr>
              <w:t xml:space="preserve">The API consumer doesn't always need the full representation of a resource. The ability to select and </w:t>
            </w:r>
          </w:p>
          <w:p w14:paraId="2D1CD60A" w14:textId="77777777" w:rsidR="00B2154C" w:rsidRDefault="00B2154C" w:rsidP="00B2154C">
            <w:pPr>
              <w:pStyle w:val="NormalWeb"/>
              <w:spacing w:line="408" w:lineRule="atLeast"/>
              <w:rPr>
                <w:color w:val="000000" w:themeColor="text1"/>
                <w:sz w:val="22"/>
                <w:szCs w:val="22"/>
              </w:rPr>
            </w:pPr>
            <w:r w:rsidRPr="00B2154C">
              <w:rPr>
                <w:color w:val="000000" w:themeColor="text1"/>
                <w:sz w:val="22"/>
                <w:szCs w:val="22"/>
              </w:rPr>
              <w:t xml:space="preserve">chose returned fields goes a long way in letting the API consumer minimize network traffic </w:t>
            </w:r>
          </w:p>
          <w:p w14:paraId="5D285CCE" w14:textId="345146FB" w:rsidR="00B2154C" w:rsidRPr="00B2154C" w:rsidRDefault="00B2154C" w:rsidP="00B2154C">
            <w:pPr>
              <w:pStyle w:val="NormalWeb"/>
              <w:spacing w:line="408" w:lineRule="atLeast"/>
              <w:rPr>
                <w:color w:val="000000" w:themeColor="text1"/>
                <w:sz w:val="22"/>
                <w:szCs w:val="22"/>
              </w:rPr>
            </w:pPr>
            <w:r w:rsidRPr="00B2154C">
              <w:rPr>
                <w:color w:val="000000" w:themeColor="text1"/>
                <w:sz w:val="22"/>
                <w:szCs w:val="22"/>
              </w:rPr>
              <w:t>and speed up their own usage of the API.</w:t>
            </w:r>
          </w:p>
          <w:p w14:paraId="6D111273" w14:textId="77777777" w:rsidR="00B2154C" w:rsidRDefault="00B2154C" w:rsidP="00B2154C">
            <w:pPr>
              <w:pStyle w:val="NormalWeb"/>
              <w:spacing w:line="408" w:lineRule="atLeast"/>
              <w:rPr>
                <w:color w:val="000000" w:themeColor="text1"/>
                <w:sz w:val="22"/>
                <w:szCs w:val="22"/>
              </w:rPr>
            </w:pPr>
            <w:r w:rsidRPr="00B2154C">
              <w:rPr>
                <w:color w:val="000000" w:themeColor="text1"/>
                <w:sz w:val="22"/>
                <w:szCs w:val="22"/>
              </w:rPr>
              <w:t>Use a </w:t>
            </w:r>
            <w:r w:rsidRPr="00B2154C">
              <w:rPr>
                <w:rStyle w:val="code"/>
                <w:color w:val="000000" w:themeColor="text1"/>
                <w:sz w:val="22"/>
                <w:szCs w:val="22"/>
                <w:shd w:val="clear" w:color="auto" w:fill="E7EBEE"/>
              </w:rPr>
              <w:t>fields</w:t>
            </w:r>
            <w:r w:rsidRPr="00B2154C">
              <w:rPr>
                <w:color w:val="000000" w:themeColor="text1"/>
                <w:sz w:val="22"/>
                <w:szCs w:val="22"/>
              </w:rPr>
              <w:t xml:space="preserve"> query parameter that takes a comma separated list of fields to include. For example, </w:t>
            </w:r>
          </w:p>
          <w:p w14:paraId="707D3E99" w14:textId="464C02B7" w:rsidR="00B2154C" w:rsidRPr="00B2154C" w:rsidRDefault="00B2154C" w:rsidP="00B2154C">
            <w:pPr>
              <w:pStyle w:val="NormalWeb"/>
              <w:spacing w:line="408" w:lineRule="atLeast"/>
              <w:rPr>
                <w:color w:val="000000" w:themeColor="text1"/>
                <w:sz w:val="22"/>
                <w:szCs w:val="22"/>
              </w:rPr>
            </w:pPr>
            <w:r w:rsidRPr="00B2154C">
              <w:rPr>
                <w:color w:val="000000" w:themeColor="text1"/>
                <w:sz w:val="22"/>
                <w:szCs w:val="22"/>
              </w:rPr>
              <w:t>the following request would retrieve just enough information to display a sorted listing of open tickets:</w:t>
            </w:r>
          </w:p>
          <w:p w14:paraId="0FD765C7" w14:textId="77777777" w:rsidR="00B2154C" w:rsidRPr="00B2154C" w:rsidRDefault="00B2154C" w:rsidP="00B2154C">
            <w:pPr>
              <w:pStyle w:val="NormalWeb"/>
              <w:spacing w:line="408" w:lineRule="atLeast"/>
              <w:rPr>
                <w:color w:val="000000" w:themeColor="text1"/>
                <w:sz w:val="22"/>
                <w:szCs w:val="22"/>
              </w:rPr>
            </w:pPr>
            <w:r w:rsidRPr="00B2154C">
              <w:rPr>
                <w:rStyle w:val="code"/>
                <w:color w:val="000000" w:themeColor="text1"/>
                <w:sz w:val="22"/>
                <w:szCs w:val="22"/>
                <w:shd w:val="clear" w:color="auto" w:fill="E7EBEE"/>
              </w:rPr>
              <w:t>GET /tickets</w:t>
            </w:r>
            <w:r w:rsidRPr="007B29A1">
              <w:rPr>
                <w:rStyle w:val="code"/>
                <w:b/>
                <w:bCs/>
                <w:color w:val="FF0000"/>
                <w:sz w:val="22"/>
                <w:szCs w:val="22"/>
                <w:shd w:val="clear" w:color="auto" w:fill="E7EBEE"/>
              </w:rPr>
              <w:t>?</w:t>
            </w:r>
            <w:r w:rsidRPr="00B2154C">
              <w:rPr>
                <w:rStyle w:val="code"/>
                <w:color w:val="000000" w:themeColor="text1"/>
                <w:sz w:val="22"/>
                <w:szCs w:val="22"/>
                <w:shd w:val="clear" w:color="auto" w:fill="E7EBEE"/>
              </w:rPr>
              <w:t>fields=id,subject,updated_at</w:t>
            </w:r>
            <w:r w:rsidRPr="007B29A1">
              <w:rPr>
                <w:rStyle w:val="code"/>
                <w:b/>
                <w:bCs/>
                <w:color w:val="FF0000"/>
                <w:sz w:val="22"/>
                <w:szCs w:val="22"/>
                <w:shd w:val="clear" w:color="auto" w:fill="E7EBEE"/>
              </w:rPr>
              <w:t>&amp;</w:t>
            </w:r>
            <w:r w:rsidRPr="00B2154C">
              <w:rPr>
                <w:rStyle w:val="code"/>
                <w:color w:val="000000" w:themeColor="text1"/>
                <w:sz w:val="22"/>
                <w:szCs w:val="22"/>
                <w:shd w:val="clear" w:color="auto" w:fill="E7EBEE"/>
              </w:rPr>
              <w:t>state=open</w:t>
            </w:r>
            <w:r w:rsidRPr="007B29A1">
              <w:rPr>
                <w:rStyle w:val="code"/>
                <w:b/>
                <w:bCs/>
                <w:color w:val="FF0000"/>
                <w:sz w:val="22"/>
                <w:szCs w:val="22"/>
                <w:shd w:val="clear" w:color="auto" w:fill="E7EBEE"/>
              </w:rPr>
              <w:t>&amp;</w:t>
            </w:r>
            <w:r w:rsidRPr="00B2154C">
              <w:rPr>
                <w:rStyle w:val="code"/>
                <w:color w:val="000000" w:themeColor="text1"/>
                <w:sz w:val="22"/>
                <w:szCs w:val="22"/>
                <w:shd w:val="clear" w:color="auto" w:fill="E7EBEE"/>
              </w:rPr>
              <w:t>sort=-updated_at</w:t>
            </w:r>
          </w:p>
          <w:p w14:paraId="55682FE0" w14:textId="77777777" w:rsidR="00B2154C" w:rsidRPr="00B2154C" w:rsidRDefault="00B2154C" w:rsidP="00B2154C">
            <w:pPr>
              <w:pStyle w:val="NormalWeb"/>
              <w:spacing w:line="408" w:lineRule="atLeast"/>
              <w:rPr>
                <w:color w:val="000000" w:themeColor="text1"/>
                <w:sz w:val="22"/>
                <w:szCs w:val="22"/>
              </w:rPr>
            </w:pPr>
            <w:r w:rsidRPr="00B2154C">
              <w:rPr>
                <w:rStyle w:val="Strong"/>
                <w:color w:val="000000" w:themeColor="text1"/>
                <w:sz w:val="22"/>
                <w:szCs w:val="22"/>
              </w:rPr>
              <w:t>Note</w:t>
            </w:r>
            <w:r w:rsidRPr="00B2154C">
              <w:rPr>
                <w:color w:val="000000" w:themeColor="text1"/>
                <w:sz w:val="22"/>
                <w:szCs w:val="22"/>
              </w:rPr>
              <w:t xml:space="preserve">: This approach can also be combined with </w:t>
            </w:r>
            <w:proofErr w:type="spellStart"/>
            <w:r w:rsidRPr="00B2154C">
              <w:rPr>
                <w:color w:val="000000" w:themeColor="text1"/>
                <w:sz w:val="22"/>
                <w:szCs w:val="22"/>
              </w:rPr>
              <w:t>with</w:t>
            </w:r>
            <w:proofErr w:type="spellEnd"/>
            <w:r w:rsidRPr="00B2154C">
              <w:rPr>
                <w:color w:val="000000" w:themeColor="text1"/>
                <w:sz w:val="22"/>
                <w:szCs w:val="22"/>
              </w:rPr>
              <w:t> </w:t>
            </w:r>
            <w:hyperlink r:id="rId18" w:anchor="autoloading" w:history="1">
              <w:r w:rsidRPr="00B2154C">
                <w:rPr>
                  <w:rStyle w:val="Hyperlink"/>
                  <w:color w:val="000000" w:themeColor="text1"/>
                  <w:sz w:val="22"/>
                  <w:szCs w:val="22"/>
                </w:rPr>
                <w:t>autoloading of related resources</w:t>
              </w:r>
            </w:hyperlink>
            <w:r w:rsidRPr="00B2154C">
              <w:rPr>
                <w:color w:val="000000" w:themeColor="text1"/>
                <w:sz w:val="22"/>
                <w:szCs w:val="22"/>
              </w:rPr>
              <w:t>:</w:t>
            </w:r>
          </w:p>
          <w:p w14:paraId="19018124" w14:textId="77777777" w:rsidR="00B2154C" w:rsidRPr="00B2154C" w:rsidRDefault="00B2154C" w:rsidP="00B2154C">
            <w:pPr>
              <w:pStyle w:val="NormalWeb"/>
              <w:spacing w:line="408" w:lineRule="atLeast"/>
              <w:rPr>
                <w:color w:val="000000" w:themeColor="text1"/>
                <w:sz w:val="22"/>
                <w:szCs w:val="22"/>
              </w:rPr>
            </w:pPr>
            <w:r w:rsidRPr="00B2154C">
              <w:rPr>
                <w:rStyle w:val="code"/>
                <w:color w:val="000000" w:themeColor="text1"/>
                <w:sz w:val="22"/>
                <w:szCs w:val="22"/>
                <w:shd w:val="clear" w:color="auto" w:fill="E7EBEE"/>
              </w:rPr>
              <w:t>GET /</w:t>
            </w:r>
            <w:proofErr w:type="spellStart"/>
            <w:r w:rsidRPr="00B2154C">
              <w:rPr>
                <w:rStyle w:val="code"/>
                <w:color w:val="000000" w:themeColor="text1"/>
                <w:sz w:val="22"/>
                <w:szCs w:val="22"/>
                <w:shd w:val="clear" w:color="auto" w:fill="E7EBEE"/>
              </w:rPr>
              <w:t>tickets</w:t>
            </w:r>
            <w:r w:rsidRPr="007B29A1">
              <w:rPr>
                <w:rStyle w:val="code"/>
                <w:b/>
                <w:bCs/>
                <w:color w:val="FF0000"/>
                <w:sz w:val="22"/>
                <w:szCs w:val="22"/>
                <w:shd w:val="clear" w:color="auto" w:fill="E7EBEE"/>
              </w:rPr>
              <w:t>?</w:t>
            </w:r>
            <w:r w:rsidRPr="00B2154C">
              <w:rPr>
                <w:rStyle w:val="code"/>
                <w:color w:val="000000" w:themeColor="text1"/>
                <w:sz w:val="22"/>
                <w:szCs w:val="22"/>
                <w:shd w:val="clear" w:color="auto" w:fill="E7EBEE"/>
              </w:rPr>
              <w:t>embed</w:t>
            </w:r>
            <w:proofErr w:type="spellEnd"/>
            <w:r w:rsidRPr="00B2154C">
              <w:rPr>
                <w:rStyle w:val="code"/>
                <w:color w:val="000000" w:themeColor="text1"/>
                <w:sz w:val="22"/>
                <w:szCs w:val="22"/>
                <w:shd w:val="clear" w:color="auto" w:fill="E7EBEE"/>
              </w:rPr>
              <w:t>=</w:t>
            </w:r>
            <w:proofErr w:type="spellStart"/>
            <w:r w:rsidRPr="00B2154C">
              <w:rPr>
                <w:rStyle w:val="code"/>
                <w:color w:val="000000" w:themeColor="text1"/>
                <w:sz w:val="22"/>
                <w:szCs w:val="22"/>
                <w:shd w:val="clear" w:color="auto" w:fill="E7EBEE"/>
              </w:rPr>
              <w:t>customer</w:t>
            </w:r>
            <w:r w:rsidRPr="007B29A1">
              <w:rPr>
                <w:rStyle w:val="code"/>
                <w:b/>
                <w:bCs/>
                <w:color w:val="FF0000"/>
                <w:sz w:val="22"/>
                <w:szCs w:val="22"/>
                <w:shd w:val="clear" w:color="auto" w:fill="E7EBEE"/>
              </w:rPr>
              <w:t>&amp;</w:t>
            </w:r>
            <w:r w:rsidRPr="00B2154C">
              <w:rPr>
                <w:rStyle w:val="code"/>
                <w:color w:val="000000" w:themeColor="text1"/>
                <w:sz w:val="22"/>
                <w:szCs w:val="22"/>
                <w:shd w:val="clear" w:color="auto" w:fill="E7EBEE"/>
              </w:rPr>
              <w:t>fields</w:t>
            </w:r>
            <w:proofErr w:type="spellEnd"/>
            <w:r w:rsidRPr="00B2154C">
              <w:rPr>
                <w:rStyle w:val="code"/>
                <w:color w:val="000000" w:themeColor="text1"/>
                <w:sz w:val="22"/>
                <w:szCs w:val="22"/>
                <w:shd w:val="clear" w:color="auto" w:fill="E7EBEE"/>
              </w:rPr>
              <w:t>=</w:t>
            </w:r>
            <w:proofErr w:type="spellStart"/>
            <w:r w:rsidRPr="00B2154C">
              <w:rPr>
                <w:rStyle w:val="code"/>
                <w:color w:val="000000" w:themeColor="text1"/>
                <w:sz w:val="22"/>
                <w:szCs w:val="22"/>
                <w:shd w:val="clear" w:color="auto" w:fill="E7EBEE"/>
              </w:rPr>
              <w:t>id,customer.id,customer.name</w:t>
            </w:r>
            <w:proofErr w:type="spellEnd"/>
          </w:p>
          <w:p w14:paraId="1E4E8AF8" w14:textId="77777777" w:rsidR="008C2ABA" w:rsidRDefault="008C2ABA" w:rsidP="008C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441998" w14:textId="77777777" w:rsidR="008C2ABA" w:rsidRDefault="008C2ABA" w:rsidP="008C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49E35D" w14:textId="77777777" w:rsidR="008C2ABA" w:rsidRDefault="008C2ABA" w:rsidP="008C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04EAFCB" w14:textId="77777777" w:rsidR="008C2ABA" w:rsidRDefault="008C2ABA" w:rsidP="008C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A44F8FD" w14:textId="77777777" w:rsidR="008C2ABA" w:rsidRDefault="008C2ABA" w:rsidP="008C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AF15C2" w14:textId="77777777" w:rsidR="008C2ABA" w:rsidRDefault="008C2ABA" w:rsidP="008C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7646FC" w14:textId="6310C053" w:rsidR="008C2ABA" w:rsidRPr="00480924" w:rsidRDefault="008C2ABA" w:rsidP="008C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994123" w14:textId="77777777" w:rsidR="00291CFE" w:rsidRPr="008C2ABA" w:rsidRDefault="00291CFE" w:rsidP="00291CFE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FF00FF"/>
          <w:sz w:val="20"/>
          <w:szCs w:val="20"/>
        </w:rPr>
      </w:pPr>
      <w:r w:rsidRPr="008C2ABA">
        <w:rPr>
          <w:rFonts w:ascii="Times New Roman" w:eastAsia="Times New Roman" w:hAnsi="Times New Roman" w:cs="Times New Roman"/>
          <w:b/>
          <w:bCs/>
          <w:color w:val="FF00FF"/>
          <w:sz w:val="20"/>
          <w:szCs w:val="20"/>
        </w:rPr>
        <w:lastRenderedPageBreak/>
        <w:t>Update a device or configuration</w:t>
      </w:r>
    </w:p>
    <w:p w14:paraId="4C6488E5" w14:textId="3BAA1B51" w:rsidR="00291CFE" w:rsidRDefault="00291CFE" w:rsidP="00291C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Update operation is an idempotent operation and HTTP 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1F3F4"/>
        </w:rPr>
        <w:t>PUT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 is also is idempotent method. So we can use PUT method for update operations.</w:t>
      </w:r>
    </w:p>
    <w:p w14:paraId="07E6D2DD" w14:textId="77777777" w:rsidR="009C458D" w:rsidRPr="00480924" w:rsidRDefault="009C458D" w:rsidP="00291C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11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6"/>
      </w:tblGrid>
      <w:tr w:rsidR="00291CFE" w:rsidRPr="00480924" w14:paraId="23CD76D3" w14:textId="77777777" w:rsidTr="00291CFE">
        <w:tc>
          <w:tcPr>
            <w:tcW w:w="11352" w:type="dxa"/>
            <w:vAlign w:val="center"/>
            <w:hideMark/>
          </w:tcPr>
          <w:p w14:paraId="47E4A757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HTTP PUT /devices/{id}</w:t>
            </w:r>
          </w:p>
          <w:p w14:paraId="29F47F89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HTTP PUT /configurations/{id}</w:t>
            </w:r>
          </w:p>
        </w:tc>
      </w:tr>
    </w:tbl>
    <w:p w14:paraId="3E0E8516" w14:textId="77777777" w:rsidR="00ED7689" w:rsidRDefault="00ED7689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543E24" w14:textId="7196C05E" w:rsidR="00291CFE" w:rsidRDefault="00291CFE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D7689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PUT response</w:t>
      </w:r>
      <w:r w:rsidRPr="00ED7689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may look like this.</w:t>
      </w:r>
    </w:p>
    <w:p w14:paraId="301C1CDE" w14:textId="309DDB9C" w:rsidR="00ED7689" w:rsidRPr="00333207" w:rsidRDefault="00ED7689" w:rsidP="00ED768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 w:rsidRPr="0048092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OK</w:t>
      </w:r>
    </w:p>
    <w:p w14:paraId="39E23F52" w14:textId="77777777" w:rsidR="00ED7689" w:rsidRPr="00333207" w:rsidRDefault="00ED7689" w:rsidP="00ED768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Complete representation of new resource.</w:t>
      </w:r>
    </w:p>
    <w:p w14:paraId="3F5EBA41" w14:textId="77777777" w:rsidR="00ED7689" w:rsidRPr="00480924" w:rsidRDefault="00ED7689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11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6"/>
      </w:tblGrid>
      <w:tr w:rsidR="00291CFE" w:rsidRPr="00480924" w14:paraId="31F45F85" w14:textId="77777777" w:rsidTr="00291CFE">
        <w:tc>
          <w:tcPr>
            <w:tcW w:w="11352" w:type="dxa"/>
            <w:vAlign w:val="center"/>
            <w:hideMark/>
          </w:tcPr>
          <w:p w14:paraId="66E0BB79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HTTP/1.1 200 OK</w:t>
            </w:r>
          </w:p>
          <w:p w14:paraId="56850D56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Content-Type: application/xml</w:t>
            </w:r>
          </w:p>
          <w:p w14:paraId="495D8A29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14:paraId="248A32A5" w14:textId="77777777" w:rsidR="00291CFE" w:rsidRPr="00ED7689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D76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&lt;configuration id="678678"&gt;</w:t>
            </w:r>
          </w:p>
          <w:p w14:paraId="64C59F0F" w14:textId="77777777" w:rsidR="00291CFE" w:rsidRPr="00ED7689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D76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&lt;link rel="self" href="/configurations/678678" /&gt;</w:t>
            </w:r>
          </w:p>
          <w:p w14:paraId="0C73E85B" w14:textId="77777777" w:rsidR="00291CFE" w:rsidRPr="00ED7689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D76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&lt;content&gt;&lt;![CDATA[. updated content here .]]&gt;&lt;/content&gt;</w:t>
            </w:r>
          </w:p>
          <w:p w14:paraId="55A59FBB" w14:textId="77777777" w:rsidR="00291CFE" w:rsidRPr="00ED7689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D76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   &lt;status&gt;active&lt;/status&gt;</w:t>
            </w:r>
          </w:p>
          <w:p w14:paraId="4DEDBD5F" w14:textId="77777777" w:rsidR="00291CFE" w:rsidRPr="00ED7689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D76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    &lt;link  rel="raw configuration content" href="/configurations/678678/raw" /&gt; </w:t>
            </w:r>
          </w:p>
          <w:p w14:paraId="7F2B9D0F" w14:textId="77777777" w:rsidR="00291CFE" w:rsidRPr="00ED7689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D76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&lt;/configuration&gt;</w:t>
            </w:r>
          </w:p>
          <w:p w14:paraId="63929095" w14:textId="77777777" w:rsidR="00ED7689" w:rsidRDefault="00ED7689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86C9B1" w14:textId="473551DE" w:rsidR="00ED7689" w:rsidRPr="00480924" w:rsidRDefault="00ED7689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015174" w14:textId="77777777" w:rsidR="00291CFE" w:rsidRPr="008A734D" w:rsidRDefault="00291CFE" w:rsidP="00291CFE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FF00FF"/>
          <w:sz w:val="20"/>
          <w:szCs w:val="20"/>
        </w:rPr>
      </w:pPr>
      <w:r w:rsidRPr="008A734D">
        <w:rPr>
          <w:rFonts w:ascii="Times New Roman" w:eastAsia="Times New Roman" w:hAnsi="Times New Roman" w:cs="Times New Roman"/>
          <w:b/>
          <w:bCs/>
          <w:color w:val="FF00FF"/>
          <w:sz w:val="20"/>
          <w:szCs w:val="20"/>
        </w:rPr>
        <w:t>Remove a device or configuration</w:t>
      </w:r>
    </w:p>
    <w:p w14:paraId="589E8457" w14:textId="77777777" w:rsidR="00291CFE" w:rsidRPr="00480924" w:rsidRDefault="00291CFE" w:rsidP="00291C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Removing is always a 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1F3F4"/>
        </w:rPr>
        <w:t>DELETE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 operation.</w:t>
      </w:r>
    </w:p>
    <w:tbl>
      <w:tblPr>
        <w:tblW w:w="11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6"/>
      </w:tblGrid>
      <w:tr w:rsidR="00291CFE" w:rsidRPr="00480924" w14:paraId="43666D5A" w14:textId="77777777" w:rsidTr="00291CFE">
        <w:tc>
          <w:tcPr>
            <w:tcW w:w="11352" w:type="dxa"/>
            <w:vAlign w:val="center"/>
            <w:hideMark/>
          </w:tcPr>
          <w:p w14:paraId="5447D618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HTTP DELETE /devices/{id}</w:t>
            </w:r>
          </w:p>
          <w:p w14:paraId="14557610" w14:textId="77777777" w:rsidR="00291CFE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HTTP DELETE /configurations/{id}</w:t>
            </w:r>
          </w:p>
          <w:p w14:paraId="62ED4469" w14:textId="5409BAF0" w:rsidR="004626C7" w:rsidRPr="00480924" w:rsidRDefault="004626C7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118899" w14:textId="77777777" w:rsidR="004626C7" w:rsidRDefault="00291CFE" w:rsidP="00291C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A successful response SHOULD be </w:t>
      </w:r>
      <w:r w:rsidRPr="004626C7">
        <w:rPr>
          <w:rFonts w:ascii="Times New Roman" w:eastAsia="Times New Roman" w:hAnsi="Times New Roman" w:cs="Times New Roman"/>
          <w:b/>
          <w:bCs/>
          <w:color w:val="FF00FF"/>
          <w:sz w:val="20"/>
          <w:szCs w:val="20"/>
          <w:shd w:val="clear" w:color="auto" w:fill="F1F3F4"/>
        </w:rPr>
        <w:t>202 (Accepted)</w:t>
      </w:r>
      <w:r w:rsidRPr="004626C7">
        <w:rPr>
          <w:rFonts w:ascii="Times New Roman" w:eastAsia="Times New Roman" w:hAnsi="Times New Roman" w:cs="Times New Roman"/>
          <w:b/>
          <w:bCs/>
          <w:color w:val="FF00FF"/>
          <w:sz w:val="20"/>
          <w:szCs w:val="20"/>
        </w:rPr>
        <w:t> </w:t>
      </w:r>
      <w:r w:rsidRPr="004626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if resource has been queues for deletion (async operation),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4B7DDD2D" w14:textId="2D9EF45E" w:rsidR="00291CFE" w:rsidRPr="00480924" w:rsidRDefault="00291CFE" w:rsidP="00291C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or </w:t>
      </w:r>
      <w:r w:rsidRPr="004626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1F3F4"/>
        </w:rPr>
        <w:t>200 (OK) </w:t>
      </w:r>
      <w:r w:rsidRPr="004626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/ </w:t>
      </w:r>
      <w:r w:rsidRPr="004626C7">
        <w:rPr>
          <w:rFonts w:ascii="Times New Roman" w:eastAsia="Times New Roman" w:hAnsi="Times New Roman" w:cs="Times New Roman"/>
          <w:b/>
          <w:bCs/>
          <w:color w:val="FF00FF"/>
          <w:sz w:val="20"/>
          <w:szCs w:val="20"/>
          <w:shd w:val="clear" w:color="auto" w:fill="F1F3F4"/>
        </w:rPr>
        <w:t>204 (No Content)</w:t>
      </w:r>
      <w:r w:rsidRPr="004626C7">
        <w:rPr>
          <w:rFonts w:ascii="Times New Roman" w:eastAsia="Times New Roman" w:hAnsi="Times New Roman" w:cs="Times New Roman"/>
          <w:b/>
          <w:bCs/>
          <w:color w:val="FF00FF"/>
          <w:sz w:val="20"/>
          <w:szCs w:val="20"/>
        </w:rPr>
        <w:t> </w:t>
      </w:r>
      <w:r w:rsidRPr="004626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if resource has been deleted permanently (</w:t>
      </w:r>
      <w:r w:rsidRPr="004626C7">
        <w:rPr>
          <w:rFonts w:ascii="Times New Roman" w:eastAsia="Times New Roman" w:hAnsi="Times New Roman" w:cs="Times New Roman"/>
          <w:b/>
          <w:bCs/>
          <w:color w:val="FF00FF"/>
          <w:sz w:val="20"/>
          <w:szCs w:val="20"/>
        </w:rPr>
        <w:t>sync operation</w:t>
      </w:r>
      <w:r w:rsidRPr="004626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).</w:t>
      </w:r>
    </w:p>
    <w:p w14:paraId="369AEC21" w14:textId="77777777" w:rsidR="00291CFE" w:rsidRPr="00480924" w:rsidRDefault="00291CFE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In the case of async operation, the application shall return a task id that can be tracked for success/failure status.</w:t>
      </w:r>
    </w:p>
    <w:p w14:paraId="70616D3A" w14:textId="29B2363E" w:rsidR="00291CFE" w:rsidRDefault="00291CFE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Please note that you should put enough analysis in deciding the behavior when a subresource is deleted from the system. Usually, you may want to </w:t>
      </w:r>
      <w:r w:rsidRPr="00480924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SOFT DELETE</w:t>
      </w:r>
      <w:r w:rsidRPr="0048092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 a resource in these requests – in other words, set their status INACTIVE. By following this approach, you will not need to find and remove its references from other places as well.</w:t>
      </w:r>
    </w:p>
    <w:p w14:paraId="34D7A823" w14:textId="505A28B8" w:rsidR="004626C7" w:rsidRDefault="004626C7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</w:p>
    <w:p w14:paraId="2DD90B2A" w14:textId="77777777" w:rsidR="004626C7" w:rsidRPr="00480924" w:rsidRDefault="004626C7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A82F99" w14:textId="77777777" w:rsidR="00291CFE" w:rsidRPr="00480924" w:rsidRDefault="00291CFE" w:rsidP="00291CFE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Applying or Removing a configuration from a device</w:t>
      </w:r>
    </w:p>
    <w:p w14:paraId="2336DF38" w14:textId="77777777" w:rsidR="00291CFE" w:rsidRPr="00480924" w:rsidRDefault="00291CFE" w:rsidP="00291CFE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In a real application, you will need to apply the configuration on the device – OR you may want to remove the configuration from the device (not from the primary collection). You shall use PUT and DELETE methods in this case, because of its </w:t>
      </w:r>
      <w:r w:rsidRPr="004809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idempotent</w:t>
      </w:r>
      <w:r w:rsidRPr="00480924">
        <w:rPr>
          <w:rFonts w:ascii="Times New Roman" w:eastAsia="Times New Roman" w:hAnsi="Times New Roman" w:cs="Times New Roman"/>
          <w:color w:val="000000"/>
          <w:sz w:val="20"/>
          <w:szCs w:val="20"/>
        </w:rPr>
        <w:t> nature.</w:t>
      </w:r>
    </w:p>
    <w:tbl>
      <w:tblPr>
        <w:tblW w:w="11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6"/>
      </w:tblGrid>
      <w:tr w:rsidR="00291CFE" w:rsidRPr="00480924" w14:paraId="7CF226AD" w14:textId="77777777" w:rsidTr="00291CFE">
        <w:tc>
          <w:tcPr>
            <w:tcW w:w="11352" w:type="dxa"/>
            <w:vAlign w:val="center"/>
            <w:hideMark/>
          </w:tcPr>
          <w:p w14:paraId="0B1E2AA2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//Apply Configuration on a device</w:t>
            </w:r>
          </w:p>
          <w:p w14:paraId="1F5640AD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HTTP PUT /devices/{id}/configurations       </w:t>
            </w:r>
          </w:p>
          <w:p w14:paraId="4AFBECB0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14:paraId="3DB3EC7C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//Remove Configuration on a device  </w:t>
            </w:r>
          </w:p>
          <w:p w14:paraId="3A843500" w14:textId="77777777" w:rsidR="00291CFE" w:rsidRPr="00480924" w:rsidRDefault="00291CFE" w:rsidP="00291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092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HTTP DELETE /devices/{id}/configurations/{id}       </w:t>
            </w:r>
          </w:p>
        </w:tc>
      </w:tr>
    </w:tbl>
    <w:p w14:paraId="55DFE355" w14:textId="77777777" w:rsidR="0071274D" w:rsidRPr="00480924" w:rsidRDefault="0071274D">
      <w:pPr>
        <w:rPr>
          <w:rFonts w:ascii="Times New Roman" w:hAnsi="Times New Roman" w:cs="Times New Roman"/>
          <w:sz w:val="20"/>
          <w:szCs w:val="20"/>
        </w:rPr>
      </w:pPr>
    </w:p>
    <w:sectPr w:rsidR="0071274D" w:rsidRPr="004809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F5E28"/>
    <w:multiLevelType w:val="multilevel"/>
    <w:tmpl w:val="D4A0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D7784"/>
    <w:multiLevelType w:val="multilevel"/>
    <w:tmpl w:val="B278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96257"/>
    <w:multiLevelType w:val="hybridMultilevel"/>
    <w:tmpl w:val="C8F0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84"/>
    <w:rsid w:val="00001D2B"/>
    <w:rsid w:val="00205384"/>
    <w:rsid w:val="00251986"/>
    <w:rsid w:val="00291CFE"/>
    <w:rsid w:val="00314A62"/>
    <w:rsid w:val="00333207"/>
    <w:rsid w:val="00377E32"/>
    <w:rsid w:val="004626C7"/>
    <w:rsid w:val="00480924"/>
    <w:rsid w:val="0048508B"/>
    <w:rsid w:val="0071274D"/>
    <w:rsid w:val="007B29A1"/>
    <w:rsid w:val="0086624D"/>
    <w:rsid w:val="008A734D"/>
    <w:rsid w:val="008C2ABA"/>
    <w:rsid w:val="00904569"/>
    <w:rsid w:val="00985E3A"/>
    <w:rsid w:val="009C458D"/>
    <w:rsid w:val="00B2154C"/>
    <w:rsid w:val="00BA0E42"/>
    <w:rsid w:val="00BD787D"/>
    <w:rsid w:val="00E4626F"/>
    <w:rsid w:val="00ED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D97E"/>
  <w15:chartTrackingRefBased/>
  <w15:docId w15:val="{B9967EEB-13E4-4E4B-B15A-42400542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1C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1C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91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C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1C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91CF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29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1C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C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91C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CFE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1CF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1CFE"/>
    <w:rPr>
      <w:i/>
      <w:iCs/>
    </w:rPr>
  </w:style>
  <w:style w:type="character" w:customStyle="1" w:styleId="code">
    <w:name w:val="code"/>
    <w:basedOn w:val="DefaultParagraphFont"/>
    <w:rsid w:val="00B2154C"/>
  </w:style>
  <w:style w:type="paragraph" w:styleId="ListParagraph">
    <w:name w:val="List Paragraph"/>
    <w:basedOn w:val="Normal"/>
    <w:uiPriority w:val="34"/>
    <w:qFormat/>
    <w:rsid w:val="0033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96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3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26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33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3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5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1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6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5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70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7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73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60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1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3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54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0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22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1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24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68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3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46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76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7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30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2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9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1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8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6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52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60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85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50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0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9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20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87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9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28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76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09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16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76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1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1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35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45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2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95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69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36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2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67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19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31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18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2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36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0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6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12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87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96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6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5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67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15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09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3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90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86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07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81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7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7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0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1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56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05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8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40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39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12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76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58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26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3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55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5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5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72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8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5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0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4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32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42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0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77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67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8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8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1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66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8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16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9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2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25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41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8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4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6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45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5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7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6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07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8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75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1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5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26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6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ulapi.net/rest-api-design-tutorial-with-example/" TargetMode="External"/><Relationship Id="rId13" Type="http://schemas.openxmlformats.org/officeDocument/2006/relationships/hyperlink" Target="https://restfulapi.net/idempotent-rest-apis/" TargetMode="External"/><Relationship Id="rId18" Type="http://schemas.openxmlformats.org/officeDocument/2006/relationships/hyperlink" Target="https://www.vinaysahni.com/best-practices-for-a-pragmatic-restful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tfulapi.net/rest-api-design-tutorial-with-example/" TargetMode="External"/><Relationship Id="rId12" Type="http://schemas.openxmlformats.org/officeDocument/2006/relationships/hyperlink" Target="https://restfulapi.net/hateoas/" TargetMode="External"/><Relationship Id="rId17" Type="http://schemas.openxmlformats.org/officeDocument/2006/relationships/hyperlink" Target="http://www.w3.org/Protocols/rfc2616/rfc2616-sec1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.org/Protocols/rfc2616/rfc2616-sec9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stfulapi.net/rest-api-design-tutorial-with-example/" TargetMode="External"/><Relationship Id="rId11" Type="http://schemas.openxmlformats.org/officeDocument/2006/relationships/hyperlink" Target="https://restfulapi.net/content-negotiation/" TargetMode="External"/><Relationship Id="rId5" Type="http://schemas.openxmlformats.org/officeDocument/2006/relationships/hyperlink" Target="https://restfulapi.net/rest-api-design-tutorial-with-example/" TargetMode="External"/><Relationship Id="rId15" Type="http://schemas.openxmlformats.org/officeDocument/2006/relationships/hyperlink" Target="http://example.com/network-app/configurations/678678" TargetMode="External"/><Relationship Id="rId10" Type="http://schemas.openxmlformats.org/officeDocument/2006/relationships/hyperlink" Target="https://restfulapi.net/resource-namin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stfulapi.net/rest-api-design-tutorial-with-example/" TargetMode="External"/><Relationship Id="rId14" Type="http://schemas.openxmlformats.org/officeDocument/2006/relationships/hyperlink" Target="http://example.com/network-app/configurations/6786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2225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17</cp:revision>
  <dcterms:created xsi:type="dcterms:W3CDTF">2020-12-06T23:31:00Z</dcterms:created>
  <dcterms:modified xsi:type="dcterms:W3CDTF">2021-01-30T20:59:00Z</dcterms:modified>
</cp:coreProperties>
</file>