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1ECC" w14:textId="78C1B3A7" w:rsidR="0071274D" w:rsidRPr="00610A35" w:rsidRDefault="00FC7AC5">
      <w:pPr>
        <w:rPr>
          <w:rFonts w:ascii="Times New Roman" w:hAnsi="Times New Roman" w:cs="Times New Roman"/>
        </w:rPr>
      </w:pPr>
      <w:r w:rsidRPr="00610A35">
        <w:rPr>
          <w:rFonts w:ascii="Times New Roman" w:hAnsi="Times New Roman" w:cs="Times New Roman"/>
        </w:rPr>
        <w:fldChar w:fldCharType="begin"/>
      </w:r>
      <w:r w:rsidRPr="00610A35">
        <w:rPr>
          <w:rFonts w:ascii="Times New Roman" w:hAnsi="Times New Roman" w:cs="Times New Roman"/>
        </w:rPr>
        <w:instrText xml:space="preserve"> HYPERLINK "</w:instrText>
      </w:r>
      <w:r w:rsidRPr="00610A35">
        <w:rPr>
          <w:rFonts w:ascii="Times New Roman" w:hAnsi="Times New Roman" w:cs="Times New Roman"/>
        </w:rPr>
        <w:instrText>https://www.youtube.com/watch?v=s-Ga8c3toVY</w:instrText>
      </w:r>
      <w:r w:rsidRPr="00610A35">
        <w:rPr>
          <w:rFonts w:ascii="Times New Roman" w:hAnsi="Times New Roman" w:cs="Times New Roman"/>
        </w:rPr>
        <w:instrText xml:space="preserve">" </w:instrText>
      </w:r>
      <w:r w:rsidRPr="00610A35">
        <w:rPr>
          <w:rFonts w:ascii="Times New Roman" w:hAnsi="Times New Roman" w:cs="Times New Roman"/>
        </w:rPr>
        <w:fldChar w:fldCharType="separate"/>
      </w:r>
      <w:r w:rsidRPr="00610A35">
        <w:rPr>
          <w:rStyle w:val="Hyperlink"/>
          <w:rFonts w:ascii="Times New Roman" w:hAnsi="Times New Roman" w:cs="Times New Roman"/>
        </w:rPr>
        <w:t>https://www.youtube.com/watch?v=s-Ga8c3toVY</w:t>
      </w:r>
      <w:r w:rsidRPr="00610A35">
        <w:rPr>
          <w:rFonts w:ascii="Times New Roman" w:hAnsi="Times New Roman" w:cs="Times New Roman"/>
        </w:rPr>
        <w:fldChar w:fldCharType="end"/>
      </w:r>
    </w:p>
    <w:p w14:paraId="4BA18C21" w14:textId="318937F4" w:rsidR="00FC7AC5" w:rsidRPr="00610A35" w:rsidRDefault="00FC7AC5">
      <w:pPr>
        <w:rPr>
          <w:rFonts w:ascii="Times New Roman" w:hAnsi="Times New Roman" w:cs="Times New Roman"/>
        </w:rPr>
      </w:pPr>
      <w:hyperlink r:id="rId5" w:history="1">
        <w:r w:rsidRPr="00610A35">
          <w:rPr>
            <w:rStyle w:val="Hyperlink"/>
            <w:rFonts w:ascii="Times New Roman" w:hAnsi="Times New Roman" w:cs="Times New Roman"/>
          </w:rPr>
          <w:t>https://console.firebase.google.com/u/0/</w:t>
        </w:r>
      </w:hyperlink>
    </w:p>
    <w:p w14:paraId="2364EC02" w14:textId="77777777" w:rsidR="00364FF2" w:rsidRPr="00364FF2" w:rsidRDefault="00364FF2" w:rsidP="00364FF2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93842"/>
          <w:kern w:val="36"/>
        </w:rPr>
      </w:pPr>
      <w:proofErr w:type="spellStart"/>
      <w:r w:rsidRPr="00364FF2">
        <w:rPr>
          <w:rFonts w:ascii="Times New Roman" w:eastAsia="Times New Roman" w:hAnsi="Times New Roman" w:cs="Times New Roman"/>
          <w:color w:val="393842"/>
          <w:kern w:val="36"/>
        </w:rPr>
        <w:t>Pyrebase</w:t>
      </w:r>
      <w:proofErr w:type="spellEnd"/>
    </w:p>
    <w:p w14:paraId="468A3E50" w14:textId="3C012C93" w:rsidR="00364FF2" w:rsidRPr="00610A35" w:rsidRDefault="00364FF2" w:rsidP="00364FF2">
      <w:pPr>
        <w:spacing w:before="180" w:after="1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93842"/>
        </w:rPr>
      </w:pPr>
      <w:r w:rsidRPr="00364FF2">
        <w:rPr>
          <w:rFonts w:ascii="Times New Roman" w:eastAsia="Times New Roman" w:hAnsi="Times New Roman" w:cs="Times New Roman"/>
          <w:color w:val="393842"/>
        </w:rPr>
        <w:t>A simple python wrapper for the Firebase API</w:t>
      </w:r>
    </w:p>
    <w:p w14:paraId="1417D30E" w14:textId="6515E336" w:rsidR="00E16B0E" w:rsidRDefault="00E16B0E" w:rsidP="00364FF2">
      <w:pPr>
        <w:spacing w:before="180" w:after="180" w:line="240" w:lineRule="auto"/>
        <w:textAlignment w:val="baseline"/>
        <w:outlineLvl w:val="1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610A3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This is different than traditional app development, which typically involves writing </w:t>
      </w:r>
      <w:r w:rsidRPr="00610A35">
        <w:rPr>
          <w:rStyle w:val="Emphasis"/>
          <w:rFonts w:ascii="Times New Roman" w:hAnsi="Times New Roman" w:cs="Times New Roman"/>
          <w:color w:val="292929"/>
          <w:spacing w:val="-1"/>
          <w:shd w:val="clear" w:color="auto" w:fill="FFFFFF"/>
        </w:rPr>
        <w:t>both</w:t>
      </w:r>
      <w:r w:rsidRPr="00610A3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 frontend and backend software. The frontend code just invokes API endpoints exposed by the backend, and the backend code actually does the work. However, with Firebase products, </w:t>
      </w:r>
      <w:r w:rsidRPr="00610A35">
        <w:rPr>
          <w:rFonts w:ascii="Times New Roman" w:hAnsi="Times New Roman" w:cs="Times New Roman"/>
          <w:b/>
          <w:bCs/>
          <w:color w:val="292929"/>
          <w:spacing w:val="-1"/>
          <w:shd w:val="clear" w:color="auto" w:fill="FFFFFF"/>
        </w:rPr>
        <w:t>the traditional backend is bypassed</w:t>
      </w:r>
      <w:r w:rsidRPr="00610A3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, putting the work into the client. Administrative access to each of these products is provided by the </w:t>
      </w:r>
      <w:hyperlink r:id="rId6" w:history="1">
        <w:r w:rsidRPr="00610A35">
          <w:rPr>
            <w:rStyle w:val="Hyperlink"/>
            <w:rFonts w:ascii="Times New Roman" w:hAnsi="Times New Roman" w:cs="Times New Roman"/>
            <w:spacing w:val="-1"/>
            <w:shd w:val="clear" w:color="auto" w:fill="FFFFFF"/>
          </w:rPr>
          <w:t>Firebase console</w:t>
        </w:r>
      </w:hyperlink>
      <w:r w:rsidRPr="00610A3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14:paraId="13BA6E4E" w14:textId="01D147C5" w:rsidR="00D060DE" w:rsidRDefault="00EA7967" w:rsidP="00364FF2">
      <w:pPr>
        <w:spacing w:before="180" w:after="1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93842"/>
        </w:rPr>
      </w:pPr>
      <w:r w:rsidRPr="00EA7967">
        <w:rPr>
          <w:rFonts w:ascii="Times New Roman" w:eastAsia="Times New Roman" w:hAnsi="Times New Roman" w:cs="Times New Roman"/>
          <w:color w:val="393842"/>
        </w:rPr>
        <w:drawing>
          <wp:inline distT="0" distB="0" distL="0" distR="0" wp14:anchorId="6822CA30" wp14:editId="088217A2">
            <wp:extent cx="54864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098" w14:textId="5A8ADEF5" w:rsidR="00EA7967" w:rsidRDefault="00EA7967" w:rsidP="00364FF2">
      <w:pPr>
        <w:spacing w:before="180" w:after="1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93842"/>
        </w:rPr>
      </w:pPr>
      <w:r w:rsidRPr="00EA7967">
        <w:rPr>
          <w:rFonts w:ascii="Times New Roman" w:eastAsia="Times New Roman" w:hAnsi="Times New Roman" w:cs="Times New Roman"/>
          <w:color w:val="393842"/>
        </w:rPr>
        <w:lastRenderedPageBreak/>
        <w:drawing>
          <wp:inline distT="0" distB="0" distL="0" distR="0" wp14:anchorId="11E3FA14" wp14:editId="2B2F8EED">
            <wp:extent cx="54864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413" w14:textId="77777777" w:rsidR="00EA7967" w:rsidRPr="00364FF2" w:rsidRDefault="00EA7967" w:rsidP="00364FF2">
      <w:pPr>
        <w:spacing w:before="180" w:after="1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93842"/>
        </w:rPr>
      </w:pPr>
    </w:p>
    <w:p w14:paraId="15E23EB6" w14:textId="77777777" w:rsidR="00FC7AC5" w:rsidRPr="00610A35" w:rsidRDefault="00FC7AC5">
      <w:pPr>
        <w:rPr>
          <w:rFonts w:ascii="Times New Roman" w:hAnsi="Times New Roman" w:cs="Times New Roman"/>
        </w:rPr>
      </w:pPr>
    </w:p>
    <w:sectPr w:rsidR="00FC7AC5" w:rsidRPr="00610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17"/>
    <w:rsid w:val="000B0871"/>
    <w:rsid w:val="00364FF2"/>
    <w:rsid w:val="00610A35"/>
    <w:rsid w:val="0071274D"/>
    <w:rsid w:val="00934417"/>
    <w:rsid w:val="00D060DE"/>
    <w:rsid w:val="00E16B0E"/>
    <w:rsid w:val="00EA7967"/>
    <w:rsid w:val="00F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782D"/>
  <w15:chartTrackingRefBased/>
  <w15:docId w15:val="{DB119446-7871-4419-BB1B-E6FE6AD4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4F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16B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nsole.firebase.google.com/" TargetMode="External"/><Relationship Id="rId5" Type="http://schemas.openxmlformats.org/officeDocument/2006/relationships/hyperlink" Target="https://console.firebase.google.com/u/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0B55-DBB6-4D67-BD66-A313FE47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2021-05-15T02:44:00Z</dcterms:created>
  <dcterms:modified xsi:type="dcterms:W3CDTF">2021-05-16T05:10:00Z</dcterms:modified>
</cp:coreProperties>
</file>