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95CE" w14:textId="1BCAB6BE" w:rsidR="0071274D" w:rsidRDefault="00842C61">
      <w:pPr>
        <w:rPr>
          <w:rFonts w:cstheme="minorHAnsi"/>
          <w:b/>
          <w:bCs/>
          <w:sz w:val="24"/>
          <w:szCs w:val="24"/>
        </w:rPr>
      </w:pPr>
      <w:r w:rsidRPr="009E0CF5">
        <w:rPr>
          <w:rFonts w:cstheme="minorHAnsi"/>
          <w:b/>
          <w:bCs/>
          <w:sz w:val="24"/>
          <w:szCs w:val="24"/>
        </w:rPr>
        <w:fldChar w:fldCharType="begin"/>
      </w:r>
      <w:r w:rsidRPr="009E0CF5">
        <w:rPr>
          <w:rFonts w:cstheme="minorHAnsi"/>
          <w:b/>
          <w:bCs/>
          <w:sz w:val="24"/>
          <w:szCs w:val="24"/>
        </w:rPr>
        <w:instrText xml:space="preserve"> HYPERLINK "https://auth0.com/docs/tokens/management-api-access-tokens/get-management-api-access-tokens-for-production" </w:instrText>
      </w:r>
      <w:r w:rsidRPr="009E0CF5">
        <w:rPr>
          <w:rFonts w:cstheme="minorHAnsi"/>
          <w:b/>
          <w:bCs/>
          <w:sz w:val="24"/>
          <w:szCs w:val="24"/>
        </w:rPr>
        <w:fldChar w:fldCharType="separate"/>
      </w:r>
      <w:r w:rsidRPr="009E0CF5">
        <w:rPr>
          <w:rStyle w:val="Hyperlink"/>
          <w:rFonts w:cstheme="minorHAnsi"/>
          <w:b/>
          <w:bCs/>
          <w:sz w:val="24"/>
          <w:szCs w:val="24"/>
        </w:rPr>
        <w:t>https://auth0.com/docs/tokens/management-api-access-tokens/get-management-api-access-tokens-for-production</w:t>
      </w:r>
      <w:r w:rsidRPr="009E0CF5">
        <w:rPr>
          <w:rFonts w:cstheme="minorHAnsi"/>
          <w:b/>
          <w:bCs/>
          <w:sz w:val="24"/>
          <w:szCs w:val="24"/>
        </w:rPr>
        <w:fldChar w:fldCharType="end"/>
      </w:r>
    </w:p>
    <w:p w14:paraId="4AD15942" w14:textId="13F15CE5" w:rsidR="00446E58" w:rsidRPr="009E0CF5" w:rsidRDefault="00446E58">
      <w:pPr>
        <w:rPr>
          <w:rFonts w:cstheme="minorHAnsi"/>
          <w:b/>
          <w:bCs/>
          <w:sz w:val="24"/>
          <w:szCs w:val="24"/>
        </w:rPr>
      </w:pPr>
      <w:r w:rsidRPr="00446E58">
        <w:rPr>
          <w:rFonts w:cstheme="minorHAnsi"/>
          <w:b/>
          <w:bCs/>
          <w:sz w:val="24"/>
          <w:szCs w:val="24"/>
        </w:rPr>
        <w:t>https://auth0.com/docs/flows/authorization-code-flow</w:t>
      </w:r>
    </w:p>
    <w:p w14:paraId="29324815" w14:textId="7FF31545" w:rsidR="0007626D" w:rsidRDefault="00283883">
      <w:pPr>
        <w:rPr>
          <w:rFonts w:cstheme="minorHAnsi"/>
          <w:b/>
          <w:bCs/>
          <w:sz w:val="24"/>
          <w:szCs w:val="24"/>
        </w:rPr>
      </w:pPr>
      <w:hyperlink r:id="rId5" w:history="1">
        <w:r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https://auth0.com/docs/tokens/json-web-tokens</w:t>
        </w:r>
      </w:hyperlink>
    </w:p>
    <w:p w14:paraId="0AFC4171" w14:textId="4B1EEB3F" w:rsidR="00283883" w:rsidRDefault="00283883">
      <w:pPr>
        <w:rPr>
          <w:rFonts w:cstheme="minorHAnsi"/>
          <w:b/>
          <w:bCs/>
          <w:sz w:val="24"/>
          <w:szCs w:val="24"/>
        </w:rPr>
      </w:pPr>
      <w:hyperlink r:id="rId6" w:history="1">
        <w:r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https://auth0.com/docs/tokens/refresh-tokens/configure-refresh-token-expiration</w:t>
        </w:r>
      </w:hyperlink>
    </w:p>
    <w:p w14:paraId="40FFA022" w14:textId="523BAD96" w:rsidR="00283883" w:rsidRDefault="00232A22">
      <w:pPr>
        <w:rPr>
          <w:rFonts w:cstheme="minorHAnsi"/>
          <w:b/>
          <w:bCs/>
          <w:sz w:val="24"/>
          <w:szCs w:val="24"/>
        </w:rPr>
      </w:pPr>
      <w:hyperlink r:id="rId7" w:history="1">
        <w:r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https://auth0.com/docs/tokens/management-api-access-tokens/get-management-api-access-tokens-for-production#use-access-tokens</w:t>
        </w:r>
      </w:hyperlink>
    </w:p>
    <w:p w14:paraId="58278B41" w14:textId="52CD79AC" w:rsidR="00232A22" w:rsidRDefault="00232A22">
      <w:pPr>
        <w:rPr>
          <w:rFonts w:cstheme="minorHAnsi"/>
          <w:b/>
          <w:bCs/>
          <w:sz w:val="24"/>
          <w:szCs w:val="24"/>
        </w:rPr>
      </w:pPr>
      <w:hyperlink r:id="rId8" w:history="1">
        <w:r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https://auth0.com/docs/get-started</w:t>
        </w:r>
      </w:hyperlink>
    </w:p>
    <w:p w14:paraId="24423693" w14:textId="5EDF54BC" w:rsidR="00232A22" w:rsidRDefault="00C924C7">
      <w:pPr>
        <w:rPr>
          <w:rFonts w:cstheme="minorHAnsi"/>
          <w:b/>
          <w:bCs/>
          <w:sz w:val="24"/>
          <w:szCs w:val="24"/>
        </w:rPr>
      </w:pPr>
      <w:hyperlink r:id="rId9" w:history="1">
        <w:r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https://auth0.com/docs/universal-login/universal-vs-embedded-login</w:t>
        </w:r>
      </w:hyperlink>
    </w:p>
    <w:p w14:paraId="47D91144" w14:textId="16571AF6" w:rsidR="00C924C7" w:rsidRDefault="00C924C7">
      <w:pPr>
        <w:rPr>
          <w:rFonts w:cstheme="minorHAnsi"/>
          <w:b/>
          <w:bCs/>
          <w:sz w:val="24"/>
          <w:szCs w:val="24"/>
        </w:rPr>
      </w:pPr>
      <w:hyperlink r:id="rId10" w:history="1">
        <w:r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https://auth0.com/docs/tokens/management-api-access-tokens/get-management-api-access-tokens-for-testing#get-access-tokens-manually</w:t>
        </w:r>
      </w:hyperlink>
    </w:p>
    <w:p w14:paraId="47773945" w14:textId="4DA53345" w:rsidR="00C924C7" w:rsidRDefault="00C924C7">
      <w:pPr>
        <w:rPr>
          <w:rFonts w:cstheme="minorHAnsi"/>
          <w:b/>
          <w:bCs/>
          <w:sz w:val="24"/>
          <w:szCs w:val="24"/>
        </w:rPr>
      </w:pPr>
      <w:hyperlink r:id="rId11" w:history="1">
        <w:r w:rsidRPr="00673564">
          <w:rPr>
            <w:rStyle w:val="Hyperlink"/>
            <w:rFonts w:cstheme="minorHAnsi"/>
            <w:b/>
            <w:bCs/>
            <w:sz w:val="24"/>
            <w:szCs w:val="24"/>
          </w:rPr>
          <w:t>https://www.oauth.com/</w:t>
        </w:r>
      </w:hyperlink>
    </w:p>
    <w:p w14:paraId="62825170" w14:textId="49F43B60" w:rsidR="00C924C7" w:rsidRDefault="00826187">
      <w:pPr>
        <w:rPr>
          <w:rFonts w:cstheme="minorHAnsi"/>
          <w:b/>
          <w:bCs/>
          <w:sz w:val="24"/>
          <w:szCs w:val="24"/>
        </w:rPr>
      </w:pPr>
      <w:hyperlink r:id="rId12" w:history="1">
        <w:r w:rsidRPr="00673564">
          <w:rPr>
            <w:rStyle w:val="Hyperlink"/>
            <w:rFonts w:cstheme="minorHAnsi"/>
            <w:b/>
            <w:bCs/>
            <w:sz w:val="24"/>
            <w:szCs w:val="24"/>
          </w:rPr>
          <w:t>https://smartbear.com/ppc/ready-api/soapui/?utm_source=aw&amp;utm_medium=ppcg&amp;utm_term=%2Btesting%20%2Bapis&amp;utm_content=469733882335&amp;utm_campaign=342047661&amp;gclid=Cj0KCQiAlsv_BRDtARIsAHMGVSYO29HVmexPeBdgO8MIOJhwspR7IUwzy0jQ8Px-ZGll5A9un_Y3vg0aAijLEALw_wcB&amp;gclsrc=aw.ds</w:t>
        </w:r>
      </w:hyperlink>
    </w:p>
    <w:p w14:paraId="2CD4CD5D" w14:textId="77777777" w:rsidR="00826187" w:rsidRPr="009E0CF5" w:rsidRDefault="00826187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7F6DC1F9" w14:textId="77777777" w:rsidR="00842C61" w:rsidRPr="00842C61" w:rsidRDefault="00842C61" w:rsidP="00842C61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0000FF"/>
          <w:kern w:val="36"/>
          <w:sz w:val="24"/>
          <w:szCs w:val="24"/>
        </w:rPr>
      </w:pPr>
      <w:r w:rsidRPr="00842C61">
        <w:rPr>
          <w:rFonts w:eastAsia="Times New Roman" w:cstheme="minorHAnsi"/>
          <w:color w:val="0000FF"/>
          <w:kern w:val="36"/>
          <w:sz w:val="24"/>
          <w:szCs w:val="24"/>
          <w:highlight w:val="yellow"/>
        </w:rPr>
        <w:t>Get Management API Access Tokens for Production</w:t>
      </w:r>
    </w:p>
    <w:p w14:paraId="30BDC4F3" w14:textId="77777777" w:rsidR="00842C61" w:rsidRPr="00842C61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842C61">
        <w:rPr>
          <w:rFonts w:eastAsia="Times New Roman" w:cstheme="minorHAnsi"/>
          <w:sz w:val="24"/>
          <w:szCs w:val="24"/>
        </w:rPr>
        <w:t xml:space="preserve">To make scheduled frequent calls for a production environment, you have </w:t>
      </w:r>
      <w:r w:rsidRPr="00842C61">
        <w:rPr>
          <w:rFonts w:eastAsia="Times New Roman" w:cstheme="minorHAnsi"/>
          <w:b/>
          <w:bCs/>
          <w:sz w:val="24"/>
          <w:szCs w:val="24"/>
        </w:rPr>
        <w:t>to build a process at your backend that will provide you with a token automatically</w:t>
      </w:r>
      <w:r w:rsidRPr="00842C61">
        <w:rPr>
          <w:rFonts w:eastAsia="Times New Roman" w:cstheme="minorHAnsi"/>
          <w:sz w:val="24"/>
          <w:szCs w:val="24"/>
        </w:rPr>
        <w:t xml:space="preserve"> (and thus simulate a non-expiring token).</w:t>
      </w:r>
    </w:p>
    <w:p w14:paraId="7B3979C3" w14:textId="77777777" w:rsidR="00842C61" w:rsidRPr="00842C61" w:rsidRDefault="00842C61" w:rsidP="00842C61">
      <w:pPr>
        <w:shd w:val="clear" w:color="auto" w:fill="FFFFFF"/>
        <w:spacing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842C61">
        <w:rPr>
          <w:rFonts w:eastAsia="Times New Roman" w:cstheme="minorHAnsi"/>
          <w:color w:val="000000"/>
          <w:sz w:val="24"/>
          <w:szCs w:val="24"/>
        </w:rPr>
        <w:t>Prerequisites</w:t>
      </w:r>
    </w:p>
    <w:p w14:paraId="670125B9" w14:textId="77777777" w:rsidR="00842C61" w:rsidRPr="00842C61" w:rsidRDefault="00826187" w:rsidP="00842C6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hyperlink r:id="rId13" w:history="1">
        <w:r w:rsidR="00842C61" w:rsidRPr="00842C61">
          <w:rPr>
            <w:rFonts w:eastAsia="Times New Roman" w:cstheme="minorHAnsi"/>
            <w:color w:val="0A84AE"/>
            <w:sz w:val="24"/>
            <w:szCs w:val="24"/>
            <w:u w:val="single"/>
          </w:rPr>
          <w:t>Create and Authorize a Machine-to-Machine Application</w:t>
        </w:r>
      </w:hyperlink>
      <w:r w:rsidR="00842C61" w:rsidRPr="00842C61">
        <w:rPr>
          <w:rFonts w:eastAsia="Times New Roman" w:cstheme="minorHAnsi"/>
          <w:sz w:val="24"/>
          <w:szCs w:val="24"/>
        </w:rPr>
        <w:t>.</w:t>
      </w:r>
    </w:p>
    <w:p w14:paraId="32111C06" w14:textId="77777777" w:rsidR="00842C61" w:rsidRPr="00842C61" w:rsidRDefault="00842C61" w:rsidP="00842C61">
      <w:pPr>
        <w:shd w:val="clear" w:color="auto" w:fill="FFFFFF"/>
        <w:spacing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42C61">
        <w:rPr>
          <w:rFonts w:eastAsia="Times New Roman" w:cstheme="minorHAnsi"/>
          <w:b/>
          <w:bCs/>
          <w:color w:val="000000"/>
          <w:sz w:val="24"/>
          <w:szCs w:val="24"/>
        </w:rPr>
        <w:t>Get access tokens</w:t>
      </w:r>
    </w:p>
    <w:p w14:paraId="556CE8A5" w14:textId="77777777" w:rsidR="00842C61" w:rsidRPr="00842C61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842C61">
        <w:rPr>
          <w:rFonts w:eastAsia="Times New Roman" w:cstheme="minorHAnsi"/>
          <w:sz w:val="24"/>
          <w:szCs w:val="24"/>
        </w:rPr>
        <w:t>To ask Auth0 for a Management API v2 token, perform a </w:t>
      </w:r>
      <w:r w:rsidRPr="00842C61">
        <w:rPr>
          <w:rFonts w:eastAsia="Times New Roman" w:cstheme="minorHAnsi"/>
          <w:color w:val="5C666F"/>
          <w:sz w:val="24"/>
          <w:szCs w:val="24"/>
          <w:shd w:val="clear" w:color="auto" w:fill="EEF0F1"/>
        </w:rPr>
        <w:t>POST</w:t>
      </w:r>
      <w:r w:rsidRPr="00842C61">
        <w:rPr>
          <w:rFonts w:eastAsia="Times New Roman" w:cstheme="minorHAnsi"/>
          <w:sz w:val="24"/>
          <w:szCs w:val="24"/>
        </w:rPr>
        <w:t> operation to the </w:t>
      </w:r>
      <w:r w:rsidRPr="00842C61">
        <w:rPr>
          <w:rFonts w:eastAsia="Times New Roman" w:cstheme="minorHAnsi"/>
          <w:color w:val="5C666F"/>
          <w:sz w:val="24"/>
          <w:szCs w:val="24"/>
          <w:shd w:val="clear" w:color="auto" w:fill="EEF0F1"/>
        </w:rPr>
        <w:t>https://YOUR_DOMAIN/oauth/token</w:t>
      </w:r>
      <w:r w:rsidRPr="00842C61">
        <w:rPr>
          <w:rFonts w:eastAsia="Times New Roman" w:cstheme="minorHAnsi"/>
          <w:sz w:val="24"/>
          <w:szCs w:val="24"/>
        </w:rPr>
        <w:t> endpoint, using the credentials of the Machine-to-Machine Application you created in the prerequisite step.</w:t>
      </w:r>
    </w:p>
    <w:p w14:paraId="4E25F34F" w14:textId="0D660948" w:rsidR="00842C61" w:rsidRPr="009E0CF5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842C61">
        <w:rPr>
          <w:rFonts w:eastAsia="Times New Roman" w:cstheme="minorHAnsi"/>
          <w:sz w:val="24"/>
          <w:szCs w:val="24"/>
        </w:rPr>
        <w:t>The payload should be in the following format:</w:t>
      </w:r>
    </w:p>
    <w:p w14:paraId="7AAEBD1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curl --request POST \</w:t>
      </w:r>
    </w:p>
    <w:p w14:paraId="1C99EAF6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 xml:space="preserve">  --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url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'https://YOUR_DOMAIN/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oauth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/token' \</w:t>
      </w:r>
    </w:p>
    <w:p w14:paraId="57D7A8B9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--header 'content-type: application/x-www-form-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urlencoded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' \</w:t>
      </w:r>
    </w:p>
    <w:p w14:paraId="07709462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--data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grant_type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client_credentials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\</w:t>
      </w:r>
    </w:p>
    <w:p w14:paraId="04F9188C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--data '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client_id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=YOUR_CLIENT_ID' \</w:t>
      </w:r>
    </w:p>
    <w:p w14:paraId="632F5506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--data </w:t>
      </w:r>
      <w:proofErr w:type="spellStart"/>
      <w:r w:rsidRPr="00842C61">
        <w:rPr>
          <w:rFonts w:eastAsia="Times New Roman" w:cstheme="minorHAnsi"/>
          <w:b/>
          <w:bCs/>
          <w:color w:val="00B050"/>
          <w:sz w:val="24"/>
          <w:szCs w:val="24"/>
          <w:shd w:val="clear" w:color="auto" w:fill="FFFFFF"/>
        </w:rPr>
        <w:t>client_secret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=YOUR_CLIENT_SECRET \</w:t>
      </w:r>
    </w:p>
    <w:p w14:paraId="1E7ED571" w14:textId="29DDC0CA" w:rsidR="00842C61" w:rsidRPr="009E0CF5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 xml:space="preserve">  --data 'audience=https://YOUR_DOMAIN/api/v2/'</w:t>
      </w:r>
    </w:p>
    <w:p w14:paraId="5CF4CAA0" w14:textId="44DBC3CA" w:rsidR="00842C61" w:rsidRPr="00842C61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9E0CF5">
        <w:rPr>
          <w:rFonts w:eastAsia="Times New Roman" w:cstheme="minorHAnsi"/>
          <w:sz w:val="24"/>
          <w:szCs w:val="24"/>
        </w:rPr>
        <w:t xml:space="preserve"># </w:t>
      </w:r>
      <w:r w:rsidRPr="009E0CF5">
        <w:rPr>
          <w:rFonts w:eastAsia="Times New Roman" w:cstheme="minorHAnsi"/>
          <w:b/>
          <w:bCs/>
          <w:color w:val="00B050"/>
          <w:sz w:val="24"/>
          <w:szCs w:val="24"/>
        </w:rPr>
        <w:t>python</w:t>
      </w:r>
      <w:r w:rsidR="0007700A" w:rsidRPr="009E0CF5">
        <w:rPr>
          <w:rFonts w:eastAsia="Times New Roman" w:cstheme="minorHAnsi"/>
          <w:b/>
          <w:bCs/>
          <w:color w:val="00B050"/>
          <w:sz w:val="24"/>
          <w:szCs w:val="24"/>
        </w:rPr>
        <w:t xml:space="preserve"> to make HTTPS requests</w:t>
      </w:r>
    </w:p>
    <w:p w14:paraId="53F1425E" w14:textId="6EBBA81D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import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http.client</w:t>
      </w:r>
      <w:proofErr w:type="spellEnd"/>
    </w:p>
    <w:p w14:paraId="698BF107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conn =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http.client.</w:t>
      </w:r>
      <w:r w:rsidRPr="00842C61">
        <w:rPr>
          <w:rFonts w:eastAsia="Times New Roman" w:cstheme="minorHAnsi"/>
          <w:b/>
          <w:bCs/>
          <w:color w:val="00B050"/>
          <w:sz w:val="24"/>
          <w:szCs w:val="24"/>
          <w:shd w:val="clear" w:color="auto" w:fill="FFFFFF"/>
        </w:rPr>
        <w:t>HTTPSConnection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("")</w:t>
      </w:r>
    </w:p>
    <w:p w14:paraId="38AA946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030CEF3F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payload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= "</w:t>
      </w:r>
      <w:r w:rsidRPr="00842C61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grant_type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=client_credentials&amp;client_id=%24%7Baccount.clientId%7D&amp;</w:t>
      </w:r>
      <w:r w:rsidRPr="00842C61">
        <w:rPr>
          <w:rFonts w:eastAsia="Times New Roman" w:cstheme="minorHAnsi"/>
          <w:b/>
          <w:bCs/>
          <w:color w:val="00B050"/>
          <w:sz w:val="24"/>
          <w:szCs w:val="24"/>
          <w:shd w:val="clear" w:color="auto" w:fill="FFFFFF"/>
        </w:rPr>
        <w:t>client_secret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=YOUR_CLIENT_SECRET&amp;audience=https%3A%2F%2F%24%7Baccount.namespace%7D%2Fapi%2Fv2%2F"</w:t>
      </w:r>
    </w:p>
    <w:p w14:paraId="2242E89B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7BE235EF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headers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= { 'content-type': "application/x-www-form-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urlencoded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" }</w:t>
      </w:r>
    </w:p>
    <w:p w14:paraId="303C0870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0A1C78D9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conn.request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("POST", "/YOUR_DOMAIN/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oauth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/token", payload, headers)</w:t>
      </w:r>
    </w:p>
    <w:p w14:paraId="0154CD3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2D525DA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res =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conn.getresponse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()</w:t>
      </w:r>
    </w:p>
    <w:p w14:paraId="4BE07862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data =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res.read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()</w:t>
      </w:r>
    </w:p>
    <w:p w14:paraId="7D773854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04A26C8C" w14:textId="1E83DCD5" w:rsidR="00842C61" w:rsidRPr="009E0CF5" w:rsidRDefault="00842C61" w:rsidP="00842C61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>print(</w:t>
      </w:r>
      <w:proofErr w:type="spellStart"/>
      <w:r w:rsidRPr="009E0CF5">
        <w:rPr>
          <w:rFonts w:eastAsia="Times New Roman" w:cstheme="minorHAnsi"/>
          <w:sz w:val="24"/>
          <w:szCs w:val="24"/>
          <w:shd w:val="clear" w:color="auto" w:fill="FFFFFF"/>
        </w:rPr>
        <w:t>data.decode</w:t>
      </w:r>
      <w:proofErr w:type="spellEnd"/>
      <w:r w:rsidRPr="009E0CF5">
        <w:rPr>
          <w:rFonts w:eastAsia="Times New Roman" w:cstheme="minorHAnsi"/>
          <w:sz w:val="24"/>
          <w:szCs w:val="24"/>
          <w:shd w:val="clear" w:color="auto" w:fill="FFFFFF"/>
        </w:rPr>
        <w:t>("utf-8"))</w:t>
      </w:r>
    </w:p>
    <w:p w14:paraId="43BB8FCD" w14:textId="0D887CB3" w:rsidR="004A3F82" w:rsidRPr="009E0CF5" w:rsidRDefault="004A3F82" w:rsidP="00842C61">
      <w:pPr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48248E9B" w14:textId="29A8937E" w:rsidR="004A3F82" w:rsidRPr="009E0CF5" w:rsidRDefault="004A3F82" w:rsidP="00842C61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>#-----------------------</w:t>
      </w:r>
    </w:p>
    <w:p w14:paraId="432F0B3C" w14:textId="2761FF2A" w:rsidR="004A3F82" w:rsidRPr="009E0CF5" w:rsidRDefault="004A3F82" w:rsidP="00842C61">
      <w:pPr>
        <w:rPr>
          <w:rFonts w:cstheme="minorHAnsi"/>
          <w:sz w:val="24"/>
          <w:szCs w:val="24"/>
          <w:shd w:val="clear" w:color="auto" w:fill="FFFFFF"/>
        </w:rPr>
      </w:pPr>
      <w:r w:rsidRPr="009E0CF5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9E0CF5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response</w:t>
      </w:r>
      <w:r w:rsidRPr="009E0CF5">
        <w:rPr>
          <w:rFonts w:cstheme="minorHAnsi"/>
          <w:sz w:val="24"/>
          <w:szCs w:val="24"/>
          <w:shd w:val="clear" w:color="auto" w:fill="FFFFFF"/>
        </w:rPr>
        <w:t xml:space="preserve"> will contain a </w:t>
      </w:r>
      <w:hyperlink r:id="rId14" w:history="1">
        <w:r w:rsidRPr="009E0CF5">
          <w:rPr>
            <w:rStyle w:val="Hyperlink"/>
            <w:rFonts w:cstheme="minorHAnsi"/>
            <w:b/>
            <w:bCs/>
            <w:color w:val="00B050"/>
            <w:sz w:val="24"/>
            <w:szCs w:val="24"/>
            <w:shd w:val="clear" w:color="auto" w:fill="FFFFFF"/>
          </w:rPr>
          <w:t>signed JWT</w:t>
        </w:r>
      </w:hyperlink>
      <w:r w:rsidRPr="009E0CF5">
        <w:rPr>
          <w:rFonts w:cstheme="minorHAnsi"/>
          <w:sz w:val="24"/>
          <w:szCs w:val="24"/>
          <w:shd w:val="clear" w:color="auto" w:fill="FFFFFF"/>
        </w:rPr>
        <w:t>, an expiration time, the scopes granted, and the token type.</w:t>
      </w:r>
    </w:p>
    <w:p w14:paraId="240D223D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>{</w:t>
      </w:r>
    </w:p>
    <w:p w14:paraId="26E7310A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spellStart"/>
      <w:r w:rsidRPr="004A3F82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access_token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"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eyJ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...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Ggg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",</w:t>
      </w:r>
    </w:p>
    <w:p w14:paraId="0E510CED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spellStart"/>
      <w:r w:rsidRPr="004A3F82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expires_in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86400,</w:t>
      </w:r>
    </w:p>
    <w:p w14:paraId="56698DBA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"scope": "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read:clients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create:clients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read:client_keys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",</w:t>
      </w:r>
    </w:p>
    <w:p w14:paraId="2A6F0A2A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spellStart"/>
      <w:r w:rsidRPr="004A3F82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token_type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"Bearer"</w:t>
      </w:r>
    </w:p>
    <w:p w14:paraId="7586B73C" w14:textId="067085A9" w:rsidR="004A3F82" w:rsidRPr="009E0CF5" w:rsidRDefault="004A3F82" w:rsidP="004A3F8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>}</w:t>
      </w:r>
    </w:p>
    <w:p w14:paraId="25C44FEE" w14:textId="2C4D4855" w:rsidR="004A3F82" w:rsidRPr="009E0CF5" w:rsidRDefault="00B515CC" w:rsidP="004A3F82">
      <w:pPr>
        <w:rPr>
          <w:rFonts w:cstheme="minorHAnsi"/>
          <w:sz w:val="24"/>
          <w:szCs w:val="24"/>
          <w:shd w:val="clear" w:color="auto" w:fill="FFFFFF"/>
        </w:rPr>
      </w:pPr>
      <w:r w:rsidRPr="009E0CF5">
        <w:rPr>
          <w:rFonts w:cstheme="minorHAnsi"/>
          <w:sz w:val="24"/>
          <w:szCs w:val="24"/>
          <w:shd w:val="clear" w:color="auto" w:fill="FFFFFF"/>
        </w:rPr>
        <w:t xml:space="preserve">From the above, we can see that our Access Token will expire in 24 hours (86400 seconds), it has been authorized to read and create applications, and it is </w:t>
      </w:r>
      <w:r w:rsidRPr="009E0CF5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a </w:t>
      </w:r>
      <w:hyperlink r:id="rId15" w:history="1">
        <w:r w:rsidRPr="009E0CF5">
          <w:rPr>
            <w:rFonts w:cstheme="minorHAnsi"/>
            <w:b/>
            <w:bCs/>
            <w:color w:val="00B050"/>
            <w:sz w:val="24"/>
            <w:szCs w:val="24"/>
            <w:u w:val="single"/>
            <w:shd w:val="clear" w:color="auto" w:fill="FFFFFF"/>
          </w:rPr>
          <w:t>Bearer Access Token</w:t>
        </w:r>
      </w:hyperlink>
      <w:r w:rsidRPr="009E0CF5">
        <w:rPr>
          <w:rFonts w:cstheme="minorHAnsi"/>
          <w:sz w:val="24"/>
          <w:szCs w:val="24"/>
          <w:shd w:val="clear" w:color="auto" w:fill="FFFFFF"/>
        </w:rPr>
        <w:t>.</w:t>
      </w:r>
    </w:p>
    <w:p w14:paraId="1CC6C823" w14:textId="77777777" w:rsidR="004142E9" w:rsidRPr="009E0CF5" w:rsidRDefault="004142E9" w:rsidP="004142E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9E0CF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Revoke Tokens</w:t>
      </w:r>
    </w:p>
    <w:p w14:paraId="10F8A68F" w14:textId="77777777" w:rsidR="004142E9" w:rsidRPr="009E0CF5" w:rsidRDefault="004142E9" w:rsidP="004142E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9E0CF5">
        <w:rPr>
          <w:rFonts w:asciiTheme="minorHAnsi" w:hAnsiTheme="minorHAnsi" w:cstheme="minorHAnsi"/>
        </w:rPr>
        <w:lastRenderedPageBreak/>
        <w:t>Once issued, access tokens and ID tokens cannot be revoked in the same way as cookies with session IDs for server-side sessions.</w:t>
      </w:r>
    </w:p>
    <w:p w14:paraId="2E1A6623" w14:textId="77777777" w:rsidR="004142E9" w:rsidRPr="009E0CF5" w:rsidRDefault="004142E9" w:rsidP="004142E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9E0CF5">
        <w:rPr>
          <w:rFonts w:asciiTheme="minorHAnsi" w:hAnsiTheme="minorHAnsi" w:cstheme="minorHAnsi"/>
        </w:rPr>
        <w:t>As a result, tokens should be issued for relatively short periods, and then </w:t>
      </w:r>
      <w:hyperlink r:id="rId16" w:history="1">
        <w:r w:rsidRPr="009E0CF5">
          <w:rPr>
            <w:rStyle w:val="Hyperlink"/>
            <w:rFonts w:asciiTheme="minorHAnsi" w:eastAsiaTheme="majorEastAsia" w:hAnsiTheme="minorHAnsi" w:cstheme="minorHAnsi"/>
            <w:color w:val="0A84AE"/>
          </w:rPr>
          <w:t>refreshed</w:t>
        </w:r>
      </w:hyperlink>
      <w:r w:rsidRPr="009E0CF5">
        <w:rPr>
          <w:rFonts w:asciiTheme="minorHAnsi" w:hAnsiTheme="minorHAnsi" w:cstheme="minorHAnsi"/>
        </w:rPr>
        <w:t> periodically if the user remains active.</w:t>
      </w:r>
    </w:p>
    <w:p w14:paraId="2BDCBC19" w14:textId="77777777" w:rsidR="004142E9" w:rsidRPr="009E0CF5" w:rsidRDefault="004142E9" w:rsidP="004A3F82">
      <w:pPr>
        <w:rPr>
          <w:rFonts w:cstheme="minorHAnsi"/>
          <w:b/>
          <w:bCs/>
          <w:sz w:val="24"/>
          <w:szCs w:val="24"/>
        </w:rPr>
      </w:pPr>
    </w:p>
    <w:sectPr w:rsidR="004142E9" w:rsidRPr="009E0C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72814"/>
    <w:multiLevelType w:val="multilevel"/>
    <w:tmpl w:val="8226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10"/>
    <w:rsid w:val="0007626D"/>
    <w:rsid w:val="0007700A"/>
    <w:rsid w:val="00084124"/>
    <w:rsid w:val="00232A22"/>
    <w:rsid w:val="00277310"/>
    <w:rsid w:val="00283883"/>
    <w:rsid w:val="004142E9"/>
    <w:rsid w:val="00446E58"/>
    <w:rsid w:val="004A3F82"/>
    <w:rsid w:val="004C262F"/>
    <w:rsid w:val="006E38B3"/>
    <w:rsid w:val="0071274D"/>
    <w:rsid w:val="00747ACD"/>
    <w:rsid w:val="00826187"/>
    <w:rsid w:val="00842C61"/>
    <w:rsid w:val="009E0CF5"/>
    <w:rsid w:val="00B515CC"/>
    <w:rsid w:val="00C924C7"/>
    <w:rsid w:val="00D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8F6E"/>
  <w15:chartTrackingRefBased/>
  <w15:docId w15:val="{25EEB04E-0188-451D-ADFF-10BE80E2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C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2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4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369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5100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docs/get-started" TargetMode="External"/><Relationship Id="rId13" Type="http://schemas.openxmlformats.org/officeDocument/2006/relationships/hyperlink" Target="https://auth0.com/docs/tokens/management-api-access-tokens/create-and-authorize-a-machine-to-machine-applic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uth0.com/docs/tokens/management-api-access-tokens/get-management-api-access-tokens-for-production#use-access-tokens" TargetMode="External"/><Relationship Id="rId12" Type="http://schemas.openxmlformats.org/officeDocument/2006/relationships/hyperlink" Target="https://smartbear.com/ppc/ready-api/soapui/?utm_source=aw&amp;utm_medium=ppcg&amp;utm_term=%2Btesting%20%2Bapis&amp;utm_content=469733882335&amp;utm_campaign=342047661&amp;gclid=Cj0KCQiAlsv_BRDtARIsAHMGVSYO29HVmexPeBdgO8MIOJhwspR7IUwzy0jQ8Px-ZGll5A9un_Y3vg0aAijLEALw_wcB&amp;gclsrc=aw.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uth0.com/docs/tokens/refresh-toke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h0.com/docs/tokens/refresh-tokens/configure-refresh-token-expiration" TargetMode="External"/><Relationship Id="rId11" Type="http://schemas.openxmlformats.org/officeDocument/2006/relationships/hyperlink" Target="https://www.oauth.com/" TargetMode="External"/><Relationship Id="rId5" Type="http://schemas.openxmlformats.org/officeDocument/2006/relationships/hyperlink" Target="https://auth0.com/docs/tokens/json-web-tokens" TargetMode="External"/><Relationship Id="rId15" Type="http://schemas.openxmlformats.org/officeDocument/2006/relationships/hyperlink" Target="https://tools.ietf.org/html/rfc6750" TargetMode="External"/><Relationship Id="rId10" Type="http://schemas.openxmlformats.org/officeDocument/2006/relationships/hyperlink" Target="https://auth0.com/docs/tokens/management-api-access-tokens/get-management-api-access-tokens-for-testing#get-access-tokens-manual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0.com/docs/universal-login/universal-vs-embedded-login" TargetMode="External"/><Relationship Id="rId14" Type="http://schemas.openxmlformats.org/officeDocument/2006/relationships/hyperlink" Target="https://auth0.com/docs/tokens/json-web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 Sun</cp:lastModifiedBy>
  <cp:revision>18</cp:revision>
  <dcterms:created xsi:type="dcterms:W3CDTF">2021-01-04T19:02:00Z</dcterms:created>
  <dcterms:modified xsi:type="dcterms:W3CDTF">2021-01-05T06:07:00Z</dcterms:modified>
</cp:coreProperties>
</file>