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8A52B" w14:textId="690A9A05" w:rsidR="0071274D" w:rsidRDefault="00F32B97">
      <w:r w:rsidRPr="00F32B97">
        <w:rPr>
          <w:noProof/>
        </w:rPr>
        <w:drawing>
          <wp:inline distT="0" distB="0" distL="0" distR="0" wp14:anchorId="3B58714E" wp14:editId="4D0048EB">
            <wp:extent cx="5486400" cy="5560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5560695"/>
                    </a:xfrm>
                    <a:prstGeom prst="rect">
                      <a:avLst/>
                    </a:prstGeom>
                  </pic:spPr>
                </pic:pic>
              </a:graphicData>
            </a:graphic>
          </wp:inline>
        </w:drawing>
      </w:r>
    </w:p>
    <w:p w14:paraId="56C3A129" w14:textId="0ABC0F77" w:rsidR="004E6A0E" w:rsidRDefault="001F1A7B">
      <w:r w:rsidRPr="001F1A7B">
        <w:rPr>
          <w:noProof/>
        </w:rPr>
        <w:lastRenderedPageBreak/>
        <w:drawing>
          <wp:inline distT="0" distB="0" distL="0" distR="0" wp14:anchorId="091DD627" wp14:editId="0427ED02">
            <wp:extent cx="5486400" cy="5325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5325745"/>
                    </a:xfrm>
                    <a:prstGeom prst="rect">
                      <a:avLst/>
                    </a:prstGeom>
                  </pic:spPr>
                </pic:pic>
              </a:graphicData>
            </a:graphic>
          </wp:inline>
        </w:drawing>
      </w:r>
    </w:p>
    <w:p w14:paraId="6BAA025F" w14:textId="2D9CC32B" w:rsidR="001F1A7B" w:rsidRDefault="00A77C7E">
      <w:r w:rsidRPr="00A77C7E">
        <w:rPr>
          <w:noProof/>
        </w:rPr>
        <w:lastRenderedPageBreak/>
        <w:drawing>
          <wp:inline distT="0" distB="0" distL="0" distR="0" wp14:anchorId="39A2EB85" wp14:editId="3A321001">
            <wp:extent cx="4887007" cy="65350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7007" cy="6535062"/>
                    </a:xfrm>
                    <a:prstGeom prst="rect">
                      <a:avLst/>
                    </a:prstGeom>
                  </pic:spPr>
                </pic:pic>
              </a:graphicData>
            </a:graphic>
          </wp:inline>
        </w:drawing>
      </w:r>
    </w:p>
    <w:p w14:paraId="71F80310" w14:textId="712358C8" w:rsidR="00A77C7E" w:rsidRDefault="00623F00">
      <w:r w:rsidRPr="00623F00">
        <w:rPr>
          <w:noProof/>
        </w:rPr>
        <w:lastRenderedPageBreak/>
        <w:drawing>
          <wp:inline distT="0" distB="0" distL="0" distR="0" wp14:anchorId="3E065AB1" wp14:editId="0C10874D">
            <wp:extent cx="5486400" cy="4739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739005"/>
                    </a:xfrm>
                    <a:prstGeom prst="rect">
                      <a:avLst/>
                    </a:prstGeom>
                  </pic:spPr>
                </pic:pic>
              </a:graphicData>
            </a:graphic>
          </wp:inline>
        </w:drawing>
      </w:r>
    </w:p>
    <w:p w14:paraId="7411D941" w14:textId="4209AA9C" w:rsidR="00623F00" w:rsidRDefault="008D75C2">
      <w:r w:rsidRPr="008D75C2">
        <w:drawing>
          <wp:inline distT="0" distB="0" distL="0" distR="0" wp14:anchorId="38125EEC" wp14:editId="09CABEE2">
            <wp:extent cx="548640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84755"/>
                    </a:xfrm>
                    <a:prstGeom prst="rect">
                      <a:avLst/>
                    </a:prstGeom>
                  </pic:spPr>
                </pic:pic>
              </a:graphicData>
            </a:graphic>
          </wp:inline>
        </w:drawing>
      </w:r>
    </w:p>
    <w:p w14:paraId="07E2F998" w14:textId="0281FFBE" w:rsidR="008D75C2" w:rsidRDefault="008D75C2">
      <w:r w:rsidRPr="008D75C2">
        <w:lastRenderedPageBreak/>
        <w:drawing>
          <wp:inline distT="0" distB="0" distL="0" distR="0" wp14:anchorId="4192924D" wp14:editId="6CAB4BA6">
            <wp:extent cx="5486400" cy="2725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725420"/>
                    </a:xfrm>
                    <a:prstGeom prst="rect">
                      <a:avLst/>
                    </a:prstGeom>
                  </pic:spPr>
                </pic:pic>
              </a:graphicData>
            </a:graphic>
          </wp:inline>
        </w:drawing>
      </w:r>
    </w:p>
    <w:p w14:paraId="503CC6CF" w14:textId="5ACDCEC3" w:rsidR="008D75C2" w:rsidRDefault="00C86457">
      <w:pPr>
        <w:rPr>
          <w:rFonts w:ascii="微软雅黑" w:eastAsia="微软雅黑" w:hAnsi="微软雅黑"/>
          <w:color w:val="FF0000"/>
          <w:sz w:val="27"/>
          <w:szCs w:val="27"/>
          <w:shd w:val="clear" w:color="auto" w:fill="FFFFFF"/>
        </w:rPr>
      </w:pPr>
      <w:r>
        <w:rPr>
          <w:rFonts w:ascii="微软雅黑" w:eastAsia="微软雅黑" w:hAnsi="微软雅黑" w:hint="eastAsia"/>
          <w:color w:val="4D4D4D"/>
          <w:sz w:val="27"/>
          <w:szCs w:val="27"/>
          <w:shd w:val="clear" w:color="auto" w:fill="FFFFFF"/>
        </w:rPr>
        <w:t>总结：</w:t>
      </w:r>
      <w:r>
        <w:rPr>
          <w:rFonts w:ascii="微软雅黑" w:eastAsia="微软雅黑" w:hAnsi="微软雅黑" w:hint="eastAsia"/>
          <w:color w:val="FF0000"/>
          <w:sz w:val="27"/>
          <w:szCs w:val="27"/>
          <w:shd w:val="clear" w:color="auto" w:fill="FFFFFF"/>
        </w:rPr>
        <w:t>自动化测试最难的在于如何去写断言，如何判断测试结果是否通过。</w:t>
      </w:r>
      <w:r w:rsidR="00AB044C">
        <w:rPr>
          <w:rFonts w:ascii="微软雅黑" w:eastAsia="微软雅黑" w:hAnsi="微软雅黑" w:hint="eastAsia"/>
          <w:color w:val="FF0000"/>
          <w:sz w:val="27"/>
          <w:szCs w:val="27"/>
          <w:shd w:val="clear" w:color="auto" w:fill="FFFFFF"/>
        </w:rPr>
        <w:t>数据库初始化。</w:t>
      </w:r>
    </w:p>
    <w:p w14:paraId="39FEDEEB" w14:textId="6E6974ED" w:rsidR="00CD0FFB" w:rsidRDefault="00CD0FFB">
      <w:r w:rsidRPr="00CD0FFB">
        <w:drawing>
          <wp:inline distT="0" distB="0" distL="0" distR="0" wp14:anchorId="61250447" wp14:editId="27D9ED18">
            <wp:extent cx="5486400" cy="4175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75760"/>
                    </a:xfrm>
                    <a:prstGeom prst="rect">
                      <a:avLst/>
                    </a:prstGeom>
                  </pic:spPr>
                </pic:pic>
              </a:graphicData>
            </a:graphic>
          </wp:inline>
        </w:drawing>
      </w:r>
    </w:p>
    <w:p w14:paraId="5EB7A5AD" w14:textId="54894076" w:rsidR="00CD0FFB" w:rsidRDefault="006C78F1">
      <w:r w:rsidRPr="006C78F1">
        <w:lastRenderedPageBreak/>
        <w:drawing>
          <wp:inline distT="0" distB="0" distL="0" distR="0" wp14:anchorId="2DB8858D" wp14:editId="2B2F66D8">
            <wp:extent cx="5486400" cy="516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168900"/>
                    </a:xfrm>
                    <a:prstGeom prst="rect">
                      <a:avLst/>
                    </a:prstGeom>
                  </pic:spPr>
                </pic:pic>
              </a:graphicData>
            </a:graphic>
          </wp:inline>
        </w:drawing>
      </w:r>
    </w:p>
    <w:p w14:paraId="307AE076" w14:textId="132C7B14" w:rsidR="006C78F1" w:rsidRDefault="006C78F1">
      <w:r w:rsidRPr="006C78F1">
        <w:lastRenderedPageBreak/>
        <w:drawing>
          <wp:inline distT="0" distB="0" distL="0" distR="0" wp14:anchorId="131A8012" wp14:editId="5DD3B7B9">
            <wp:extent cx="5486400" cy="496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961255"/>
                    </a:xfrm>
                    <a:prstGeom prst="rect">
                      <a:avLst/>
                    </a:prstGeom>
                  </pic:spPr>
                </pic:pic>
              </a:graphicData>
            </a:graphic>
          </wp:inline>
        </w:drawing>
      </w:r>
    </w:p>
    <w:p w14:paraId="2C7A6E1B" w14:textId="038A3CCD" w:rsidR="00C41115" w:rsidRDefault="00C41115">
      <w:r w:rsidRPr="00C41115">
        <w:lastRenderedPageBreak/>
        <w:drawing>
          <wp:inline distT="0" distB="0" distL="0" distR="0" wp14:anchorId="726A0925" wp14:editId="68EDBD76">
            <wp:extent cx="5430008" cy="345805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008" cy="3458058"/>
                    </a:xfrm>
                    <a:prstGeom prst="rect">
                      <a:avLst/>
                    </a:prstGeom>
                  </pic:spPr>
                </pic:pic>
              </a:graphicData>
            </a:graphic>
          </wp:inline>
        </w:drawing>
      </w:r>
    </w:p>
    <w:p w14:paraId="694B2B49" w14:textId="09432BDF" w:rsidR="00C41115" w:rsidRDefault="00446207">
      <w:r w:rsidRPr="00446207">
        <w:lastRenderedPageBreak/>
        <w:drawing>
          <wp:inline distT="0" distB="0" distL="0" distR="0" wp14:anchorId="4E60FB00" wp14:editId="255A0373">
            <wp:extent cx="5486400" cy="543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431155"/>
                    </a:xfrm>
                    <a:prstGeom prst="rect">
                      <a:avLst/>
                    </a:prstGeom>
                  </pic:spPr>
                </pic:pic>
              </a:graphicData>
            </a:graphic>
          </wp:inline>
        </w:drawing>
      </w:r>
    </w:p>
    <w:p w14:paraId="70F6BC5C" w14:textId="018F5173" w:rsidR="00446207" w:rsidRDefault="00937FC6">
      <w:r w:rsidRPr="00937FC6">
        <w:lastRenderedPageBreak/>
        <w:drawing>
          <wp:inline distT="0" distB="0" distL="0" distR="0" wp14:anchorId="03C62EA9" wp14:editId="7AA0B010">
            <wp:extent cx="5486400" cy="4403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3725"/>
                    </a:xfrm>
                    <a:prstGeom prst="rect">
                      <a:avLst/>
                    </a:prstGeom>
                  </pic:spPr>
                </pic:pic>
              </a:graphicData>
            </a:graphic>
          </wp:inline>
        </w:drawing>
      </w:r>
    </w:p>
    <w:p w14:paraId="72345129" w14:textId="3A49E558" w:rsidR="00937FC6" w:rsidRDefault="006128A2">
      <w:r w:rsidRPr="006128A2">
        <w:drawing>
          <wp:inline distT="0" distB="0" distL="0" distR="0" wp14:anchorId="029A01D7" wp14:editId="49A0D64B">
            <wp:extent cx="5486400" cy="2632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32075"/>
                    </a:xfrm>
                    <a:prstGeom prst="rect">
                      <a:avLst/>
                    </a:prstGeom>
                  </pic:spPr>
                </pic:pic>
              </a:graphicData>
            </a:graphic>
          </wp:inline>
        </w:drawing>
      </w:r>
    </w:p>
    <w:p w14:paraId="3FF0429A" w14:textId="12A8083E" w:rsidR="006128A2" w:rsidRDefault="006128A2">
      <w:r w:rsidRPr="006128A2">
        <w:lastRenderedPageBreak/>
        <w:drawing>
          <wp:inline distT="0" distB="0" distL="0" distR="0" wp14:anchorId="4EDAC559" wp14:editId="47140448">
            <wp:extent cx="5486400" cy="1372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72235"/>
                    </a:xfrm>
                    <a:prstGeom prst="rect">
                      <a:avLst/>
                    </a:prstGeom>
                  </pic:spPr>
                </pic:pic>
              </a:graphicData>
            </a:graphic>
          </wp:inline>
        </w:drawing>
      </w:r>
    </w:p>
    <w:p w14:paraId="5350DC42" w14:textId="601EB07C" w:rsidR="00D965C5" w:rsidRDefault="00D965C5"/>
    <w:p w14:paraId="7E5CBE3D" w14:textId="77777777" w:rsidR="00D965C5" w:rsidRPr="00D965C5" w:rsidRDefault="00D965C5" w:rsidP="00D965C5">
      <w:pPr>
        <w:rPr>
          <w:rFonts w:hint="eastAsia"/>
          <w:b/>
          <w:bCs/>
        </w:rPr>
      </w:pPr>
      <w:r w:rsidRPr="00D965C5">
        <w:rPr>
          <w:rFonts w:hint="eastAsia"/>
          <w:b/>
          <w:bCs/>
        </w:rPr>
        <w:t>    </w:t>
      </w:r>
      <w:r w:rsidRPr="00D965C5">
        <w:rPr>
          <w:rFonts w:hint="eastAsia"/>
          <w:b/>
          <w:bCs/>
        </w:rPr>
        <w:t>在测试之前，要准备测试环境，如果是正式环境的接口，</w:t>
      </w:r>
      <w:r w:rsidRPr="00D965C5">
        <w:rPr>
          <w:rFonts w:hint="eastAsia"/>
          <w:b/>
          <w:bCs/>
          <w:color w:val="FF0000"/>
        </w:rPr>
        <w:t>需要独立创建测试数据库</w:t>
      </w:r>
      <w:r w:rsidRPr="00D965C5">
        <w:rPr>
          <w:rFonts w:hint="eastAsia"/>
          <w:b/>
          <w:bCs/>
        </w:rPr>
        <w:t>，本套仅作为项目测试环境使用。</w:t>
      </w:r>
    </w:p>
    <w:p w14:paraId="46FB1D7A" w14:textId="4D4959AB" w:rsidR="00D965C5" w:rsidRDefault="00D965C5" w:rsidP="00B84557">
      <w:pPr>
        <w:ind w:firstLine="195"/>
      </w:pPr>
      <w:r w:rsidRPr="00D965C5">
        <w:rPr>
          <w:rFonts w:hint="eastAsia"/>
          <w:b/>
          <w:bCs/>
          <w:color w:val="FF0000"/>
        </w:rPr>
        <w:t>在数据库初始化时，连接测试环境的数据库，将自己需要的测试数据初始化进去</w:t>
      </w:r>
      <w:r w:rsidRPr="00D965C5">
        <w:rPr>
          <w:rFonts w:hint="eastAsia"/>
          <w:b/>
          <w:bCs/>
        </w:rPr>
        <w:t>，每次程序执行的时候，都初始化一遍，这样的作用防止数据与正式数据冲突，并且防止测试数据重复和累积在数据库中</w:t>
      </w:r>
      <w:r>
        <w:rPr>
          <w:rFonts w:hint="eastAsia"/>
        </w:rPr>
        <w:t>。</w:t>
      </w:r>
    </w:p>
    <w:p w14:paraId="188AE406" w14:textId="1076E04E" w:rsidR="00B84557" w:rsidRPr="00E13D7A" w:rsidRDefault="00B84557" w:rsidP="00817607">
      <w:pPr>
        <w:ind w:firstLine="195"/>
        <w:rPr>
          <w:b/>
          <w:bCs/>
        </w:rPr>
      </w:pPr>
      <w:r w:rsidRPr="00E13D7A">
        <w:rPr>
          <w:b/>
          <w:bCs/>
        </w:rPr>
        <w:t>Robot Framework</w:t>
      </w:r>
    </w:p>
    <w:p w14:paraId="1DD312F0" w14:textId="533E3A8A" w:rsidR="00B84557" w:rsidRDefault="00B84557" w:rsidP="00817607">
      <w:pPr>
        <w:ind w:firstLine="195"/>
      </w:pPr>
      <w:r w:rsidRPr="00817607">
        <w:rPr>
          <w:rFonts w:hint="eastAsia"/>
          <w:b/>
          <w:bCs/>
        </w:rPr>
        <w:t>Robot Framework</w:t>
      </w:r>
      <w:r>
        <w:rPr>
          <w:rFonts w:hint="eastAsia"/>
        </w:rPr>
        <w:t>是最流行的</w:t>
      </w:r>
      <w:r>
        <w:rPr>
          <w:rFonts w:hint="eastAsia"/>
        </w:rPr>
        <w:t>Python</w:t>
      </w:r>
      <w:r>
        <w:rPr>
          <w:rFonts w:hint="eastAsia"/>
        </w:rPr>
        <w:t>自动化测试框架。它是完全用</w:t>
      </w:r>
      <w:r>
        <w:rPr>
          <w:rFonts w:hint="eastAsia"/>
        </w:rPr>
        <w:t>Python</w:t>
      </w:r>
      <w:r>
        <w:rPr>
          <w:rFonts w:hint="eastAsia"/>
        </w:rPr>
        <w:t>开发的，对于验收测试非常有用。这个框架可以运行在</w:t>
      </w:r>
      <w:r>
        <w:rPr>
          <w:rFonts w:hint="eastAsia"/>
        </w:rPr>
        <w:t>Java</w:t>
      </w:r>
      <w:r>
        <w:rPr>
          <w:rFonts w:hint="eastAsia"/>
        </w:rPr>
        <w:t>和</w:t>
      </w:r>
      <w:r>
        <w:rPr>
          <w:rFonts w:hint="eastAsia"/>
        </w:rPr>
        <w:t>.NET</w:t>
      </w:r>
      <w:r>
        <w:rPr>
          <w:rFonts w:hint="eastAsia"/>
        </w:rPr>
        <w:t>环境。它还支持跨平台，例如</w:t>
      </w:r>
      <w:r>
        <w:rPr>
          <w:rFonts w:hint="eastAsia"/>
        </w:rPr>
        <w:t>Windows</w:t>
      </w:r>
      <w:r>
        <w:rPr>
          <w:rFonts w:hint="eastAsia"/>
        </w:rPr>
        <w:t>、</w:t>
      </w:r>
      <w:r>
        <w:rPr>
          <w:rFonts w:hint="eastAsia"/>
        </w:rPr>
        <w:t>MacOS</w:t>
      </w:r>
      <w:r>
        <w:rPr>
          <w:rFonts w:hint="eastAsia"/>
        </w:rPr>
        <w:t>和</w:t>
      </w:r>
      <w:r>
        <w:rPr>
          <w:rFonts w:hint="eastAsia"/>
        </w:rPr>
        <w:t>Linux</w:t>
      </w:r>
      <w:r>
        <w:rPr>
          <w:rFonts w:hint="eastAsia"/>
        </w:rPr>
        <w:t>。这个产品是由世界上一些著名的测试人员创建的，拥有关键词驱动方案。它有如此多可用的工具和库，使得这个框架非常先进和健壮。</w:t>
      </w:r>
    </w:p>
    <w:p w14:paraId="458A3437" w14:textId="77777777" w:rsidR="00B84557" w:rsidRDefault="00B84557" w:rsidP="00B84557">
      <w:pPr>
        <w:ind w:firstLine="195"/>
        <w:rPr>
          <w:rFonts w:hint="eastAsia"/>
        </w:rPr>
      </w:pPr>
      <w:r>
        <w:rPr>
          <w:rFonts w:hint="eastAsia"/>
        </w:rPr>
        <w:t>它是一个开源框架，并且留有</w:t>
      </w:r>
      <w:r>
        <w:rPr>
          <w:rFonts w:hint="eastAsia"/>
        </w:rPr>
        <w:t>API</w:t>
      </w:r>
      <w:r>
        <w:rPr>
          <w:rFonts w:hint="eastAsia"/>
        </w:rPr>
        <w:t>扩展空间。表格式的测试数据语法和关键词驱动测试使得它在全球的测试人员中非常流行。它无疑是最易用的自动化测试框架，并且允许你进行并行测试。</w:t>
      </w:r>
    </w:p>
    <w:p w14:paraId="7846C03A" w14:textId="111ABD50" w:rsidR="00B84557" w:rsidRDefault="00817607" w:rsidP="00B84557">
      <w:pPr>
        <w:ind w:firstLine="195"/>
        <w:rPr>
          <w:rFonts w:hint="eastAsia"/>
        </w:rPr>
      </w:pPr>
      <w:r>
        <w:rPr>
          <w:rFonts w:hint="eastAsia"/>
        </w:rPr>
        <w:t xml:space="preserve"> </w:t>
      </w:r>
    </w:p>
    <w:p w14:paraId="14655D17" w14:textId="51205C90" w:rsidR="00D965C5" w:rsidRDefault="00D965C5" w:rsidP="00D965C5">
      <w:r>
        <w:rPr>
          <w:rFonts w:hint="eastAsia"/>
        </w:rPr>
        <w:t xml:space="preserve"> </w:t>
      </w:r>
    </w:p>
    <w:sectPr w:rsidR="00D965C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19F"/>
    <w:rsid w:val="001F1A7B"/>
    <w:rsid w:val="0024019F"/>
    <w:rsid w:val="003B6CB6"/>
    <w:rsid w:val="00446207"/>
    <w:rsid w:val="004E6A0E"/>
    <w:rsid w:val="006128A2"/>
    <w:rsid w:val="00623F00"/>
    <w:rsid w:val="006C78F1"/>
    <w:rsid w:val="0071274D"/>
    <w:rsid w:val="00817607"/>
    <w:rsid w:val="008D75C2"/>
    <w:rsid w:val="008F383D"/>
    <w:rsid w:val="00937FC6"/>
    <w:rsid w:val="00A77C7E"/>
    <w:rsid w:val="00AB044C"/>
    <w:rsid w:val="00B84557"/>
    <w:rsid w:val="00C41115"/>
    <w:rsid w:val="00C86457"/>
    <w:rsid w:val="00CD0FFB"/>
    <w:rsid w:val="00D965C5"/>
    <w:rsid w:val="00E13D7A"/>
    <w:rsid w:val="00F32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08BC3"/>
  <w15:chartTrackingRefBased/>
  <w15:docId w15:val="{9A234AF7-C943-4810-A6A4-FC5EA3066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Pages>
  <Words>73</Words>
  <Characters>419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17</cp:revision>
  <dcterms:created xsi:type="dcterms:W3CDTF">2021-06-05T03:11:00Z</dcterms:created>
  <dcterms:modified xsi:type="dcterms:W3CDTF">2021-06-06T00:43:00Z</dcterms:modified>
</cp:coreProperties>
</file>