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>1) Implementação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Visando consolidar o aprendizado da paralelização de programas utilizando MPI, foi proposto executar a ordenação de um vetor no cluster Grad do LAD. Para executar o programa foi definido arbitrariamente um vetor de </w:t>
      </w:r>
      <w:r>
        <w:rPr>
          <w:rFonts w:ascii="Arial" w:hAnsi="Arial"/>
          <w:b/>
          <w:bCs/>
          <w:sz w:val="21"/>
          <w:szCs w:val="21"/>
        </w:rPr>
        <w:t>2</w:t>
      </w:r>
      <w:r>
        <w:rPr>
          <w:rFonts w:ascii="Arial" w:hAnsi="Arial"/>
          <w:b/>
          <w:bCs/>
          <w:sz w:val="21"/>
          <w:szCs w:val="21"/>
        </w:rPr>
        <w:t>5</w:t>
      </w:r>
      <w:r>
        <w:rPr>
          <w:rFonts w:ascii="Arial" w:hAnsi="Arial"/>
          <w:b/>
          <w:bCs/>
          <w:sz w:val="21"/>
          <w:szCs w:val="21"/>
        </w:rPr>
        <w:t>0.000</w:t>
      </w:r>
      <w:r>
        <w:rPr>
          <w:rFonts w:ascii="Arial" w:hAnsi="Arial"/>
          <w:sz w:val="21"/>
          <w:szCs w:val="21"/>
        </w:rPr>
        <w:t xml:space="preserve"> posições, de forma que fosse possível verificar se há vantagem ou não em paralelizar o programa. </w:t>
      </w:r>
    </w:p>
    <w:p>
      <w:pPr>
        <w:pStyle w:val="Normal"/>
        <w:jc w:val="both"/>
        <w:rPr/>
      </w:pPr>
      <w:r>
        <w:rPr>
          <w:rFonts w:ascii="Arial" w:hAnsi="Arial"/>
          <w:sz w:val="21"/>
          <w:szCs w:val="21"/>
        </w:rPr>
        <w:t xml:space="preserve">O processo de divisão do trabalho entre os nós foi realizado conforme o seguinte processo, no modelo mestre-escravo: O nó mestre </w:t>
      </w:r>
      <w:r>
        <w:rPr>
          <w:rFonts w:ascii="Arial" w:hAnsi="Arial"/>
          <w:b/>
          <w:bCs/>
          <w:sz w:val="21"/>
          <w:szCs w:val="21"/>
        </w:rPr>
        <w:t xml:space="preserve">m </w:t>
      </w:r>
      <w:r>
        <w:rPr>
          <w:rFonts w:ascii="Arial" w:hAnsi="Arial"/>
          <w:b w:val="false"/>
          <w:bCs w:val="false"/>
          <w:sz w:val="21"/>
          <w:szCs w:val="21"/>
        </w:rPr>
        <w:t>divide</w:t>
      </w:r>
      <w:r>
        <w:rPr>
          <w:rFonts w:ascii="Arial" w:hAnsi="Arial"/>
          <w:sz w:val="21"/>
          <w:szCs w:val="21"/>
        </w:rPr>
        <w:t xml:space="preserve"> o tamanho total </w:t>
      </w:r>
      <w:r>
        <w:rPr>
          <w:rFonts w:ascii="Arial" w:hAnsi="Arial"/>
          <w:b/>
          <w:bCs/>
          <w:sz w:val="21"/>
          <w:szCs w:val="21"/>
        </w:rPr>
        <w:t>t</w:t>
      </w:r>
      <w:r>
        <w:rPr>
          <w:rFonts w:ascii="Arial" w:hAnsi="Arial"/>
          <w:sz w:val="21"/>
          <w:szCs w:val="21"/>
        </w:rPr>
        <w:t xml:space="preserve"> do vetor pelo número </w:t>
      </w:r>
      <w:r>
        <w:rPr>
          <w:rFonts w:ascii="Arial" w:hAnsi="Arial"/>
          <w:b/>
          <w:bCs/>
          <w:sz w:val="21"/>
          <w:szCs w:val="21"/>
        </w:rPr>
        <w:t>n-1</w:t>
      </w:r>
      <w:r>
        <w:rPr>
          <w:rFonts w:ascii="Arial" w:hAnsi="Arial"/>
          <w:sz w:val="21"/>
          <w:szCs w:val="21"/>
        </w:rPr>
        <w:t xml:space="preserve"> de processos (resultado </w:t>
      </w:r>
      <w:r>
        <w:rPr>
          <w:rFonts w:ascii="Arial" w:hAnsi="Arial"/>
          <w:b/>
          <w:bCs/>
          <w:sz w:val="21"/>
          <w:szCs w:val="21"/>
        </w:rPr>
        <w:t>s</w:t>
      </w:r>
      <w:r>
        <w:rPr>
          <w:rFonts w:ascii="Arial" w:hAnsi="Arial"/>
          <w:sz w:val="21"/>
          <w:szCs w:val="21"/>
        </w:rPr>
        <w:t xml:space="preserve">), e calcula também o resto </w:t>
      </w:r>
      <w:r>
        <w:rPr>
          <w:rFonts w:ascii="Arial" w:hAnsi="Arial"/>
          <w:b/>
          <w:bCs/>
          <w:sz w:val="21"/>
          <w:szCs w:val="21"/>
        </w:rPr>
        <w:t xml:space="preserve">r </w:t>
      </w:r>
      <w:r>
        <w:rPr>
          <w:rFonts w:ascii="Arial" w:hAnsi="Arial"/>
          <w:b w:val="false"/>
          <w:bCs w:val="false"/>
          <w:sz w:val="21"/>
          <w:szCs w:val="21"/>
        </w:rPr>
        <w:t xml:space="preserve">da divisão de </w:t>
      </w:r>
      <w:r>
        <w:rPr>
          <w:rFonts w:ascii="Arial" w:hAnsi="Arial"/>
          <w:b/>
          <w:bCs/>
          <w:sz w:val="21"/>
          <w:szCs w:val="21"/>
        </w:rPr>
        <w:t>t</w:t>
      </w:r>
      <w:r>
        <w:rPr>
          <w:rFonts w:ascii="Arial" w:hAnsi="Arial"/>
          <w:b w:val="false"/>
          <w:bCs w:val="false"/>
          <w:sz w:val="21"/>
          <w:szCs w:val="21"/>
        </w:rPr>
        <w:t xml:space="preserve"> por </w:t>
      </w:r>
      <w:r>
        <w:rPr>
          <w:rFonts w:ascii="Arial" w:hAnsi="Arial"/>
          <w:b/>
          <w:bCs/>
          <w:sz w:val="21"/>
          <w:szCs w:val="21"/>
        </w:rPr>
        <w:t>n</w:t>
      </w:r>
      <w:r>
        <w:rPr>
          <w:rFonts w:ascii="Arial" w:hAnsi="Arial"/>
          <w:b w:val="false"/>
          <w:bCs w:val="false"/>
          <w:sz w:val="21"/>
          <w:szCs w:val="21"/>
        </w:rPr>
        <w:t xml:space="preserve">. Dessa forma, </w:t>
      </w:r>
      <w:r>
        <w:rPr>
          <w:rFonts w:ascii="Arial" w:hAnsi="Arial"/>
          <w:b/>
          <w:bCs/>
          <w:sz w:val="21"/>
          <w:szCs w:val="21"/>
        </w:rPr>
        <w:t>n-2</w:t>
      </w:r>
      <w:r>
        <w:rPr>
          <w:rFonts w:ascii="Arial" w:hAnsi="Arial"/>
          <w:b w:val="false"/>
          <w:bCs w:val="false"/>
          <w:sz w:val="21"/>
          <w:szCs w:val="21"/>
        </w:rPr>
        <w:t xml:space="preserve"> nós vão ordenar um vetor de tamanho </w:t>
      </w:r>
      <w:r>
        <w:rPr>
          <w:rFonts w:ascii="Arial" w:hAnsi="Arial"/>
          <w:b/>
          <w:bCs/>
          <w:sz w:val="21"/>
          <w:szCs w:val="21"/>
        </w:rPr>
        <w:t>s</w:t>
      </w:r>
      <w:r>
        <w:rPr>
          <w:rFonts w:ascii="Arial" w:hAnsi="Arial"/>
          <w:b w:val="false"/>
          <w:bCs w:val="false"/>
          <w:sz w:val="21"/>
          <w:szCs w:val="21"/>
        </w:rPr>
        <w:t xml:space="preserve">, um dos nós </w:t>
      </w:r>
      <w:r>
        <w:rPr>
          <w:rFonts w:ascii="Arial" w:hAnsi="Arial"/>
          <w:b/>
          <w:bCs/>
          <w:sz w:val="21"/>
          <w:szCs w:val="21"/>
        </w:rPr>
        <w:t>n</w:t>
      </w:r>
      <w:r>
        <w:rPr>
          <w:rFonts w:ascii="Arial" w:hAnsi="Arial"/>
          <w:b w:val="false"/>
          <w:bCs w:val="false"/>
          <w:sz w:val="21"/>
          <w:szCs w:val="21"/>
        </w:rPr>
        <w:t xml:space="preserve"> vai ordenar um vetor de tamanho </w:t>
      </w:r>
      <w:r>
        <w:rPr>
          <w:rFonts w:ascii="Arial" w:hAnsi="Arial"/>
          <w:b/>
          <w:bCs/>
          <w:sz w:val="21"/>
          <w:szCs w:val="21"/>
        </w:rPr>
        <w:t>s</w:t>
      </w:r>
      <w:r>
        <w:rPr>
          <w:rFonts w:ascii="Arial" w:hAnsi="Arial"/>
          <w:b w:val="false"/>
          <w:bCs w:val="false"/>
          <w:sz w:val="21"/>
          <w:szCs w:val="21"/>
        </w:rPr>
        <w:t>+</w:t>
      </w:r>
      <w:r>
        <w:rPr>
          <w:rFonts w:ascii="Arial" w:hAnsi="Arial"/>
          <w:b/>
          <w:bCs/>
          <w:sz w:val="21"/>
          <w:szCs w:val="21"/>
        </w:rPr>
        <w:t>r</w:t>
      </w:r>
      <w:r>
        <w:rPr>
          <w:rFonts w:ascii="Arial" w:hAnsi="Arial"/>
          <w:b w:val="false"/>
          <w:bCs w:val="false"/>
          <w:sz w:val="21"/>
          <w:szCs w:val="21"/>
        </w:rPr>
        <w:t xml:space="preserve"> e o nó </w:t>
      </w:r>
      <w:r>
        <w:rPr>
          <w:rFonts w:ascii="Arial" w:hAnsi="Arial"/>
          <w:b/>
          <w:bCs/>
          <w:sz w:val="21"/>
          <w:szCs w:val="21"/>
        </w:rPr>
        <w:t>m</w:t>
      </w:r>
      <w:r>
        <w:rPr>
          <w:rFonts w:ascii="Arial" w:hAnsi="Arial"/>
          <w:b w:val="false"/>
          <w:bCs w:val="false"/>
          <w:sz w:val="21"/>
          <w:szCs w:val="21"/>
        </w:rPr>
        <w:t xml:space="preserve"> não realiza nenhum trabalho.  Depois os nós escravos enviam os vetores menores para o nó mestre, que junta os pedaços em um único vetor novamente e depois realiza o ordenamento desse vetor. Este processo está demonstrado na figura 1. </w:t>
      </w:r>
      <w:r>
        <w:rPr>
          <w:rFonts w:ascii="Arial" w:hAnsi="Arial"/>
          <w:b w:val="false"/>
          <w:bCs w:val="false"/>
          <w:sz w:val="21"/>
          <w:szCs w:val="21"/>
        </w:rPr>
        <w:t xml:space="preserve">O ordenamento dos vetores menores foi feito com o algoritmo Bubble Sort, </w:t>
      </w:r>
      <w:r>
        <w:rPr>
          <w:rFonts w:ascii="Arial" w:hAnsi="Arial"/>
          <w:b w:val="false"/>
          <w:bCs w:val="false"/>
          <w:sz w:val="21"/>
          <w:szCs w:val="21"/>
        </w:rPr>
        <w:t xml:space="preserve">e  o </w:t>
      </w:r>
      <w:r>
        <w:rPr>
          <w:rFonts w:ascii="Arial" w:hAnsi="Arial"/>
          <w:b w:val="false"/>
          <w:bCs w:val="false"/>
          <w:sz w:val="21"/>
          <w:szCs w:val="21"/>
        </w:rPr>
        <w:t xml:space="preserve"> vetor </w:t>
      </w:r>
      <w:r>
        <w:rPr>
          <w:rFonts w:ascii="Arial" w:hAnsi="Arial"/>
          <w:b w:val="false"/>
          <w:bCs w:val="false"/>
          <w:sz w:val="21"/>
          <w:szCs w:val="21"/>
        </w:rPr>
        <w:t xml:space="preserve">final com </w:t>
      </w:r>
      <w:r>
        <w:rPr>
          <w:rFonts w:ascii="Arial" w:hAnsi="Arial"/>
          <w:b w:val="false"/>
          <w:bCs w:val="false"/>
          <w:sz w:val="21"/>
          <w:szCs w:val="21"/>
        </w:rPr>
        <w:t xml:space="preserve">o algorito Heap Sort. </w:t>
      </w:r>
    </w:p>
    <w:p>
      <w:pPr>
        <w:pStyle w:val="Caption1"/>
        <w:spacing w:before="0" w:after="80"/>
        <w:jc w:val="center"/>
        <w:rPr>
          <w:rFonts w:ascii="Arial" w:hAnsi="Arial"/>
          <w:sz w:val="18"/>
          <w:szCs w:val="1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91440</wp:posOffset>
            </wp:positionH>
            <wp:positionV relativeFrom="paragraph">
              <wp:posOffset>54610</wp:posOffset>
            </wp:positionV>
            <wp:extent cx="2295525" cy="1303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50" t="3055" r="4679" b="3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036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iCs w:val="false"/>
          <w:color w:val="000000" w:themeColor="text1"/>
          <w:sz w:val="18"/>
          <w:szCs w:val="18"/>
        </w:rPr>
        <w:t>F</w:t>
      </w:r>
      <w:r>
        <w:rPr>
          <w:rFonts w:ascii="Arial" w:hAnsi="Arial"/>
          <w:b/>
          <w:bCs/>
          <w:i w:val="false"/>
          <w:iCs w:val="false"/>
          <w:color w:val="000000" w:themeColor="text1"/>
          <w:sz w:val="18"/>
          <w:szCs w:val="18"/>
        </w:rPr>
        <w:t>igura 1 Processo Ordenamento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2) Dificuldades encontradas</w:t>
      </w:r>
    </w:p>
    <w:p>
      <w:pPr>
        <w:pStyle w:val="Normal"/>
        <w:jc w:val="both"/>
        <w:rPr/>
      </w:pPr>
      <w:r>
        <w:rPr>
          <w:rFonts w:ascii="Arial" w:hAnsi="Arial"/>
          <w:sz w:val="21"/>
          <w:szCs w:val="21"/>
        </w:rPr>
        <w:t>Compreender o funcionamento da paralelização com MPI e debug do código paralelizado.</w:t>
      </w:r>
    </w:p>
    <w:p>
      <w:pPr>
        <w:pStyle w:val="Normal"/>
        <w:jc w:val="both"/>
        <w:rPr/>
      </w:pPr>
      <w:r>
        <w:rPr>
          <w:rFonts w:ascii="Arial" w:hAnsi="Arial"/>
          <w:b/>
          <w:bCs/>
        </w:rPr>
        <w:t>3) Testes</w:t>
      </w:r>
    </w:p>
    <w:p>
      <w:pPr>
        <w:pStyle w:val="Normal"/>
        <w:jc w:val="both"/>
        <w:rPr/>
      </w:pPr>
      <w:r>
        <w:rPr>
          <w:rFonts w:ascii="Arial" w:hAnsi="Arial"/>
          <w:sz w:val="21"/>
          <w:szCs w:val="21"/>
        </w:rPr>
        <w:t xml:space="preserve">Inicialmente o programa foi executado de forma sequencial para obter o tempo de ordenamento do vetor. Em seguida o programa foi executado para 2, 4, 6, 8, 16, 32, </w:t>
      </w:r>
      <w:r>
        <w:rPr>
          <w:rFonts w:ascii="Arial" w:hAnsi="Arial"/>
          <w:sz w:val="21"/>
          <w:szCs w:val="21"/>
        </w:rPr>
        <w:t xml:space="preserve">e </w:t>
      </w:r>
      <w:r>
        <w:rPr>
          <w:rFonts w:ascii="Arial" w:hAnsi="Arial"/>
          <w:sz w:val="21"/>
          <w:szCs w:val="21"/>
        </w:rPr>
        <w:t>48 processos, verificando-se o tempo de execução de cada um deles.</w:t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4) Análise de Desempenho</w:t>
      </w:r>
    </w:p>
    <w:p>
      <w:pPr>
        <w:pStyle w:val="Normal"/>
        <w:keepNext w:val="true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 versão paralela do ordenamento obteve um desempenho </w:t>
      </w:r>
      <w:r>
        <w:rPr>
          <w:rFonts w:ascii="Arial" w:hAnsi="Arial"/>
          <w:sz w:val="21"/>
          <w:szCs w:val="21"/>
        </w:rPr>
        <w:t xml:space="preserve">sigificantemente </w:t>
      </w:r>
      <w:r>
        <w:rPr>
          <w:rFonts w:ascii="Arial" w:hAnsi="Arial"/>
          <w:sz w:val="21"/>
          <w:szCs w:val="21"/>
        </w:rPr>
        <w:t xml:space="preserve">superior a sua versão sequencial, conforme demonstrado nas Figuras 2 e 3. </w:t>
      </w:r>
    </w:p>
    <w:p>
      <w:pPr>
        <w:pStyle w:val="Caption1"/>
        <w:spacing w:before="0" w:after="8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5230" cy="672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3" t="-637" r="-173" b="-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6724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iCs w:val="false"/>
          <w:color w:val="000000" w:themeColor="text1"/>
        </w:rPr>
        <w:t>Figura 2: Resultados observados</w:t>
      </w:r>
    </w:p>
    <w:p>
      <w:pPr>
        <w:pStyle w:val="Normal"/>
        <w:jc w:val="both"/>
        <w:rPr/>
      </w:pPr>
      <w:r>
        <w:rPr>
          <w:rFonts w:ascii="Arial" w:hAnsi="Arial"/>
          <w:sz w:val="21"/>
          <w:szCs w:val="21"/>
        </w:rPr>
        <w:t xml:space="preserve">Observa-se que </w:t>
      </w:r>
      <w:r>
        <w:rPr>
          <w:rFonts w:ascii="Arial" w:hAnsi="Arial"/>
          <w:sz w:val="21"/>
          <w:szCs w:val="21"/>
        </w:rPr>
        <w:t xml:space="preserve">a maior eficiência do programa é quando são executados 16 processos paralelos. Ainda que o </w:t>
      </w:r>
      <w:r>
        <w:rPr>
          <w:rFonts w:ascii="Arial" w:hAnsi="Arial"/>
          <w:i/>
          <w:iCs/>
          <w:sz w:val="21"/>
          <w:szCs w:val="21"/>
        </w:rPr>
        <w:t>speed-up</w:t>
      </w:r>
      <w:r>
        <w:rPr>
          <w:rFonts w:ascii="Arial" w:hAnsi="Arial"/>
          <w:i w:val="false"/>
          <w:iCs w:val="false"/>
          <w:sz w:val="21"/>
          <w:szCs w:val="21"/>
        </w:rPr>
        <w:t xml:space="preserve"> para mais processos seja maior, o programa perde eficiência, o que pode não compensar para a execução do programa paralelo. Observa-se também que o </w:t>
      </w:r>
      <w:r>
        <w:rPr>
          <w:rFonts w:ascii="Arial" w:hAnsi="Arial"/>
          <w:i/>
          <w:iCs/>
          <w:sz w:val="21"/>
          <w:szCs w:val="21"/>
        </w:rPr>
        <w:t xml:space="preserve">speed-up </w:t>
      </w:r>
      <w:r>
        <w:rPr>
          <w:rFonts w:ascii="Arial" w:hAnsi="Arial"/>
          <w:i w:val="false"/>
          <w:iCs w:val="false"/>
          <w:sz w:val="21"/>
          <w:szCs w:val="21"/>
        </w:rPr>
        <w:t xml:space="preserve">real supera e muito o  </w:t>
      </w:r>
      <w:r>
        <w:rPr>
          <w:rFonts w:ascii="Arial" w:hAnsi="Arial"/>
          <w:i/>
          <w:iCs/>
          <w:sz w:val="21"/>
          <w:szCs w:val="21"/>
        </w:rPr>
        <w:t xml:space="preserve">speed-up </w:t>
      </w:r>
      <w:r>
        <w:rPr>
          <w:rFonts w:ascii="Arial" w:hAnsi="Arial"/>
          <w:i w:val="false"/>
          <w:iCs w:val="false"/>
          <w:sz w:val="21"/>
          <w:szCs w:val="21"/>
        </w:rPr>
        <w:t xml:space="preserve">ideal, o que demonstra o real benefício de paralelizar as tarefas. </w:t>
      </w:r>
    </w:p>
    <w:p>
      <w:pPr>
        <w:pStyle w:val="Caption1"/>
        <w:spacing w:before="0" w:after="8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5230" cy="1389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8" t="-258" r="-168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893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iCs w:val="false"/>
          <w:color w:val="000000" w:themeColor="text1"/>
        </w:rPr>
        <w:t>Figura 3: Resultados observados</w:t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>4) Observações finais</w:t>
      </w:r>
    </w:p>
    <w:p>
      <w:pPr>
        <w:pStyle w:val="Normal"/>
        <w:jc w:val="both"/>
        <w:rPr/>
      </w:pPr>
      <w:r>
        <w:rPr>
          <w:rFonts w:ascii="Arial" w:hAnsi="Arial"/>
          <w:sz w:val="21"/>
          <w:szCs w:val="21"/>
        </w:rPr>
        <w:t>Utilizar processamento paralelo em um algoritmo de ordenamento como o Bubble Sort mostrou-se extremamente vantajoso, diminuindo o tempo de ordenamento de um vetor de 250.000 elementos de 6 minutos para 9 segundos no auge da eficiência do programa. Dessa forma, percebe-se o quão benéfico é a paralelização das tarefas.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Trecho paralelo do programa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if(my_Rank == 0)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imprimeArquivo(vetor,tamanhoVetor, 'o',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imprimeSaida);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for(rank = 1 ; rank &lt; proc_size; rank++)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if(rank == proc_size-1){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divideVetor(vetor, tamanhoVetor,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ultPosVetSpl, tamUltPos, offset);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MPI_Send(ultPosVetSpl,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tamUltPos * sizeof(int), </w:t>
        <w:tab/>
        <w:tab/>
        <w:t xml:space="preserve">   MPI_</w:t>
      </w:r>
      <w:r>
        <w:rPr>
          <w:rFonts w:ascii="Arial" w:hAnsi="Arial"/>
          <w:sz w:val="20"/>
          <w:szCs w:val="20"/>
        </w:rPr>
        <w:t>CHAR</w:t>
      </w:r>
      <w:r>
        <w:rPr>
          <w:rFonts w:ascii="Arial" w:hAnsi="Arial"/>
          <w:sz w:val="20"/>
          <w:szCs w:val="20"/>
        </w:rPr>
        <w:t xml:space="preserve">,rank, 0,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MPI_COMM_WORLD);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mpi_err(1,"MPI_Send");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divideVetor(vetor, tamanhoVetor,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nVetSpl, tamVetSplit, offset);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offset += tamVetSplit;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MPI_Send(nVetSpl,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tamVetSplit * sizeof(int),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MPI_</w:t>
      </w:r>
      <w:r>
        <w:rPr>
          <w:rFonts w:ascii="Arial" w:hAnsi="Arial"/>
          <w:sz w:val="20"/>
          <w:szCs w:val="20"/>
        </w:rPr>
        <w:t>CHAR</w:t>
      </w:r>
      <w:r>
        <w:rPr>
          <w:rFonts w:ascii="Arial" w:hAnsi="Arial"/>
          <w:sz w:val="20"/>
          <w:szCs w:val="20"/>
        </w:rPr>
        <w:t xml:space="preserve">, rank, 0,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mpi_err(1,"MPI_Send");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offset = 0;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for(rank = 1 ; rank &lt; proc_size ; rank++)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if(rank == proc_size-1){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MPI_Recv(ultPosVetSpl,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 * sizeof(int),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MPI_</w:t>
      </w:r>
      <w:r>
        <w:rPr>
          <w:rFonts w:ascii="Arial" w:hAnsi="Arial"/>
          <w:sz w:val="20"/>
          <w:szCs w:val="20"/>
        </w:rPr>
        <w:t>CHAR</w:t>
      </w:r>
      <w:r>
        <w:rPr>
          <w:rFonts w:ascii="Arial" w:hAnsi="Arial"/>
          <w:sz w:val="20"/>
          <w:szCs w:val="20"/>
        </w:rPr>
        <w:t>,rank,0,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MPI_COMM_WORLD,</w:t>
        <w:tab/>
        <w:tab/>
        <w:t xml:space="preserve">   &amp;status);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mpi_err(1,"MPI_Recv");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juntaVetores(ultPosVetSpl,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tamUltPos, vetorFinal, offset);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MPI_Recv(nVetSpl,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tamVetSplit * sizeof(int), </w:t>
        <w:tab/>
        <w:t xml:space="preserve">   </w:t>
        <w:tab/>
        <w:t xml:space="preserve">   MPI_</w:t>
      </w:r>
      <w:r>
        <w:rPr>
          <w:rFonts w:ascii="Arial" w:hAnsi="Arial"/>
          <w:sz w:val="20"/>
          <w:szCs w:val="20"/>
        </w:rPr>
        <w:t>CHAR</w:t>
      </w:r>
      <w:r>
        <w:rPr>
          <w:rFonts w:ascii="Arial" w:hAnsi="Arial"/>
          <w:sz w:val="20"/>
          <w:szCs w:val="20"/>
        </w:rPr>
        <w:t>,rank,0,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&amp;status);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mpi_err(1,"MPI_Recv");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juntaVetores(nVetSpl, tamVetSplit,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vetorFinal, offset);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offset += tamVetSplit;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>imprimeArquivo(vetorFinal,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tamanhoVetor, 'n', imprimeSaida);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sort_after_mpi(vetorFinal,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tamanhoVetor,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tamVetSplit,proc_size);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if(imprimeSaida == 1)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printf("Vetor ordenado impresso em </w:t>
        <w:tab/>
        <w:t>saida.txt\t");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imprimeArquivo(vetorFinal,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tamanhoVetor, 'r', imprimeSaida);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ret = MPI_Comm_rank(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  <w:t xml:space="preserve"> MPI_COMM_WORLD,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&amp;my_Rank);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mpi_err(1,"MPI_Comm_rank");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if(my_Rank == proc_size-1)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MPI_Recv(ultPosVetSpl,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tamUltPos * sizeof(int), </w:t>
        <w:tab/>
        <w:t xml:space="preserve">   </w:t>
        <w:tab/>
        <w:t xml:space="preserve">   MPI_</w:t>
      </w:r>
      <w:r>
        <w:rPr>
          <w:rFonts w:ascii="Arial" w:hAnsi="Arial"/>
          <w:sz w:val="20"/>
          <w:szCs w:val="20"/>
        </w:rPr>
        <w:t>CHAR</w:t>
      </w:r>
      <w:r>
        <w:rPr>
          <w:rFonts w:ascii="Arial" w:hAnsi="Arial"/>
          <w:sz w:val="20"/>
          <w:szCs w:val="20"/>
        </w:rPr>
        <w:t>,MPI_ANY_SOURCE,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0,MPI_COMM_WORLD, &amp;status);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mpi_err(1,"MPI_Recv");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bubbleSort(ultPosVetSpl,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MPI_Send(ultPosVetSpl,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tamUltPos*sizeof(int),MPI_</w:t>
      </w:r>
      <w:r>
        <w:rPr>
          <w:rFonts w:ascii="Arial" w:hAnsi="Arial"/>
          <w:sz w:val="20"/>
          <w:szCs w:val="20"/>
        </w:rPr>
        <w:t>CHAR</w:t>
      </w:r>
      <w:r>
        <w:rPr>
          <w:rFonts w:ascii="Arial" w:hAnsi="Arial"/>
          <w:sz w:val="20"/>
          <w:szCs w:val="20"/>
        </w:rPr>
        <w:t xml:space="preserve">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0, 0, MPI_COMM_WORLD);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mpi_err(1,"MPI_Send");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MPI_Recv(nVetSpl,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tamVetSplit * sizeof(int), </w:t>
        <w:tab/>
        <w:t xml:space="preserve">  </w:t>
        <w:tab/>
        <w:t xml:space="preserve">   MPI_</w:t>
      </w:r>
      <w:r>
        <w:rPr>
          <w:rFonts w:ascii="Arial" w:hAnsi="Arial"/>
          <w:sz w:val="20"/>
          <w:szCs w:val="20"/>
        </w:rPr>
        <w:t>CHAR</w:t>
      </w:r>
      <w:r>
        <w:rPr>
          <w:rFonts w:ascii="Arial" w:hAnsi="Arial"/>
          <w:sz w:val="20"/>
          <w:szCs w:val="20"/>
        </w:rPr>
        <w:t>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MPI_ANY_SOURCE,0,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MPI_COMM_WORLD, &amp;status);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mpi_err(1,"MPI_Recv");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bubbleSort(nVetSpl, tamVetSplit);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MPI_Send(nVetSpl, 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Arial" w:hAnsi="Arial"/>
          <w:sz w:val="20"/>
          <w:szCs w:val="20"/>
        </w:rPr>
        <w:tab/>
        <w:t xml:space="preserve">   tamVetSplit * sizeof(int), </w:t>
        <w:tab/>
        <w:t xml:space="preserve">   </w:t>
        <w:tab/>
        <w:t xml:space="preserve">   MPI_</w:t>
      </w:r>
      <w:r>
        <w:rPr>
          <w:rFonts w:ascii="Arial" w:hAnsi="Arial"/>
          <w:sz w:val="20"/>
          <w:szCs w:val="20"/>
        </w:rPr>
        <w:t>CHAR</w:t>
      </w:r>
      <w:r>
        <w:rPr>
          <w:rFonts w:ascii="Arial" w:hAnsi="Arial"/>
          <w:sz w:val="20"/>
          <w:szCs w:val="20"/>
        </w:rPr>
        <w:t>, 0, 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mpi_err(1,"MPI_Send");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20"/>
          <w:szCs w:val="20"/>
        </w:rPr>
        <w:t xml:space="preserve">O código completo está disponível em </w:t>
      </w:r>
      <w:hyperlink r:id="rId6">
        <w:r>
          <w:rPr>
            <w:rStyle w:val="InternetLink"/>
            <w:rFonts w:ascii="Arial" w:hAnsi="Arial"/>
            <w:sz w:val="20"/>
            <w:szCs w:val="20"/>
          </w:rPr>
          <w:t>https://github.com/brbmendes/sort_mpi</w:t>
        </w:r>
      </w:hyperlink>
    </w:p>
    <w:sectPr>
      <w:type w:val="continuous"/>
      <w:pgSz w:w="11906" w:h="16838"/>
      <w:pgMar w:left="1701" w:right="1701" w:header="708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>
        <w:b/>
        <w:bCs/>
        <w:sz w:val="28"/>
        <w:szCs w:val="28"/>
      </w:rPr>
      <w:t>Ordenamento</w:t>
    </w:r>
    <w:r>
      <w:rPr>
        <w:b/>
        <w:bCs/>
        <w:sz w:val="28"/>
        <w:szCs w:val="28"/>
      </w:rPr>
      <w:t xml:space="preserve"> com MPI</w:t>
    </w:r>
  </w:p>
  <w:p>
    <w:pPr>
      <w:pStyle w:val="Normal"/>
      <w:spacing w:lineRule="auto" w:line="240" w:before="0" w:after="0"/>
      <w:jc w:val="center"/>
      <w:rPr/>
    </w:pPr>
    <w:r>
      <w:rPr>
        <w:b/>
        <w:bCs/>
        <w:sz w:val="24"/>
        <w:szCs w:val="24"/>
      </w:rPr>
      <w:t>Relatório de entrega do trabalho 2</w:t>
    </w:r>
  </w:p>
  <w:p>
    <w:pPr>
      <w:pStyle w:val="Normal"/>
      <w:spacing w:lineRule="auto" w:line="240" w:before="0" w:after="0"/>
      <w:rPr/>
    </w:pPr>
    <w:r>
      <w:rPr>
        <w:b/>
        <w:bCs/>
      </w:rPr>
      <w:t xml:space="preserve">Disciplina: </w:t>
    </w:r>
    <w:r>
      <w:rPr/>
      <w:t xml:space="preserve">Programação Paralela </w:t>
      <w:tab/>
      <w:tab/>
    </w:r>
    <w:r>
      <w:rPr>
        <w:b/>
        <w:bCs/>
      </w:rPr>
      <w:t>Professor:</w:t>
    </w:r>
    <w:r>
      <w:rPr/>
      <w:t xml:space="preserve"> Rodrigo Cataldo</w:t>
    </w:r>
  </w:p>
  <w:p>
    <w:pPr>
      <w:pStyle w:val="Normal"/>
      <w:spacing w:lineRule="auto" w:line="240" w:before="0" w:after="0"/>
      <w:rPr/>
    </w:pPr>
    <w:r>
      <w:rPr>
        <w:b/>
        <w:bCs/>
      </w:rPr>
      <w:t>Alunos:</w:t>
    </w:r>
    <w:r>
      <w:rPr/>
      <w:t xml:space="preserve"> Bruno Bragança e Evandro Santos</w:t>
      <w:tab/>
    </w:r>
    <w:r>
      <w:rPr>
        <w:b/>
        <w:bCs/>
      </w:rPr>
      <w:t>Data:</w:t>
    </w:r>
    <w:r>
      <w:rPr/>
      <w:t xml:space="preserve"> 1</w:t>
    </w:r>
    <w:r>
      <w:rPr/>
      <w:t>2</w:t>
    </w:r>
    <w:r>
      <w:rPr/>
      <w:t>/10/2019</w:t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4399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43998"/>
    <w:rPr/>
  </w:style>
  <w:style w:type="character" w:styleId="TextodeEspaoReservado" w:customStyle="1">
    <w:name w:val="Texto de Espaço Reservado"/>
    <w:basedOn w:val="DefaultParagraphFont"/>
    <w:uiPriority w:val="99"/>
    <w:semiHidden/>
    <w:qFormat/>
    <w:rsid w:val="00943998"/>
    <w:rPr>
      <w:color w:val="808080"/>
    </w:rPr>
  </w:style>
  <w:style w:type="character" w:styleId="InternetLink">
    <w:name w:val="Internet Link"/>
    <w:basedOn w:val="DefaultParagraphFont"/>
    <w:uiPriority w:val="99"/>
    <w:semiHidden/>
    <w:unhideWhenUsed/>
    <w:rsid w:val="003e7b40"/>
    <w:rPr>
      <w:color w:val="0000FF"/>
      <w:u w:val="single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rFonts w:ascii="Arial" w:hAnsi="Arial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94399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4399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72a43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95ed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brbmendes/sort_mpi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2019-10-21T00:00:00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2</Pages>
  <Words>659</Words>
  <Characters>4174</Characters>
  <CharactersWithSpaces>5602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2019-10-21T03:47:00Z</dcterms:created>
  <dc:creator>Alunos: Bruno Braganca e Evandro Santos</dc:creator>
  <dc:description/>
  <dc:language>en-US</dc:language>
  <cp:lastModifiedBy/>
  <dcterms:modified xsi:type="dcterms:W3CDTF">2019-11-12T11:39:01Z</dcterms:modified>
  <cp:revision>11</cp:revision>
  <dc:subject/>
  <dc:title>Programação paralela:Relatório de entrega do Trabalho: Ordenamento com MPI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