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350D" w14:textId="52FA3F7D" w:rsidR="009A7B2B" w:rsidRDefault="3D9A19C3" w:rsidP="2ADCA6A1">
      <w:pPr>
        <w:pStyle w:val="Heading1"/>
        <w:jc w:val="center"/>
        <w:rPr>
          <w:rFonts w:ascii="Arial" w:eastAsia="Arial" w:hAnsi="Arial" w:cs="Arial"/>
        </w:rPr>
      </w:pPr>
      <w:r w:rsidRPr="102CF340">
        <w:rPr>
          <w:rFonts w:ascii="Arial" w:eastAsia="Arial" w:hAnsi="Arial" w:cs="Arial"/>
        </w:rPr>
        <w:t>S</w:t>
      </w:r>
      <w:r w:rsidR="24EB002D" w:rsidRPr="102CF340">
        <w:rPr>
          <w:rFonts w:ascii="Arial" w:eastAsia="Arial" w:hAnsi="Arial" w:cs="Arial"/>
        </w:rPr>
        <w:t>S&amp;C Engineering c</w:t>
      </w:r>
      <w:r w:rsidRPr="102CF340">
        <w:rPr>
          <w:rFonts w:ascii="Arial" w:eastAsia="Arial" w:hAnsi="Arial" w:cs="Arial"/>
        </w:rPr>
        <w:t>andidate Technical Exercise</w:t>
      </w:r>
    </w:p>
    <w:p w14:paraId="34A58DA4" w14:textId="2E16E7C9" w:rsidR="009A7B2B" w:rsidRDefault="009A7B2B" w:rsidP="2ADCA6A1"/>
    <w:p w14:paraId="4976C9C6" w14:textId="61D97412" w:rsidR="15ECA281" w:rsidRDefault="15ECA28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5D432C4A">
        <w:rPr>
          <w:rFonts w:ascii="Arial" w:eastAsia="Arial" w:hAnsi="Arial" w:cs="Arial"/>
          <w:color w:val="242424"/>
          <w:sz w:val="20"/>
          <w:szCs w:val="20"/>
          <w:lang w:val="en-AU"/>
        </w:rPr>
        <w:t>Dear candidate!</w:t>
      </w:r>
    </w:p>
    <w:p w14:paraId="2477C691" w14:textId="3AF58E1E" w:rsidR="05AF1F96" w:rsidRDefault="05AF1F96" w:rsidP="102CF340">
      <w:pPr>
        <w:spacing w:after="0"/>
        <w:rPr>
          <w:rFonts w:ascii="Arial" w:eastAsia="Arial" w:hAnsi="Arial" w:cs="Arial"/>
          <w:color w:val="242424"/>
          <w:sz w:val="20"/>
          <w:szCs w:val="20"/>
          <w:lang w:val="en-AU"/>
        </w:rPr>
      </w:pPr>
    </w:p>
    <w:p w14:paraId="4BEB8734" w14:textId="77C86BC7" w:rsidR="15ECA281" w:rsidRDefault="15ECA28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 xml:space="preserve">As discussed, please find below the technical exercise we would like you to complete. </w:t>
      </w:r>
    </w:p>
    <w:p w14:paraId="713E9518" w14:textId="4CA02210" w:rsidR="05AF1F96" w:rsidRDefault="05AF1F96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</w:p>
    <w:p w14:paraId="520CAA06" w14:textId="62AAEA01" w:rsidR="15ECA281" w:rsidRDefault="15ECA281" w:rsidP="102CF340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Please be aware that you will be expected to talk through your approach of implementation and will also be asked to answer follow up questions regarding your solution.</w:t>
      </w:r>
    </w:p>
    <w:p w14:paraId="7CE348BE" w14:textId="2DE09A35" w:rsidR="102CF340" w:rsidRDefault="102CF340" w:rsidP="102CF340">
      <w:pPr>
        <w:spacing w:after="0"/>
        <w:rPr>
          <w:rFonts w:ascii="Arial" w:eastAsia="Arial" w:hAnsi="Arial" w:cs="Arial"/>
          <w:color w:val="242424"/>
          <w:sz w:val="20"/>
          <w:szCs w:val="20"/>
          <w:lang w:val="en-AU"/>
        </w:rPr>
      </w:pPr>
    </w:p>
    <w:p w14:paraId="19C0FA95" w14:textId="588159D3" w:rsidR="21DF5124" w:rsidRDefault="21DF5124" w:rsidP="102CF340">
      <w:pPr>
        <w:spacing w:after="0"/>
        <w:rPr>
          <w:rFonts w:ascii="Arial" w:eastAsia="Arial" w:hAnsi="Arial" w:cs="Arial"/>
          <w:color w:val="242424"/>
          <w:sz w:val="20"/>
          <w:szCs w:val="20"/>
          <w:lang w:val="en-AU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You can either send us your solution as a zipped file or share your Git repository with us.</w:t>
      </w:r>
    </w:p>
    <w:p w14:paraId="4792631D" w14:textId="584F3A70" w:rsidR="05AF1F96" w:rsidRDefault="05AF1F96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</w:p>
    <w:p w14:paraId="2759CF6E" w14:textId="09782D70" w:rsidR="15ECA281" w:rsidRDefault="15ECA28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b/>
          <w:bCs/>
          <w:color w:val="242424"/>
          <w:sz w:val="20"/>
          <w:szCs w:val="20"/>
          <w:lang w:val="en-AU"/>
        </w:rPr>
        <w:t>Considerations:</w:t>
      </w:r>
    </w:p>
    <w:p w14:paraId="35327293" w14:textId="255DCC4D" w:rsidR="15ECA281" w:rsidRDefault="15ECA281" w:rsidP="102CF340">
      <w:pPr>
        <w:pStyle w:val="ListParagraph"/>
        <w:numPr>
          <w:ilvl w:val="0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102CF340">
        <w:rPr>
          <w:rFonts w:ascii="Arial" w:eastAsia="Arial" w:hAnsi="Arial" w:cs="Arial"/>
          <w:color w:val="242424"/>
          <w:sz w:val="20"/>
          <w:szCs w:val="20"/>
        </w:rPr>
        <w:t xml:space="preserve">We provide you with </w:t>
      </w:r>
      <w:r w:rsidR="2E3CF0A2" w:rsidRPr="102CF340">
        <w:rPr>
          <w:rFonts w:ascii="Arial" w:eastAsia="Arial" w:hAnsi="Arial" w:cs="Arial"/>
          <w:color w:val="242424"/>
          <w:sz w:val="20"/>
          <w:szCs w:val="20"/>
        </w:rPr>
        <w:t xml:space="preserve">few days </w:t>
      </w:r>
      <w:r w:rsidRPr="102CF340">
        <w:rPr>
          <w:rFonts w:ascii="Arial" w:eastAsia="Arial" w:hAnsi="Arial" w:cs="Arial"/>
          <w:color w:val="242424"/>
          <w:sz w:val="20"/>
          <w:szCs w:val="20"/>
        </w:rPr>
        <w:t xml:space="preserve">to complete the technical exercise but let us know if you’re ready to submit your solution earlier, or if you need more time. We’re flexible. </w:t>
      </w:r>
    </w:p>
    <w:p w14:paraId="0D9126C5" w14:textId="434E5610" w:rsidR="15ECA281" w:rsidRDefault="15ECA281" w:rsidP="05AF1F96">
      <w:pPr>
        <w:pStyle w:val="ListParagraph"/>
        <w:numPr>
          <w:ilvl w:val="0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We ask you not to spend more than 3-4 hours to complete the exercise</w:t>
      </w:r>
    </w:p>
    <w:p w14:paraId="2CBEA5B1" w14:textId="3AC53BD5" w:rsidR="15ECA281" w:rsidRDefault="15ECA281" w:rsidP="05AF1F96">
      <w:pPr>
        <w:pStyle w:val="ListParagraph"/>
        <w:numPr>
          <w:ilvl w:val="0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You don’t need to provide a perfect solution. Do what’s expected and be ready to explain your solution</w:t>
      </w:r>
    </w:p>
    <w:p w14:paraId="350FE882" w14:textId="455DD6CC" w:rsidR="15ECA281" w:rsidRDefault="15ECA281" w:rsidP="05AF1F96">
      <w:pPr>
        <w:pStyle w:val="ListParagraph"/>
        <w:numPr>
          <w:ilvl w:val="0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The exercise serves as a starting point to assess your understanding and proficiency in modern software engineering and infrastructure practices. 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68EB69A6" w14:textId="20E87924" w:rsidR="15ECA281" w:rsidRDefault="15ECA281" w:rsidP="05AF1F96">
      <w:pPr>
        <w:pStyle w:val="ListParagraph"/>
        <w:numPr>
          <w:ilvl w:val="0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Your response will be assessed in 2 parts.</w:t>
      </w:r>
    </w:p>
    <w:p w14:paraId="0219F262" w14:textId="64F55F7A" w:rsidR="15ECA281" w:rsidRDefault="15ECA281" w:rsidP="05AF1F96">
      <w:pPr>
        <w:pStyle w:val="ListParagraph"/>
        <w:numPr>
          <w:ilvl w:val="1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 xml:space="preserve">First a basic code review prior to the technical interview. </w:t>
      </w:r>
    </w:p>
    <w:p w14:paraId="4D29759C" w14:textId="4910C346" w:rsidR="15ECA281" w:rsidRDefault="15ECA281" w:rsidP="05AF1F96">
      <w:pPr>
        <w:pStyle w:val="ListParagraph"/>
        <w:numPr>
          <w:ilvl w:val="1"/>
          <w:numId w:val="10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Then, a demo in the technical interview where you will be asked questions on your implementation. </w:t>
      </w:r>
    </w:p>
    <w:p w14:paraId="4908CC34" w14:textId="466B7DD8" w:rsidR="009A7B2B" w:rsidRDefault="009A7B2B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</w:p>
    <w:p w14:paraId="0FA1E0DE" w14:textId="366DFCC8" w:rsidR="009A7B2B" w:rsidRDefault="182AC51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b/>
          <w:bCs/>
          <w:color w:val="242424"/>
          <w:sz w:val="20"/>
          <w:szCs w:val="20"/>
          <w:lang w:val="en-AU"/>
        </w:rPr>
        <w:t>What we are looking for:  </w:t>
      </w:r>
      <w:r w:rsidRPr="05AF1F96">
        <w:rPr>
          <w:rFonts w:ascii="Arial" w:eastAsia="Arial" w:hAnsi="Arial" w:cs="Arial"/>
          <w:b/>
          <w:bCs/>
          <w:color w:val="242424"/>
          <w:sz w:val="20"/>
          <w:szCs w:val="20"/>
        </w:rPr>
        <w:t xml:space="preserve"> </w:t>
      </w:r>
    </w:p>
    <w:p w14:paraId="21A85DFD" w14:textId="0E6B8BAB" w:rsidR="009A7B2B" w:rsidRDefault="182AC511" w:rsidP="102CF340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242424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Fundamental understanding of the Terraform and AWS services</w:t>
      </w:r>
    </w:p>
    <w:p w14:paraId="36179486" w14:textId="032C1AD4" w:rsidR="009A7B2B" w:rsidRDefault="182AC511" w:rsidP="102CF340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242424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Simple solutions that don’t over engineer or prematurely optimise</w:t>
      </w:r>
    </w:p>
    <w:p w14:paraId="70B73DE5" w14:textId="14537CAC" w:rsidR="2D7D63E7" w:rsidRDefault="2D7D63E7" w:rsidP="102CF340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242424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Clean &amp; efficient code, easy to follow and understand</w:t>
      </w:r>
    </w:p>
    <w:p w14:paraId="60896702" w14:textId="47F69019" w:rsidR="2D7D63E7" w:rsidRDefault="2D7D63E7" w:rsidP="102CF340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color w:val="242424"/>
        </w:rPr>
      </w:pPr>
      <w:r w:rsidRPr="102CF340">
        <w:rPr>
          <w:rFonts w:ascii="Arial" w:eastAsia="Arial" w:hAnsi="Arial" w:cs="Arial"/>
          <w:color w:val="242424"/>
          <w:sz w:val="20"/>
          <w:szCs w:val="20"/>
          <w:lang w:val="en-AU"/>
        </w:rPr>
        <w:t>Using best design patterns &amp; practices</w:t>
      </w:r>
    </w:p>
    <w:p w14:paraId="7DD827C6" w14:textId="24CAD3E5" w:rsidR="009A7B2B" w:rsidRDefault="182AC51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1C89BB4F" w14:textId="3BD1E44D" w:rsidR="009A7B2B" w:rsidRDefault="182AC511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b/>
          <w:bCs/>
          <w:color w:val="242424"/>
          <w:sz w:val="20"/>
          <w:szCs w:val="20"/>
          <w:lang w:val="en-AU"/>
        </w:rPr>
        <w:t>How to deliver your solution:</w:t>
      </w:r>
    </w:p>
    <w:p w14:paraId="515E1657" w14:textId="032E9F02" w:rsidR="009A7B2B" w:rsidRDefault="182AC511" w:rsidP="05AF1F96">
      <w:pPr>
        <w:pStyle w:val="ListParagraph"/>
        <w:numPr>
          <w:ilvl w:val="0"/>
          <w:numId w:val="11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Please complete the exercise using AWS and Terraform. The free tier contains all the services you should need to complete the exercise. You are free to choose any CI/CD and monitoring platform you prefer. </w:t>
      </w:r>
    </w:p>
    <w:p w14:paraId="0972CF8D" w14:textId="4B28A101" w:rsidR="009A7B2B" w:rsidRDefault="6CE681EF" w:rsidP="2ADCA6A1">
      <w:pPr>
        <w:spacing w:after="0"/>
      </w:pPr>
      <w:r w:rsidRPr="05AF1F96">
        <w:rPr>
          <w:rFonts w:ascii="Arial" w:eastAsia="Arial" w:hAnsi="Arial" w:cs="Arial"/>
          <w:color w:val="242424"/>
        </w:rPr>
        <w:t xml:space="preserve"> </w:t>
      </w:r>
    </w:p>
    <w:p w14:paraId="0DD70916" w14:textId="7AA0236F" w:rsidR="009A7B2B" w:rsidRDefault="009A7B2B" w:rsidP="05AF1F96">
      <w:pPr>
        <w:spacing w:after="0"/>
        <w:rPr>
          <w:rFonts w:ascii="Arial" w:eastAsia="Arial" w:hAnsi="Arial" w:cs="Arial"/>
          <w:b/>
          <w:bCs/>
          <w:color w:val="006094"/>
          <w:sz w:val="24"/>
          <w:szCs w:val="24"/>
          <w:lang w:val="en-AU"/>
        </w:rPr>
      </w:pPr>
    </w:p>
    <w:p w14:paraId="50FAFD89" w14:textId="18DC2F2F" w:rsidR="009A7B2B" w:rsidRDefault="00000000" w:rsidP="05AF1F96">
      <w:pPr>
        <w:spacing w:after="0"/>
      </w:pPr>
      <w:r>
        <w:br w:type="page"/>
      </w:r>
    </w:p>
    <w:p w14:paraId="6AED634F" w14:textId="73084E0F" w:rsidR="009A7B2B" w:rsidRDefault="753F1519" w:rsidP="72E4E5EF">
      <w:pPr>
        <w:pStyle w:val="Heading1"/>
        <w:rPr>
          <w:rFonts w:ascii="Arial" w:eastAsia="Arial" w:hAnsi="Arial" w:cs="Arial"/>
          <w:b/>
          <w:bCs/>
          <w:color w:val="006094"/>
          <w:sz w:val="24"/>
          <w:szCs w:val="24"/>
        </w:rPr>
      </w:pPr>
      <w:r w:rsidRPr="72E4E5EF">
        <w:rPr>
          <w:lang w:val="en-AU"/>
        </w:rPr>
        <w:lastRenderedPageBreak/>
        <w:t xml:space="preserve">The Task - </w:t>
      </w:r>
      <w:r w:rsidR="6CE681EF" w:rsidRPr="72E4E5EF">
        <w:rPr>
          <w:lang w:val="en-AU"/>
        </w:rPr>
        <w:t>Build a “Hello World” container</w:t>
      </w:r>
      <w:r w:rsidR="6CE681EF" w:rsidRPr="72E4E5EF">
        <w:t xml:space="preserve"> </w:t>
      </w:r>
    </w:p>
    <w:p w14:paraId="19458521" w14:textId="726E52A7" w:rsidR="009A7B2B" w:rsidRDefault="6CE681EF" w:rsidP="2ADCA6A1">
      <w:pPr>
        <w:spacing w:after="0"/>
      </w:pPr>
      <w:r w:rsidRPr="2ADCA6A1">
        <w:rPr>
          <w:rFonts w:ascii="Arial" w:eastAsia="Arial" w:hAnsi="Arial" w:cs="Arial"/>
          <w:color w:val="242424"/>
        </w:rPr>
        <w:t xml:space="preserve"> </w:t>
      </w:r>
    </w:p>
    <w:p w14:paraId="7D1724A2" w14:textId="4574C900" w:rsidR="009A7B2B" w:rsidRDefault="6CE681EF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Using Terraform, deploy an internet facing “hello world” web application running in a Docker container on AWS.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17C5A9FF" w14:textId="00C40EC8" w:rsidR="009A7B2B" w:rsidRDefault="6CE681EF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319A31D2" w14:textId="65A6EB83" w:rsidR="009A7B2B" w:rsidRDefault="6CE681EF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You may use an existing image from Docker Hub or build your own. This can be done on any container platform (EKS, ECS/Fargate).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3B9B24B5" w14:textId="0659230A" w:rsidR="009A7B2B" w:rsidRDefault="6CE681EF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3DA45CB6" w14:textId="24E01A16" w:rsidR="009A7B2B" w:rsidRDefault="6CE681EF" w:rsidP="05AF1F96">
      <w:pPr>
        <w:spacing w:after="0"/>
        <w:rPr>
          <w:rFonts w:ascii="Arial" w:eastAsia="Arial" w:hAnsi="Arial" w:cs="Arial"/>
          <w:b/>
          <w:bCs/>
          <w:color w:val="242424"/>
          <w:sz w:val="20"/>
          <w:szCs w:val="20"/>
        </w:rPr>
      </w:pPr>
      <w:r w:rsidRPr="05AF1F96">
        <w:rPr>
          <w:rFonts w:ascii="Arial" w:eastAsia="Arial" w:hAnsi="Arial" w:cs="Arial"/>
          <w:b/>
          <w:bCs/>
          <w:color w:val="242424"/>
          <w:sz w:val="20"/>
          <w:szCs w:val="20"/>
          <w:lang w:val="en-AU"/>
        </w:rPr>
        <w:t>Things to include </w:t>
      </w:r>
      <w:r w:rsidRPr="05AF1F96">
        <w:rPr>
          <w:rFonts w:ascii="Arial" w:eastAsia="Arial" w:hAnsi="Arial" w:cs="Arial"/>
          <w:b/>
          <w:bCs/>
          <w:color w:val="242424"/>
          <w:sz w:val="20"/>
          <w:szCs w:val="20"/>
        </w:rPr>
        <w:t xml:space="preserve"> </w:t>
      </w:r>
    </w:p>
    <w:p w14:paraId="06D003C7" w14:textId="1EF8FF71" w:rsidR="009A7B2B" w:rsidRDefault="6CE681EF" w:rsidP="05AF1F96">
      <w:pPr>
        <w:pStyle w:val="ListParagraph"/>
        <w:numPr>
          <w:ilvl w:val="0"/>
          <w:numId w:val="17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Terraform source code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526146FA" w14:textId="44A8CB9F" w:rsidR="009A7B2B" w:rsidRDefault="6CE681EF" w:rsidP="05AF1F96">
      <w:pPr>
        <w:pStyle w:val="ListParagraph"/>
        <w:numPr>
          <w:ilvl w:val="0"/>
          <w:numId w:val="17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CI/CD pipeline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263A989E" w14:textId="69E5CD98" w:rsidR="009A7B2B" w:rsidRDefault="6CE681EF" w:rsidP="05AF1F96">
      <w:pPr>
        <w:pStyle w:val="ListParagraph"/>
        <w:numPr>
          <w:ilvl w:val="0"/>
          <w:numId w:val="17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An integration test or health check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2F9A62E0" w14:textId="7B65EE24" w:rsidR="009A7B2B" w:rsidRDefault="6CE681EF" w:rsidP="05AF1F96">
      <w:pPr>
        <w:pStyle w:val="ListParagraph"/>
        <w:numPr>
          <w:ilvl w:val="0"/>
          <w:numId w:val="17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Some form of observability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6E0C0F1B" w14:textId="04A7B41A" w:rsidR="009A7B2B" w:rsidRDefault="6CE681EF" w:rsidP="05AF1F96">
      <w:p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6BCD3C47" w14:textId="62AF9749" w:rsidR="009A7B2B" w:rsidRDefault="6CE681EF" w:rsidP="05AF1F96">
      <w:pPr>
        <w:spacing w:after="0"/>
        <w:rPr>
          <w:rFonts w:ascii="Arial" w:eastAsia="Arial" w:hAnsi="Arial" w:cs="Arial"/>
          <w:b/>
          <w:bCs/>
          <w:color w:val="242424"/>
          <w:sz w:val="20"/>
          <w:szCs w:val="20"/>
        </w:rPr>
      </w:pPr>
      <w:r w:rsidRPr="05AF1F96">
        <w:rPr>
          <w:rFonts w:ascii="Arial" w:eastAsia="Arial" w:hAnsi="Arial" w:cs="Arial"/>
          <w:b/>
          <w:bCs/>
          <w:color w:val="242424"/>
          <w:sz w:val="20"/>
          <w:szCs w:val="20"/>
          <w:lang w:val="en-AU"/>
        </w:rPr>
        <w:t>To prepare for the demo, consider the following aspects: </w:t>
      </w:r>
      <w:r w:rsidRPr="05AF1F96">
        <w:rPr>
          <w:rFonts w:ascii="Arial" w:eastAsia="Arial" w:hAnsi="Arial" w:cs="Arial"/>
          <w:b/>
          <w:bCs/>
          <w:color w:val="242424"/>
          <w:sz w:val="20"/>
          <w:szCs w:val="20"/>
        </w:rPr>
        <w:t xml:space="preserve"> </w:t>
      </w:r>
    </w:p>
    <w:p w14:paraId="2D1B6B09" w14:textId="6ED5BC7A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The design of your app and other AWS services to be consumed (or would like to consume if not available on the free tier)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1A5BC625" w14:textId="0C37BD4E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If this was to be implemented in a production environment, which other services would you have preferred to include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3540B198" w14:textId="591C90AF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Your decisions on securing your service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6F0C79C3" w14:textId="07FE15B9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Testing your microservice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3CE2BCAC" w14:textId="0786C62A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What types of observabilities would be useful for a productionised service like this one. 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2910F3AF" w14:textId="5DB2DB83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A list of nice haves that you didn’t implement because of time or cost constraints.</w:t>
      </w:r>
      <w:r w:rsidRPr="05AF1F96">
        <w:rPr>
          <w:rFonts w:ascii="Arial" w:eastAsia="Arial" w:hAnsi="Arial" w:cs="Arial"/>
          <w:color w:val="242424"/>
          <w:sz w:val="20"/>
          <w:szCs w:val="20"/>
        </w:rPr>
        <w:t xml:space="preserve"> </w:t>
      </w:r>
    </w:p>
    <w:p w14:paraId="4D69C79D" w14:textId="4248B67C" w:rsidR="009A7B2B" w:rsidRDefault="6CE681EF" w:rsidP="05AF1F96">
      <w:pPr>
        <w:pStyle w:val="ListParagraph"/>
        <w:numPr>
          <w:ilvl w:val="0"/>
          <w:numId w:val="18"/>
        </w:numPr>
        <w:spacing w:after="0"/>
        <w:rPr>
          <w:rFonts w:ascii="Arial" w:eastAsia="Arial" w:hAnsi="Arial" w:cs="Arial"/>
          <w:color w:val="242424"/>
          <w:sz w:val="20"/>
          <w:szCs w:val="20"/>
        </w:rPr>
      </w:pPr>
      <w:r w:rsidRPr="05AF1F96">
        <w:rPr>
          <w:rFonts w:ascii="Arial" w:eastAsia="Arial" w:hAnsi="Arial" w:cs="Arial"/>
          <w:color w:val="242424"/>
          <w:sz w:val="20"/>
          <w:szCs w:val="20"/>
          <w:lang w:val="en-AU"/>
        </w:rPr>
        <w:t>What are the limitations and opportunities to consider when scaling your solution as the usage of your web-application grows.</w:t>
      </w:r>
    </w:p>
    <w:p w14:paraId="2C078E63" w14:textId="700A65E3" w:rsidR="009A7B2B" w:rsidRDefault="009A7B2B" w:rsidP="05AF1F96">
      <w:pPr>
        <w:rPr>
          <w:rFonts w:ascii="Arial" w:eastAsia="Arial" w:hAnsi="Arial" w:cs="Arial"/>
          <w:sz w:val="20"/>
          <w:szCs w:val="20"/>
        </w:rPr>
      </w:pPr>
    </w:p>
    <w:sectPr w:rsidR="009A7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6A84"/>
    <w:multiLevelType w:val="hybridMultilevel"/>
    <w:tmpl w:val="43E4F3F2"/>
    <w:lvl w:ilvl="0" w:tplc="3CECA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EC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E8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01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90E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42A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4E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6B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821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896C"/>
    <w:multiLevelType w:val="hybridMultilevel"/>
    <w:tmpl w:val="33FE015C"/>
    <w:lvl w:ilvl="0" w:tplc="6DB897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70E9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B7E748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E2CC27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72A24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FEA0C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94ED8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6B11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9C076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02AA91"/>
    <w:multiLevelType w:val="hybridMultilevel"/>
    <w:tmpl w:val="DF86A0DE"/>
    <w:lvl w:ilvl="0" w:tplc="FB489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0E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20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44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45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4A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C4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64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CC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D07BD"/>
    <w:multiLevelType w:val="hybridMultilevel"/>
    <w:tmpl w:val="88DE2BA6"/>
    <w:lvl w:ilvl="0" w:tplc="C6927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81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C9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41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C4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122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A6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8A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40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0B57A"/>
    <w:multiLevelType w:val="hybridMultilevel"/>
    <w:tmpl w:val="B762B92A"/>
    <w:lvl w:ilvl="0" w:tplc="1D0CC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ED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347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AF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82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2E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46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29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ED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799BB"/>
    <w:multiLevelType w:val="hybridMultilevel"/>
    <w:tmpl w:val="1C2AEA4C"/>
    <w:lvl w:ilvl="0" w:tplc="FD626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00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8A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F2D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B4E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E0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8E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4E9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8D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8CA2"/>
    <w:multiLevelType w:val="hybridMultilevel"/>
    <w:tmpl w:val="E398F7A0"/>
    <w:lvl w:ilvl="0" w:tplc="357A0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C1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A5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4E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6B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25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49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6F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4AC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67DCC"/>
    <w:multiLevelType w:val="hybridMultilevel"/>
    <w:tmpl w:val="1AC446D4"/>
    <w:lvl w:ilvl="0" w:tplc="946A12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F1C1D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A26AD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A2F4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E42D9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92292E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F617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7A42B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AF6A71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7D52E1"/>
    <w:multiLevelType w:val="hybridMultilevel"/>
    <w:tmpl w:val="1E74BA78"/>
    <w:lvl w:ilvl="0" w:tplc="358A4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AB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60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82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A1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65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0C4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84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F46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E4B99"/>
    <w:multiLevelType w:val="hybridMultilevel"/>
    <w:tmpl w:val="3A22A628"/>
    <w:lvl w:ilvl="0" w:tplc="FEA25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12C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8F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C8F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2F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C4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89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E2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83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A66C7"/>
    <w:multiLevelType w:val="hybridMultilevel"/>
    <w:tmpl w:val="7FC08178"/>
    <w:lvl w:ilvl="0" w:tplc="3C84E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8B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82A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EE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3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4B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4B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C7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0E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EA57A"/>
    <w:multiLevelType w:val="hybridMultilevel"/>
    <w:tmpl w:val="5C665236"/>
    <w:lvl w:ilvl="0" w:tplc="44C0E9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918A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62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64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89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FC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44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23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C1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F1541"/>
    <w:multiLevelType w:val="hybridMultilevel"/>
    <w:tmpl w:val="4A06416A"/>
    <w:lvl w:ilvl="0" w:tplc="EE3CF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EB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89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6C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02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66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8A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60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006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C3E5E"/>
    <w:multiLevelType w:val="hybridMultilevel"/>
    <w:tmpl w:val="398C0F78"/>
    <w:lvl w:ilvl="0" w:tplc="E0942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A6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E8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E4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A4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EA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0B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4F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62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9EB69"/>
    <w:multiLevelType w:val="hybridMultilevel"/>
    <w:tmpl w:val="4080E0D8"/>
    <w:lvl w:ilvl="0" w:tplc="7A14D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6F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C6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01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07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2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86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AA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CA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46D81"/>
    <w:multiLevelType w:val="hybridMultilevel"/>
    <w:tmpl w:val="FD1A5E02"/>
    <w:lvl w:ilvl="0" w:tplc="D1321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C0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C1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EF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2B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00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E2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21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C7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5C4AB"/>
    <w:multiLevelType w:val="hybridMultilevel"/>
    <w:tmpl w:val="9092B3AE"/>
    <w:lvl w:ilvl="0" w:tplc="AD700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AD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A3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8A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A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CD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02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AB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70A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1BC0E"/>
    <w:multiLevelType w:val="hybridMultilevel"/>
    <w:tmpl w:val="B5481914"/>
    <w:lvl w:ilvl="0" w:tplc="9B466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4D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62E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84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AA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69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B03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A9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EC9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241F9A"/>
    <w:multiLevelType w:val="hybridMultilevel"/>
    <w:tmpl w:val="DBF0FF28"/>
    <w:lvl w:ilvl="0" w:tplc="391EB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85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E42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87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CF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9A4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00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A7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0B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A93D48"/>
    <w:multiLevelType w:val="hybridMultilevel"/>
    <w:tmpl w:val="178A76EE"/>
    <w:lvl w:ilvl="0" w:tplc="E78EC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D6E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A6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40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06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44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AE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8B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A1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409673">
    <w:abstractNumId w:val="13"/>
  </w:num>
  <w:num w:numId="2" w16cid:durableId="1827744892">
    <w:abstractNumId w:val="5"/>
  </w:num>
  <w:num w:numId="3" w16cid:durableId="1452358427">
    <w:abstractNumId w:val="14"/>
  </w:num>
  <w:num w:numId="4" w16cid:durableId="1535925754">
    <w:abstractNumId w:val="3"/>
  </w:num>
  <w:num w:numId="5" w16cid:durableId="2028678436">
    <w:abstractNumId w:val="19"/>
  </w:num>
  <w:num w:numId="6" w16cid:durableId="1141074791">
    <w:abstractNumId w:val="9"/>
  </w:num>
  <w:num w:numId="7" w16cid:durableId="423116438">
    <w:abstractNumId w:val="17"/>
  </w:num>
  <w:num w:numId="8" w16cid:durableId="1657411638">
    <w:abstractNumId w:val="8"/>
  </w:num>
  <w:num w:numId="9" w16cid:durableId="1833057469">
    <w:abstractNumId w:val="18"/>
  </w:num>
  <w:num w:numId="10" w16cid:durableId="757603067">
    <w:abstractNumId w:val="0"/>
  </w:num>
  <w:num w:numId="11" w16cid:durableId="1720322719">
    <w:abstractNumId w:val="7"/>
  </w:num>
  <w:num w:numId="12" w16cid:durableId="1309433121">
    <w:abstractNumId w:val="15"/>
  </w:num>
  <w:num w:numId="13" w16cid:durableId="1518500601">
    <w:abstractNumId w:val="1"/>
  </w:num>
  <w:num w:numId="14" w16cid:durableId="307562824">
    <w:abstractNumId w:val="16"/>
  </w:num>
  <w:num w:numId="15" w16cid:durableId="1225600876">
    <w:abstractNumId w:val="11"/>
  </w:num>
  <w:num w:numId="16" w16cid:durableId="2126609945">
    <w:abstractNumId w:val="10"/>
  </w:num>
  <w:num w:numId="17" w16cid:durableId="141386196">
    <w:abstractNumId w:val="6"/>
  </w:num>
  <w:num w:numId="18" w16cid:durableId="1304503520">
    <w:abstractNumId w:val="4"/>
  </w:num>
  <w:num w:numId="19" w16cid:durableId="2056392237">
    <w:abstractNumId w:val="12"/>
  </w:num>
  <w:num w:numId="20" w16cid:durableId="839662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E5F6ED"/>
    <w:rsid w:val="00501EE9"/>
    <w:rsid w:val="00955656"/>
    <w:rsid w:val="009A7B2B"/>
    <w:rsid w:val="00F107A4"/>
    <w:rsid w:val="0130040F"/>
    <w:rsid w:val="025E751D"/>
    <w:rsid w:val="0266E974"/>
    <w:rsid w:val="05AF1F96"/>
    <w:rsid w:val="0894A338"/>
    <w:rsid w:val="09488EA8"/>
    <w:rsid w:val="0B2B3DA3"/>
    <w:rsid w:val="0C6DC5A3"/>
    <w:rsid w:val="0D36E8F4"/>
    <w:rsid w:val="0ED2B955"/>
    <w:rsid w:val="0FA56665"/>
    <w:rsid w:val="102CF340"/>
    <w:rsid w:val="1034A680"/>
    <w:rsid w:val="10A973A3"/>
    <w:rsid w:val="113880ED"/>
    <w:rsid w:val="1478D788"/>
    <w:rsid w:val="15ECA281"/>
    <w:rsid w:val="16E5F6ED"/>
    <w:rsid w:val="172BAE2B"/>
    <w:rsid w:val="182AC511"/>
    <w:rsid w:val="194C48AB"/>
    <w:rsid w:val="1B49915C"/>
    <w:rsid w:val="1E0D2953"/>
    <w:rsid w:val="20F141B5"/>
    <w:rsid w:val="21DF5124"/>
    <w:rsid w:val="228D1216"/>
    <w:rsid w:val="24EB002D"/>
    <w:rsid w:val="27FE91A4"/>
    <w:rsid w:val="2ADCA6A1"/>
    <w:rsid w:val="2AFD9AF1"/>
    <w:rsid w:val="2C31B457"/>
    <w:rsid w:val="2D7D63E7"/>
    <w:rsid w:val="2E144763"/>
    <w:rsid w:val="2E3CF0A2"/>
    <w:rsid w:val="309C6D2A"/>
    <w:rsid w:val="333D7548"/>
    <w:rsid w:val="33EC40FB"/>
    <w:rsid w:val="3C04811D"/>
    <w:rsid w:val="3D9A19C3"/>
    <w:rsid w:val="406DDF3E"/>
    <w:rsid w:val="415ECF91"/>
    <w:rsid w:val="42DC41FE"/>
    <w:rsid w:val="4478125F"/>
    <w:rsid w:val="459DCB02"/>
    <w:rsid w:val="4613E2C0"/>
    <w:rsid w:val="4764D378"/>
    <w:rsid w:val="4900A3D9"/>
    <w:rsid w:val="4C6E84D6"/>
    <w:rsid w:val="4DD4B004"/>
    <w:rsid w:val="4EECC075"/>
    <w:rsid w:val="51F1F0ED"/>
    <w:rsid w:val="5216352F"/>
    <w:rsid w:val="52B3477B"/>
    <w:rsid w:val="52E97D1E"/>
    <w:rsid w:val="541CA65F"/>
    <w:rsid w:val="57855A54"/>
    <w:rsid w:val="57C4BA68"/>
    <w:rsid w:val="58BECF75"/>
    <w:rsid w:val="5A7A1594"/>
    <w:rsid w:val="5BA75BE9"/>
    <w:rsid w:val="5C5E33A3"/>
    <w:rsid w:val="5D432C4A"/>
    <w:rsid w:val="60AB8366"/>
    <w:rsid w:val="6398447F"/>
    <w:rsid w:val="6587459F"/>
    <w:rsid w:val="665C8F0F"/>
    <w:rsid w:val="69E43B74"/>
    <w:rsid w:val="6CADD5D5"/>
    <w:rsid w:val="6CE681EF"/>
    <w:rsid w:val="6DFD0291"/>
    <w:rsid w:val="7134A353"/>
    <w:rsid w:val="72E4E5EF"/>
    <w:rsid w:val="736199FF"/>
    <w:rsid w:val="752D8F10"/>
    <w:rsid w:val="753F1519"/>
    <w:rsid w:val="76993AC1"/>
    <w:rsid w:val="76D99E29"/>
    <w:rsid w:val="78350B22"/>
    <w:rsid w:val="78756E8A"/>
    <w:rsid w:val="79B24121"/>
    <w:rsid w:val="7D18D7A3"/>
    <w:rsid w:val="7DAD4D55"/>
    <w:rsid w:val="7E2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F6ED"/>
  <w15:chartTrackingRefBased/>
  <w15:docId w15:val="{BEFDA5E8-394E-4777-91BF-32C46F6B9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D9A5337C85F41ACB320F534F13ABF" ma:contentTypeVersion="16" ma:contentTypeDescription="Create a new document." ma:contentTypeScope="" ma:versionID="438185945cdb3621f7e15700f228db4d">
  <xsd:schema xmlns:xsd="http://www.w3.org/2001/XMLSchema" xmlns:xs="http://www.w3.org/2001/XMLSchema" xmlns:p="http://schemas.microsoft.com/office/2006/metadata/properties" xmlns:ns2="020791ae-233f-4978-91ab-8e13853286a1" xmlns:ns3="6f145250-178c-4ad2-9344-189a8023e4ed" targetNamespace="http://schemas.microsoft.com/office/2006/metadata/properties" ma:root="true" ma:fieldsID="844800a95ed3d0e35024bc6a6fb2f6a5" ns2:_="" ns3:_="">
    <xsd:import namespace="020791ae-233f-4978-91ab-8e13853286a1"/>
    <xsd:import namespace="6f145250-178c-4ad2-9344-189a8023e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HasbeensentTechnicalAssessment" minOccurs="0"/>
                <xsd:element ref="ns2:HascompletedTechnicalAssessment_x003f_" minOccurs="0"/>
                <xsd:element ref="ns2:Recruitersassessmentnot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791ae-233f-4978-91ab-8e13853286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HasbeensentTechnicalAssessment" ma:index="13" nillable="true" ma:displayName="Has been sent Technical Assessment" ma:default="0" ma:format="Dropdown" ma:internalName="HasbeensentTechnicalAssessment">
      <xsd:simpleType>
        <xsd:restriction base="dms:Boolean"/>
      </xsd:simpleType>
    </xsd:element>
    <xsd:element name="HascompletedTechnicalAssessment_x003f_" ma:index="14" nillable="true" ma:displayName="Has completed Technical Assessment?" ma:default="0" ma:format="Dropdown" ma:internalName="HascompletedTechnicalAssessment_x003f_">
      <xsd:simpleType>
        <xsd:restriction base="dms:Boolean"/>
      </xsd:simpleType>
    </xsd:element>
    <xsd:element name="Recruitersassessmentnotes" ma:index="15" nillable="true" ma:displayName="Recruiters assessment notes" ma:description="to detail recruiter's assessment" ma:format="Dropdown" ma:internalName="Recruitersassessmentnotes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73e62eb-4bee-4229-8ddd-ea4d82805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45250-178c-4ad2-9344-189a8023e4e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0a66ec9d-cd5f-4b26-88bd-58d21a47631f}" ma:internalName="TaxCatchAll" ma:showField="CatchAllData" ma:web="6f145250-178c-4ad2-9344-189a8023e4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completedTechnicalAssessment_x003f_ xmlns="020791ae-233f-4978-91ab-8e13853286a1">false</HascompletedTechnicalAssessment_x003f_>
    <HasbeensentTechnicalAssessment xmlns="020791ae-233f-4978-91ab-8e13853286a1">false</HasbeensentTechnicalAssessment>
    <Recruitersassessmentnotes xmlns="020791ae-233f-4978-91ab-8e13853286a1" xsi:nil="true"/>
    <lcf76f155ced4ddcb4097134ff3c332f xmlns="020791ae-233f-4978-91ab-8e13853286a1">
      <Terms xmlns="http://schemas.microsoft.com/office/infopath/2007/PartnerControls"/>
    </lcf76f155ced4ddcb4097134ff3c332f>
    <TaxCatchAll xmlns="6f145250-178c-4ad2-9344-189a8023e4ed" xsi:nil="true"/>
  </documentManagement>
</p:properties>
</file>

<file path=customXml/itemProps1.xml><?xml version="1.0" encoding="utf-8"?>
<ds:datastoreItem xmlns:ds="http://schemas.openxmlformats.org/officeDocument/2006/customXml" ds:itemID="{89D79CB3-378D-4803-B4E9-B056B38C2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817513-622A-4DD3-9029-5EB68AE18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0791ae-233f-4978-91ab-8e13853286a1"/>
    <ds:schemaRef ds:uri="6f145250-178c-4ad2-9344-189a8023e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7478AD-CC29-40E4-B9DB-C6D5BDDEBD86}">
  <ds:schemaRefs>
    <ds:schemaRef ds:uri="http://schemas.microsoft.com/office/2006/metadata/properties"/>
    <ds:schemaRef ds:uri="http://schemas.microsoft.com/office/infopath/2007/PartnerControls"/>
    <ds:schemaRef ds:uri="020791ae-233f-4978-91ab-8e13853286a1"/>
    <ds:schemaRef ds:uri="6f145250-178c-4ad2-9344-189a8023e4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445</Words>
  <Characters>2274</Characters>
  <Application>Microsoft Office Word</Application>
  <DocSecurity>0</DocSecurity>
  <Lines>63</Lines>
  <Paragraphs>43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Lesko-Flach</dc:creator>
  <cp:keywords/>
  <dc:description/>
  <cp:lastModifiedBy>Natthanitchar Wathanasirichaikool</cp:lastModifiedBy>
  <cp:revision>3</cp:revision>
  <dcterms:created xsi:type="dcterms:W3CDTF">2024-01-03T02:43:00Z</dcterms:created>
  <dcterms:modified xsi:type="dcterms:W3CDTF">2025-11-28T06:35:00Z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0x0101006C5D9A5337C85F41ACB320F534F13ABF</vt:lpwstr>
  </property>
  <property fmtid="{D5CDD505-2E9C-101B-9397-08002B2CF9AE}" pid="3" name="MediaServiceImageTags">
    <vt:lpwstr/>
  </property>
  <property fmtid="{D5CDD505-2E9C-101B-9397-08002B2CF9AE}" pid="4" name="GrammarlyDocumentId">
    <vt:lpwstr>ba573928-e8d0-4806-93fa-aee5ae00fc7d</vt:lpwstr>
  </property>
</Properties>
</file>