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37F1" w14:textId="700B6E2E" w:rsidR="00C328E5" w:rsidRPr="00C83E22" w:rsidRDefault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#Evidencia Actividad Individual de refuerzo EP3</w:t>
      </w:r>
    </w:p>
    <w:p w14:paraId="56E53F67" w14:textId="515BD00B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**Nombre completo: ** Víctor Cortez Valdés</w:t>
      </w:r>
    </w:p>
    <w:p w14:paraId="33BE2657" w14:textId="3002886E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**Grupo: ** Grupo 4</w:t>
      </w:r>
    </w:p>
    <w:p w14:paraId="5D187B4B" w14:textId="7C9640D3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 xml:space="preserve">**Rama personal usada: ** </w:t>
      </w:r>
      <w:proofErr w:type="spellStart"/>
      <w:r w:rsidRPr="00C83E22">
        <w:rPr>
          <w:i/>
          <w:iCs/>
          <w:sz w:val="32"/>
          <w:szCs w:val="32"/>
          <w:lang w:val="es-MX"/>
        </w:rPr>
        <w:t>victor-cortez</w:t>
      </w:r>
      <w:proofErr w:type="spellEnd"/>
    </w:p>
    <w:p w14:paraId="6C623E9F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</w:p>
    <w:p w14:paraId="774D6B19" w14:textId="290C8CD1" w:rsidR="00C328E5" w:rsidRPr="00C83E22" w:rsidRDefault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 xml:space="preserve">#Cambio unitario de </w:t>
      </w:r>
      <w:proofErr w:type="spellStart"/>
      <w:r w:rsidRPr="00C83E22">
        <w:rPr>
          <w:i/>
          <w:iCs/>
          <w:sz w:val="32"/>
          <w:szCs w:val="32"/>
          <w:lang w:val="es-MX"/>
        </w:rPr>
        <w:t>UsuarioServiceTest</w:t>
      </w:r>
      <w:proofErr w:type="spellEnd"/>
      <w:r w:rsidRPr="00C83E22">
        <w:rPr>
          <w:i/>
          <w:iCs/>
          <w:sz w:val="32"/>
          <w:szCs w:val="32"/>
          <w:lang w:val="es-MX"/>
        </w:rPr>
        <w:t>.</w:t>
      </w:r>
    </w:p>
    <w:p w14:paraId="0CC24A93" w14:textId="4911FB5C" w:rsidR="00C328E5" w:rsidRPr="00C83E22" w:rsidRDefault="00C328E5">
      <w:pPr>
        <w:rPr>
          <w:i/>
          <w:iCs/>
          <w:sz w:val="32"/>
          <w:szCs w:val="32"/>
          <w:lang w:val="es-MX"/>
        </w:rPr>
      </w:pPr>
    </w:p>
    <w:p w14:paraId="7C821999" w14:textId="77777777" w:rsidR="00C328E5" w:rsidRPr="00C83E22" w:rsidRDefault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 xml:space="preserve">##1. Cambio Asignado </w:t>
      </w:r>
    </w:p>
    <w:p w14:paraId="4322FDA1" w14:textId="79527853" w:rsidR="00C328E5" w:rsidRPr="00C83E22" w:rsidRDefault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 xml:space="preserve">El cambio asignado fue reemplazar una prueba que levantaba el contexto de Spring Boot o podía depender de base de datos por una prueba unitaria usando </w:t>
      </w:r>
      <w:proofErr w:type="spellStart"/>
      <w:r w:rsidRPr="00C83E22">
        <w:rPr>
          <w:i/>
          <w:iCs/>
          <w:sz w:val="32"/>
          <w:szCs w:val="32"/>
          <w:lang w:val="es-MX"/>
        </w:rPr>
        <w:t>Mockito</w:t>
      </w:r>
      <w:proofErr w:type="spellEnd"/>
      <w:r w:rsidRPr="00C83E22">
        <w:rPr>
          <w:i/>
          <w:iCs/>
          <w:sz w:val="32"/>
          <w:szCs w:val="32"/>
          <w:lang w:val="es-MX"/>
        </w:rPr>
        <w:t xml:space="preserve"> sobre la capa Service.</w:t>
      </w:r>
    </w:p>
    <w:p w14:paraId="43B1F601" w14:textId="3D5B798A" w:rsidR="00C328E5" w:rsidRPr="00C83E22" w:rsidRDefault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El objetivo del cambio fue dejar una prueba sin dependencia de MySQL, sin levantar todo el contexto de Spring y enfocada directamente en la lógica del `</w:t>
      </w:r>
      <w:proofErr w:type="spellStart"/>
      <w:r w:rsidRPr="00C83E22">
        <w:rPr>
          <w:i/>
          <w:iCs/>
          <w:sz w:val="32"/>
          <w:szCs w:val="32"/>
          <w:lang w:val="es-MX"/>
        </w:rPr>
        <w:t>UsuarioService</w:t>
      </w:r>
      <w:proofErr w:type="spellEnd"/>
      <w:r w:rsidRPr="00C83E22">
        <w:rPr>
          <w:i/>
          <w:iCs/>
          <w:sz w:val="32"/>
          <w:szCs w:val="32"/>
          <w:lang w:val="es-MX"/>
        </w:rPr>
        <w:t>`.</w:t>
      </w:r>
    </w:p>
    <w:p w14:paraId="6395DC28" w14:textId="77777777" w:rsidR="00C328E5" w:rsidRPr="00C83E22" w:rsidRDefault="00C328E5">
      <w:pPr>
        <w:rPr>
          <w:i/>
          <w:iCs/>
          <w:sz w:val="32"/>
          <w:szCs w:val="32"/>
          <w:lang w:val="es-MX"/>
        </w:rPr>
      </w:pPr>
    </w:p>
    <w:p w14:paraId="6A9860CE" w14:textId="3DAE2923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## 2. Archivos modificados</w:t>
      </w:r>
    </w:p>
    <w:p w14:paraId="4D5C7726" w14:textId="0FE0C9E6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Se modificaron 2 archivos del microservicio `</w:t>
      </w:r>
      <w:proofErr w:type="spellStart"/>
      <w:r w:rsidRPr="00C83E22">
        <w:rPr>
          <w:i/>
          <w:iCs/>
          <w:sz w:val="32"/>
          <w:szCs w:val="32"/>
          <w:lang w:val="es-MX"/>
        </w:rPr>
        <w:t>veranum_coreusuario_final_eva</w:t>
      </w:r>
      <w:proofErr w:type="spellEnd"/>
      <w:r w:rsidRPr="00C83E22">
        <w:rPr>
          <w:i/>
          <w:iCs/>
          <w:sz w:val="32"/>
          <w:szCs w:val="32"/>
          <w:lang w:val="es-MX"/>
        </w:rPr>
        <w:t>`:</w:t>
      </w:r>
    </w:p>
    <w:p w14:paraId="6F53D421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1. `VeranumCoreusuarioApplicationTests.java`</w:t>
      </w:r>
    </w:p>
    <w:p w14:paraId="7DFDE255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2. `UsuarioServiceTest.java`</w:t>
      </w:r>
    </w:p>
    <w:p w14:paraId="343D283D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</w:p>
    <w:p w14:paraId="356D80A7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</w:p>
    <w:p w14:paraId="6C2E5C75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lastRenderedPageBreak/>
        <w:t>## 3. Descripción del cambio realizado</w:t>
      </w:r>
    </w:p>
    <w:p w14:paraId="499DF2C2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</w:p>
    <w:p w14:paraId="4B76D8DD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En el archivo `VeranumCoreusuarioApplicationTests.java` se reemplazó la prueba básica `</w:t>
      </w:r>
      <w:proofErr w:type="spellStart"/>
      <w:proofErr w:type="gramStart"/>
      <w:r w:rsidRPr="00C83E22">
        <w:rPr>
          <w:i/>
          <w:iCs/>
          <w:sz w:val="32"/>
          <w:szCs w:val="32"/>
          <w:lang w:val="es-MX"/>
        </w:rPr>
        <w:t>contextLoads</w:t>
      </w:r>
      <w:proofErr w:type="spellEnd"/>
      <w:r w:rsidRPr="00C83E22">
        <w:rPr>
          <w:i/>
          <w:iCs/>
          <w:sz w:val="32"/>
          <w:szCs w:val="32"/>
          <w:lang w:val="es-MX"/>
        </w:rPr>
        <w:t>(</w:t>
      </w:r>
      <w:proofErr w:type="gramEnd"/>
      <w:r w:rsidRPr="00C83E22">
        <w:rPr>
          <w:i/>
          <w:iCs/>
          <w:sz w:val="32"/>
          <w:szCs w:val="32"/>
          <w:lang w:val="es-MX"/>
        </w:rPr>
        <w:t>)` con `@SpringBootTest`, ya que esa prueba levanta el contexto completo de Spring Boot. En su lugar, se implementó una prueba con `@</w:t>
      </w:r>
      <w:proofErr w:type="gramStart"/>
      <w:r w:rsidRPr="00C83E22">
        <w:rPr>
          <w:i/>
          <w:iCs/>
          <w:sz w:val="32"/>
          <w:szCs w:val="32"/>
          <w:lang w:val="es-MX"/>
        </w:rPr>
        <w:t>ExtendWith(MockitoExtension.class)`</w:t>
      </w:r>
      <w:proofErr w:type="gramEnd"/>
      <w:r w:rsidRPr="00C83E22">
        <w:rPr>
          <w:i/>
          <w:iCs/>
          <w:sz w:val="32"/>
          <w:szCs w:val="32"/>
          <w:lang w:val="es-MX"/>
        </w:rPr>
        <w:t xml:space="preserve">, usando </w:t>
      </w:r>
      <w:proofErr w:type="spellStart"/>
      <w:r w:rsidRPr="00C83E22">
        <w:rPr>
          <w:i/>
          <w:iCs/>
          <w:sz w:val="32"/>
          <w:szCs w:val="32"/>
          <w:lang w:val="es-MX"/>
        </w:rPr>
        <w:t>mocks</w:t>
      </w:r>
      <w:proofErr w:type="spellEnd"/>
      <w:r w:rsidRPr="00C83E22">
        <w:rPr>
          <w:i/>
          <w:iCs/>
          <w:sz w:val="32"/>
          <w:szCs w:val="32"/>
          <w:lang w:val="es-MX"/>
        </w:rPr>
        <w:t xml:space="preserve"> para `</w:t>
      </w:r>
      <w:proofErr w:type="spellStart"/>
      <w:r w:rsidRPr="00C83E22">
        <w:rPr>
          <w:i/>
          <w:iCs/>
          <w:sz w:val="32"/>
          <w:szCs w:val="32"/>
          <w:lang w:val="es-MX"/>
        </w:rPr>
        <w:t>UsuarioRepository</w:t>
      </w:r>
      <w:proofErr w:type="spellEnd"/>
      <w:r w:rsidRPr="00C83E22">
        <w:rPr>
          <w:i/>
          <w:iCs/>
          <w:sz w:val="32"/>
          <w:szCs w:val="32"/>
          <w:lang w:val="es-MX"/>
        </w:rPr>
        <w:t>` y `</w:t>
      </w:r>
      <w:proofErr w:type="spellStart"/>
      <w:r w:rsidRPr="00C83E22">
        <w:rPr>
          <w:i/>
          <w:iCs/>
          <w:sz w:val="32"/>
          <w:szCs w:val="32"/>
          <w:lang w:val="es-MX"/>
        </w:rPr>
        <w:t>RolRepository</w:t>
      </w:r>
      <w:proofErr w:type="spellEnd"/>
      <w:r w:rsidRPr="00C83E22">
        <w:rPr>
          <w:i/>
          <w:iCs/>
          <w:sz w:val="32"/>
          <w:szCs w:val="32"/>
          <w:lang w:val="es-MX"/>
        </w:rPr>
        <w:t>`.</w:t>
      </w:r>
    </w:p>
    <w:p w14:paraId="296A6EB4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</w:p>
    <w:p w14:paraId="7325AFC0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La nueva prueba valida el método `</w:t>
      </w:r>
      <w:proofErr w:type="spellStart"/>
      <w:proofErr w:type="gramStart"/>
      <w:r w:rsidRPr="00C83E22">
        <w:rPr>
          <w:i/>
          <w:iCs/>
          <w:sz w:val="32"/>
          <w:szCs w:val="32"/>
          <w:lang w:val="es-MX"/>
        </w:rPr>
        <w:t>existePorRut</w:t>
      </w:r>
      <w:proofErr w:type="spellEnd"/>
      <w:r w:rsidRPr="00C83E22">
        <w:rPr>
          <w:i/>
          <w:iCs/>
          <w:sz w:val="32"/>
          <w:szCs w:val="32"/>
          <w:lang w:val="es-MX"/>
        </w:rPr>
        <w:t>(</w:t>
      </w:r>
      <w:proofErr w:type="gramEnd"/>
      <w:r w:rsidRPr="00C83E22">
        <w:rPr>
          <w:i/>
          <w:iCs/>
          <w:sz w:val="32"/>
          <w:szCs w:val="32"/>
          <w:lang w:val="es-MX"/>
        </w:rPr>
        <w:t>)` del `</w:t>
      </w:r>
      <w:proofErr w:type="spellStart"/>
      <w:r w:rsidRPr="00C83E22">
        <w:rPr>
          <w:i/>
          <w:iCs/>
          <w:sz w:val="32"/>
          <w:szCs w:val="32"/>
          <w:lang w:val="es-MX"/>
        </w:rPr>
        <w:t>UsuarioService</w:t>
      </w:r>
      <w:proofErr w:type="spellEnd"/>
      <w:r w:rsidRPr="00C83E22">
        <w:rPr>
          <w:i/>
          <w:iCs/>
          <w:sz w:val="32"/>
          <w:szCs w:val="32"/>
          <w:lang w:val="es-MX"/>
        </w:rPr>
        <w:t>`, simulando que un RUT no existe en la base de datos. De esta forma, la prueba se ejecuta sin usar MySQL y sin levantar el contexto completo de Spring.</w:t>
      </w:r>
    </w:p>
    <w:p w14:paraId="07D45A14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</w:p>
    <w:p w14:paraId="78907885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Además, en el archivo `UsuarioServiceTest.java` se agregó una nueva prueba unitaria llamada `</w:t>
      </w:r>
      <w:proofErr w:type="spellStart"/>
      <w:r w:rsidRPr="00C83E22">
        <w:rPr>
          <w:i/>
          <w:iCs/>
          <w:sz w:val="32"/>
          <w:szCs w:val="32"/>
          <w:lang w:val="es-MX"/>
        </w:rPr>
        <w:t>crearUsuario_RolNoExiste_LanzaExcepcion</w:t>
      </w:r>
      <w:proofErr w:type="spellEnd"/>
      <w:r w:rsidRPr="00C83E22">
        <w:rPr>
          <w:i/>
          <w:iCs/>
          <w:sz w:val="32"/>
          <w:szCs w:val="32"/>
          <w:lang w:val="es-MX"/>
        </w:rPr>
        <w:t>`. Esta prueba valida que no se pueda crear un usuario cuando el rol enviado en el `</w:t>
      </w:r>
      <w:proofErr w:type="spellStart"/>
      <w:r w:rsidRPr="00C83E22">
        <w:rPr>
          <w:i/>
          <w:iCs/>
          <w:sz w:val="32"/>
          <w:szCs w:val="32"/>
          <w:lang w:val="es-MX"/>
        </w:rPr>
        <w:t>rolId</w:t>
      </w:r>
      <w:proofErr w:type="spellEnd"/>
      <w:r w:rsidRPr="00C83E22">
        <w:rPr>
          <w:i/>
          <w:iCs/>
          <w:sz w:val="32"/>
          <w:szCs w:val="32"/>
          <w:lang w:val="es-MX"/>
        </w:rPr>
        <w:t>` no existe.</w:t>
      </w:r>
    </w:p>
    <w:p w14:paraId="596C7C8D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</w:p>
    <w:p w14:paraId="138B0C96" w14:textId="77777777" w:rsidR="00247F3B" w:rsidRPr="00C83E22" w:rsidRDefault="00247F3B" w:rsidP="00C328E5">
      <w:pPr>
        <w:rPr>
          <w:i/>
          <w:iCs/>
          <w:sz w:val="32"/>
          <w:szCs w:val="32"/>
          <w:lang w:val="es-MX"/>
        </w:rPr>
      </w:pPr>
    </w:p>
    <w:p w14:paraId="248A36F0" w14:textId="77777777" w:rsidR="00247F3B" w:rsidRDefault="00247F3B" w:rsidP="00C328E5">
      <w:pPr>
        <w:rPr>
          <w:i/>
          <w:iCs/>
          <w:sz w:val="32"/>
          <w:szCs w:val="32"/>
          <w:lang w:val="es-MX"/>
        </w:rPr>
      </w:pPr>
    </w:p>
    <w:p w14:paraId="1B3308B1" w14:textId="77777777" w:rsidR="00AE6F26" w:rsidRDefault="00AE6F26" w:rsidP="00C328E5">
      <w:pPr>
        <w:rPr>
          <w:i/>
          <w:iCs/>
          <w:sz w:val="32"/>
          <w:szCs w:val="32"/>
          <w:lang w:val="es-MX"/>
        </w:rPr>
      </w:pPr>
    </w:p>
    <w:p w14:paraId="4EBF1417" w14:textId="77777777" w:rsidR="00AE6F26" w:rsidRPr="00C83E22" w:rsidRDefault="00AE6F26" w:rsidP="00C328E5">
      <w:pPr>
        <w:rPr>
          <w:i/>
          <w:iCs/>
          <w:sz w:val="32"/>
          <w:szCs w:val="32"/>
          <w:lang w:val="es-MX"/>
        </w:rPr>
      </w:pPr>
    </w:p>
    <w:p w14:paraId="3E2F7CDB" w14:textId="77777777" w:rsidR="00247F3B" w:rsidRPr="00C83E22" w:rsidRDefault="00247F3B" w:rsidP="00C328E5">
      <w:pPr>
        <w:rPr>
          <w:i/>
          <w:iCs/>
          <w:sz w:val="32"/>
          <w:szCs w:val="32"/>
          <w:lang w:val="es-MX"/>
        </w:rPr>
      </w:pPr>
    </w:p>
    <w:p w14:paraId="31F31F57" w14:textId="77777777" w:rsidR="00C328E5" w:rsidRPr="00C83E22" w:rsidRDefault="00C328E5" w:rsidP="00C328E5">
      <w:pPr>
        <w:rPr>
          <w:b/>
          <w:bCs/>
          <w:i/>
          <w:iCs/>
          <w:sz w:val="32"/>
          <w:szCs w:val="32"/>
          <w:lang w:val="es-MX"/>
        </w:rPr>
      </w:pPr>
      <w:r w:rsidRPr="00C83E22">
        <w:rPr>
          <w:b/>
          <w:bCs/>
          <w:i/>
          <w:iCs/>
          <w:sz w:val="32"/>
          <w:szCs w:val="32"/>
          <w:lang w:val="es-MX"/>
        </w:rPr>
        <w:t>## 4. Evidencia del código modificado</w:t>
      </w:r>
    </w:p>
    <w:p w14:paraId="1FE9ED03" w14:textId="504254DC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`VeranumCoreusuarioApplicationTests.java`.</w:t>
      </w:r>
    </w:p>
    <w:p w14:paraId="6C36609B" w14:textId="12232802" w:rsidR="00C328E5" w:rsidRPr="00C83E22" w:rsidRDefault="00905A2D" w:rsidP="00C328E5">
      <w:pPr>
        <w:rPr>
          <w:i/>
          <w:iCs/>
          <w:sz w:val="32"/>
          <w:szCs w:val="32"/>
          <w:lang w:val="es-MX"/>
        </w:rPr>
      </w:pPr>
      <w:r w:rsidRPr="00905A2D">
        <w:rPr>
          <w:i/>
          <w:iCs/>
          <w:noProof/>
          <w:sz w:val="32"/>
          <w:szCs w:val="32"/>
          <w:lang w:val="es-MX"/>
        </w:rPr>
        <w:drawing>
          <wp:inline distT="0" distB="0" distL="0" distR="0" wp14:anchorId="69C287FA" wp14:editId="109F746E">
            <wp:extent cx="5612130" cy="2900680"/>
            <wp:effectExtent l="0" t="0" r="7620" b="0"/>
            <wp:docPr id="692298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98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4ADC" w14:textId="77777777" w:rsidR="00905A2D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`UsuarioServiceTest.java` mostrando la prueba nueva</w:t>
      </w:r>
    </w:p>
    <w:p w14:paraId="428EAA59" w14:textId="79FC7938" w:rsidR="00E92EA6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 xml:space="preserve"> `</w:t>
      </w:r>
      <w:proofErr w:type="spellStart"/>
      <w:r w:rsidRPr="00C83E22">
        <w:rPr>
          <w:i/>
          <w:iCs/>
          <w:sz w:val="32"/>
          <w:szCs w:val="32"/>
          <w:lang w:val="es-MX"/>
        </w:rPr>
        <w:t>crearUsuario_RolNoExiste_LanzaExcepcion</w:t>
      </w:r>
      <w:proofErr w:type="spellEnd"/>
      <w:r w:rsidRPr="00C83E22">
        <w:rPr>
          <w:i/>
          <w:iCs/>
          <w:sz w:val="32"/>
          <w:szCs w:val="32"/>
          <w:lang w:val="es-MX"/>
        </w:rPr>
        <w:t>`.</w:t>
      </w:r>
    </w:p>
    <w:p w14:paraId="7D251650" w14:textId="45C8C732" w:rsidR="00C328E5" w:rsidRPr="00C83E22" w:rsidRDefault="00A707E0" w:rsidP="00C328E5">
      <w:pPr>
        <w:rPr>
          <w:i/>
          <w:iCs/>
          <w:sz w:val="32"/>
          <w:szCs w:val="32"/>
          <w:lang w:val="es-MX"/>
        </w:rPr>
      </w:pPr>
      <w:r>
        <w:rPr>
          <w:i/>
          <w:iCs/>
          <w:sz w:val="32"/>
          <w:szCs w:val="32"/>
          <w:lang w:val="es-MX"/>
        </w:rPr>
        <w:br/>
      </w:r>
      <w:r w:rsidRPr="00A707E0">
        <w:rPr>
          <w:i/>
          <w:iCs/>
          <w:noProof/>
          <w:sz w:val="32"/>
          <w:szCs w:val="32"/>
          <w:lang w:val="es-MX"/>
        </w:rPr>
        <w:drawing>
          <wp:inline distT="0" distB="0" distL="0" distR="0" wp14:anchorId="29D668CA" wp14:editId="7DDC6981">
            <wp:extent cx="5782147" cy="2786380"/>
            <wp:effectExtent l="0" t="0" r="9525" b="0"/>
            <wp:docPr id="370743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43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8794" cy="279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EC95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</w:p>
    <w:p w14:paraId="33E1CACC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## 5. Evidencia de prueba ejecutada</w:t>
      </w:r>
    </w:p>
    <w:p w14:paraId="118D4614" w14:textId="77777777" w:rsidR="00C328E5" w:rsidRPr="00C83E22" w:rsidRDefault="00C328E5" w:rsidP="00C328E5">
      <w:pPr>
        <w:rPr>
          <w:i/>
          <w:iCs/>
          <w:sz w:val="32"/>
          <w:szCs w:val="32"/>
          <w:lang w:val="es-MX"/>
        </w:rPr>
      </w:pPr>
      <w:r w:rsidRPr="00C83E22">
        <w:rPr>
          <w:i/>
          <w:iCs/>
          <w:sz w:val="32"/>
          <w:szCs w:val="32"/>
          <w:lang w:val="es-MX"/>
        </w:rPr>
        <w:t>Se ejecutaron las pruebas unitarias desde IntelliJ IDEA. El resultado esperado es que las pruebas se ejecuten correctamente en verde, sin necesidad de tener encendida la base de datos MySQL.</w:t>
      </w:r>
    </w:p>
    <w:p w14:paraId="35A33BFA" w14:textId="77777777" w:rsidR="00C328E5" w:rsidRDefault="00C328E5">
      <w:pPr>
        <w:rPr>
          <w:b/>
          <w:bCs/>
          <w:i/>
          <w:iCs/>
          <w:sz w:val="32"/>
          <w:szCs w:val="32"/>
          <w:lang w:val="es-MX"/>
        </w:rPr>
      </w:pPr>
    </w:p>
    <w:p w14:paraId="7807BBD1" w14:textId="77777777" w:rsidR="00C328E5" w:rsidRDefault="00C328E5">
      <w:pPr>
        <w:rPr>
          <w:b/>
          <w:bCs/>
          <w:i/>
          <w:iCs/>
          <w:sz w:val="32"/>
          <w:szCs w:val="32"/>
          <w:lang w:val="es-MX"/>
        </w:rPr>
      </w:pPr>
    </w:p>
    <w:p w14:paraId="03B82080" w14:textId="77777777" w:rsidR="00C328E5" w:rsidRPr="00C328E5" w:rsidRDefault="00C328E5">
      <w:pPr>
        <w:rPr>
          <w:b/>
          <w:bCs/>
          <w:i/>
          <w:iCs/>
          <w:sz w:val="32"/>
          <w:szCs w:val="32"/>
          <w:lang w:val="es-MX"/>
        </w:rPr>
      </w:pPr>
    </w:p>
    <w:p w14:paraId="6D3088EB" w14:textId="77777777" w:rsidR="00C328E5" w:rsidRDefault="00C328E5">
      <w:pPr>
        <w:rPr>
          <w:lang w:val="es-MX"/>
        </w:rPr>
      </w:pPr>
    </w:p>
    <w:p w14:paraId="270F4D4B" w14:textId="77777777" w:rsidR="00C328E5" w:rsidRPr="00C328E5" w:rsidRDefault="00C328E5">
      <w:pPr>
        <w:rPr>
          <w:lang w:val="es-MX"/>
        </w:rPr>
      </w:pPr>
    </w:p>
    <w:sectPr w:rsidR="00C328E5" w:rsidRPr="00C328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E5"/>
    <w:rsid w:val="00247F3B"/>
    <w:rsid w:val="002C7CA2"/>
    <w:rsid w:val="005B4893"/>
    <w:rsid w:val="006C5D81"/>
    <w:rsid w:val="00836C39"/>
    <w:rsid w:val="00854A3F"/>
    <w:rsid w:val="00905A2D"/>
    <w:rsid w:val="00A707E0"/>
    <w:rsid w:val="00AE6F26"/>
    <w:rsid w:val="00C328E5"/>
    <w:rsid w:val="00C83E22"/>
    <w:rsid w:val="00E92EA6"/>
    <w:rsid w:val="00F0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E3E8F"/>
  <w15:chartTrackingRefBased/>
  <w15:docId w15:val="{A7DD7FB6-9CFE-45F0-9A96-D8F4E92BE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2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8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8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8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8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8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8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8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8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8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8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Cortez</dc:creator>
  <cp:keywords/>
  <dc:description/>
  <cp:lastModifiedBy>Victor Cortez</cp:lastModifiedBy>
  <cp:revision>13</cp:revision>
  <dcterms:created xsi:type="dcterms:W3CDTF">2026-06-25T01:02:00Z</dcterms:created>
  <dcterms:modified xsi:type="dcterms:W3CDTF">2026-06-25T01:47:00Z</dcterms:modified>
</cp:coreProperties>
</file>