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B2167" w14:textId="7A6D2EA5" w:rsidR="006E2F1F" w:rsidRPr="006E2F1F" w:rsidRDefault="006E2F1F" w:rsidP="006E2F1F">
      <w:r w:rsidRPr="006E2F1F">
        <w:rPr>
          <w:b/>
          <w:bCs/>
        </w:rPr>
        <w:t xml:space="preserve">42. </w:t>
      </w:r>
      <w:r w:rsidRPr="006E2F1F">
        <w:t>Onlar, yalanı çok dinleyen, haramı çok yiyenlerdir. Eğer</w:t>
      </w:r>
      <w:r>
        <w:t xml:space="preserve"> </w:t>
      </w:r>
      <w:r w:rsidRPr="006E2F1F">
        <w:t xml:space="preserve">sana </w:t>
      </w:r>
      <w:r w:rsidRPr="006E2F1F">
        <w:t>gelirlerse</w:t>
      </w:r>
      <w:r w:rsidRPr="006E2F1F">
        <w:t xml:space="preserve"> ister aralarında hüküm </w:t>
      </w:r>
      <w:r w:rsidRPr="006E2F1F">
        <w:t>ver</w:t>
      </w:r>
      <w:r w:rsidRPr="006E2F1F">
        <w:t xml:space="preserve"> ister onlardan yüz</w:t>
      </w:r>
      <w:r>
        <w:t xml:space="preserve"> </w:t>
      </w:r>
      <w:r w:rsidRPr="006E2F1F">
        <w:t>çevir. Onlardan yüz çevirecek olursan, sana asla hiçbir zarar</w:t>
      </w:r>
      <w:r>
        <w:t xml:space="preserve"> </w:t>
      </w:r>
      <w:r w:rsidRPr="006E2F1F">
        <w:t>veremezler. Eğer hükmedecek olursan, aralarında adaletle</w:t>
      </w:r>
      <w:r>
        <w:t xml:space="preserve"> </w:t>
      </w:r>
      <w:r w:rsidRPr="006E2F1F">
        <w:t>hükmet. Çünkü Allah, âdil davrananları sever.</w:t>
      </w:r>
    </w:p>
    <w:p w14:paraId="16B18CC1" w14:textId="15F15D7F" w:rsidR="006E2F1F" w:rsidRPr="006E2F1F" w:rsidRDefault="006E2F1F" w:rsidP="006E2F1F">
      <w:r w:rsidRPr="006E2F1F">
        <w:rPr>
          <w:b/>
          <w:bCs/>
        </w:rPr>
        <w:t xml:space="preserve">43. </w:t>
      </w:r>
      <w:r w:rsidRPr="006E2F1F">
        <w:t>Yanlarında, içinde Allah’ın hükmü bulunan Tevrat varken</w:t>
      </w:r>
      <w:r>
        <w:t xml:space="preserve"> </w:t>
      </w:r>
      <w:r w:rsidRPr="006E2F1F">
        <w:t>nasıl oluyor da seni hakem yapıyorlar, sonra bunun ardından</w:t>
      </w:r>
      <w:r>
        <w:t xml:space="preserve"> </w:t>
      </w:r>
      <w:r w:rsidRPr="006E2F1F">
        <w:t>verdiğin hükümden yüz çeviriyorlar? İşte onlar (kendi</w:t>
      </w:r>
      <w:r>
        <w:t xml:space="preserve"> </w:t>
      </w:r>
      <w:r w:rsidRPr="006E2F1F">
        <w:t xml:space="preserve">kitaplarına </w:t>
      </w:r>
      <w:r w:rsidRPr="006E2F1F">
        <w:t>da</w:t>
      </w:r>
      <w:r w:rsidRPr="006E2F1F">
        <w:t xml:space="preserve"> sana da) inanmış değillerdir.</w:t>
      </w:r>
    </w:p>
    <w:p w14:paraId="46B6CD3F" w14:textId="58EAEE89" w:rsidR="006E2F1F" w:rsidRPr="006E2F1F" w:rsidRDefault="006E2F1F" w:rsidP="006E2F1F">
      <w:r w:rsidRPr="006E2F1F">
        <w:rPr>
          <w:b/>
          <w:bCs/>
        </w:rPr>
        <w:t xml:space="preserve">44. </w:t>
      </w:r>
      <w:r w:rsidRPr="006E2F1F">
        <w:t>Şüphesiz Tevrat’ı biz indirdik. İçinde bir hidayet, bir nur vardır.</w:t>
      </w:r>
      <w:r>
        <w:t xml:space="preserve"> </w:t>
      </w:r>
      <w:r w:rsidRPr="006E2F1F">
        <w:t xml:space="preserve">(Allah’a) teslim olmuş nebiler, onunla </w:t>
      </w:r>
      <w:r w:rsidRPr="006E2F1F">
        <w:t>Yahudilere</w:t>
      </w:r>
      <w:r w:rsidRPr="006E2F1F">
        <w:t xml:space="preserve"> hüküm</w:t>
      </w:r>
      <w:r>
        <w:t xml:space="preserve"> </w:t>
      </w:r>
      <w:r w:rsidRPr="006E2F1F">
        <w:t xml:space="preserve">verirlerdi. Kendilerini </w:t>
      </w:r>
      <w:r w:rsidRPr="006E2F1F">
        <w:t>Rabbe</w:t>
      </w:r>
      <w:r w:rsidRPr="006E2F1F">
        <w:t xml:space="preserve"> adamış kimseler ile âlimler de</w:t>
      </w:r>
      <w:r>
        <w:t xml:space="preserve"> </w:t>
      </w:r>
      <w:r w:rsidRPr="006E2F1F">
        <w:t>öylece hükmederlerdi. Çünkü bunlar Allah’ın kitabını korumakla</w:t>
      </w:r>
      <w:r>
        <w:t xml:space="preserve"> </w:t>
      </w:r>
      <w:r w:rsidRPr="006E2F1F">
        <w:t>görevlendirilmişlerdi ve onun hak olduğuna da şahit</w:t>
      </w:r>
      <w:r>
        <w:t xml:space="preserve"> </w:t>
      </w:r>
      <w:r w:rsidRPr="006E2F1F">
        <w:t>idiler. (Ey Yahudi yöneticiler ve âlimleri!) Şu hâlde, siz de</w:t>
      </w:r>
      <w:r>
        <w:t xml:space="preserve"> </w:t>
      </w:r>
      <w:r w:rsidRPr="006E2F1F">
        <w:t xml:space="preserve">insanlardan korkmayın, benden korkun ve </w:t>
      </w:r>
      <w:proofErr w:type="spellStart"/>
      <w:r w:rsidRPr="006E2F1F">
        <w:t>âyetlerimi</w:t>
      </w:r>
      <w:proofErr w:type="spellEnd"/>
      <w:r w:rsidRPr="006E2F1F">
        <w:t xml:space="preserve"> az bir</w:t>
      </w:r>
      <w:r>
        <w:t xml:space="preserve"> </w:t>
      </w:r>
      <w:r w:rsidRPr="006E2F1F">
        <w:t>karşılığa değişmeyin. Allah’ın indirdiği ile hükmetmeyenler</w:t>
      </w:r>
      <w:r>
        <w:t xml:space="preserve"> </w:t>
      </w:r>
      <w:r w:rsidRPr="006E2F1F">
        <w:t>kâfirlerin ta kendileridir.</w:t>
      </w:r>
    </w:p>
    <w:p w14:paraId="2FD671ED" w14:textId="418A0E2D" w:rsidR="000649E3" w:rsidRDefault="006E2F1F" w:rsidP="006E2F1F">
      <w:r w:rsidRPr="006E2F1F">
        <w:rPr>
          <w:b/>
          <w:bCs/>
        </w:rPr>
        <w:t xml:space="preserve">45. </w:t>
      </w:r>
      <w:r w:rsidRPr="006E2F1F">
        <w:t>Onda (Tevrat’ta) üzerlerine şunu da yazdık: Cana can, göze</w:t>
      </w:r>
      <w:r>
        <w:t xml:space="preserve"> </w:t>
      </w:r>
      <w:r w:rsidRPr="006E2F1F">
        <w:t xml:space="preserve">göz, </w:t>
      </w:r>
      <w:r w:rsidRPr="006E2F1F">
        <w:t>burna</w:t>
      </w:r>
      <w:r w:rsidRPr="006E2F1F">
        <w:t xml:space="preserve"> burun, kulağa kulak, dişe diş kısas edilir. Yaralar</w:t>
      </w:r>
      <w:r>
        <w:t xml:space="preserve"> </w:t>
      </w:r>
      <w:r w:rsidRPr="006E2F1F">
        <w:t>da kısasa tabidir. Kim de bu hakkını bağışlar, sadakasına sayarsa</w:t>
      </w:r>
      <w:r>
        <w:t xml:space="preserve"> </w:t>
      </w:r>
      <w:r w:rsidRPr="006E2F1F">
        <w:t xml:space="preserve">o, kendisi için </w:t>
      </w:r>
      <w:r w:rsidRPr="006E2F1F">
        <w:t>kefaret</w:t>
      </w:r>
      <w:r w:rsidRPr="006E2F1F">
        <w:t xml:space="preserve"> olur. Allah’ın indirdiği ile hükmetmeyenler,</w:t>
      </w:r>
      <w:r>
        <w:t xml:space="preserve"> </w:t>
      </w:r>
      <w:r w:rsidRPr="006E2F1F">
        <w:t>zalimlerin ta kendileridir.</w:t>
      </w:r>
    </w:p>
    <w:sectPr w:rsidR="0006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1F"/>
    <w:rsid w:val="000649E3"/>
    <w:rsid w:val="006E2F1F"/>
    <w:rsid w:val="0076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E8E5"/>
  <w15:chartTrackingRefBased/>
  <w15:docId w15:val="{DC22B081-847B-44FC-BF29-EEA91D35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E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E2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E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E2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E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E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E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E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2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E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E2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E2F1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E2F1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E2F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E2F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E2F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E2F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E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E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E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E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E2F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E2F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E2F1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E2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E2F1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E2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2024-09-11T12:47:00Z</dcterms:created>
  <dcterms:modified xsi:type="dcterms:W3CDTF">2024-09-11T12:48:00Z</dcterms:modified>
</cp:coreProperties>
</file>