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11F47" w14:textId="67DF2AF8" w:rsidR="00C34CB0" w:rsidRPr="00C34CB0" w:rsidRDefault="00C34CB0" w:rsidP="00C34CB0">
      <w:r w:rsidRPr="00C34CB0">
        <w:rPr>
          <w:b/>
          <w:bCs/>
        </w:rPr>
        <w:t xml:space="preserve">46. </w:t>
      </w:r>
      <w:r w:rsidRPr="00C34CB0">
        <w:t>O peygamberlerin izleri üzere Meryem oğlu İsa’yı, önündeki</w:t>
      </w:r>
      <w:r>
        <w:t xml:space="preserve"> </w:t>
      </w:r>
      <w:r w:rsidRPr="00C34CB0">
        <w:t>Tevrat’ı doğrulayıcı olarak gönderdik. Ona, içerisinde hidayet</w:t>
      </w:r>
      <w:r>
        <w:t xml:space="preserve"> </w:t>
      </w:r>
      <w:r w:rsidRPr="00C34CB0">
        <w:t>ve nur bulunan, önündeki Tevrat’ı doğrulayan, Allah’a</w:t>
      </w:r>
      <w:r>
        <w:t xml:space="preserve"> </w:t>
      </w:r>
      <w:r w:rsidRPr="00C34CB0">
        <w:t xml:space="preserve">karşı gelmekten sakınanlar için doğru yola iletici ve bir </w:t>
      </w:r>
      <w:r w:rsidRPr="00C34CB0">
        <w:t>öğüt olarak</w:t>
      </w:r>
      <w:r w:rsidRPr="00C34CB0">
        <w:t xml:space="preserve"> İncil’i verdik.</w:t>
      </w:r>
    </w:p>
    <w:p w14:paraId="791E4247" w14:textId="05F086ED" w:rsidR="00C34CB0" w:rsidRPr="00C34CB0" w:rsidRDefault="00C34CB0" w:rsidP="00C34CB0">
      <w:r w:rsidRPr="00C34CB0">
        <w:rPr>
          <w:b/>
          <w:bCs/>
        </w:rPr>
        <w:t xml:space="preserve">47. </w:t>
      </w:r>
      <w:r w:rsidRPr="00C34CB0">
        <w:t>İncil ehli Allah’ın onda indirdiği ile hükmetsin. Allah’ın indirdiği</w:t>
      </w:r>
      <w:r>
        <w:t xml:space="preserve"> </w:t>
      </w:r>
      <w:r w:rsidRPr="00C34CB0">
        <w:t>ile hükmetmeyenler, fasıkların ta kendileridir.</w:t>
      </w:r>
    </w:p>
    <w:p w14:paraId="46D52DAB" w14:textId="74E13045" w:rsidR="00C34CB0" w:rsidRPr="00C34CB0" w:rsidRDefault="00C34CB0" w:rsidP="00C34CB0">
      <w:r w:rsidRPr="00C34CB0">
        <w:rPr>
          <w:b/>
          <w:bCs/>
        </w:rPr>
        <w:t xml:space="preserve">48. </w:t>
      </w:r>
      <w:r w:rsidRPr="00C34CB0">
        <w:t xml:space="preserve">(Ey Muhammed!) Sana da o </w:t>
      </w:r>
      <w:r w:rsidRPr="00C34CB0">
        <w:t>Kitap’ı</w:t>
      </w:r>
      <w:r w:rsidRPr="00C34CB0">
        <w:t xml:space="preserve"> (Kur’an’ı) hak, önündeki</w:t>
      </w:r>
      <w:r>
        <w:t xml:space="preserve"> </w:t>
      </w:r>
      <w:r w:rsidRPr="00C34CB0">
        <w:t>kitapları doğrulayıcı, onları gözetici olarak indirdik. Artık,</w:t>
      </w:r>
      <w:r>
        <w:t xml:space="preserve"> </w:t>
      </w:r>
      <w:r w:rsidRPr="00C34CB0">
        <w:t>Allah’ın indirdiği ile aralarında hükmet ve sana gelen haktan</w:t>
      </w:r>
      <w:r>
        <w:t xml:space="preserve"> </w:t>
      </w:r>
      <w:r w:rsidRPr="00C34CB0">
        <w:t>ayrılıp da onların arzularına uyma. Sizden her biriniz için bir</w:t>
      </w:r>
      <w:r>
        <w:t xml:space="preserve"> </w:t>
      </w:r>
      <w:r w:rsidRPr="00C34CB0">
        <w:t>şeriat ve bir yol koyduk. Eğer Allah dileseydi, elbette sizi tek</w:t>
      </w:r>
      <w:r>
        <w:t xml:space="preserve"> </w:t>
      </w:r>
      <w:r w:rsidRPr="00C34CB0">
        <w:t>bir ümmet yapardı. Fakat verdiği şeylerde sizi imtihan etmek</w:t>
      </w:r>
      <w:r>
        <w:t xml:space="preserve"> </w:t>
      </w:r>
      <w:r w:rsidRPr="00C34CB0">
        <w:t>için ümmetlere ayırdı. Öyle ise iyiliklerde yarışın. Hepinizin</w:t>
      </w:r>
      <w:r>
        <w:t xml:space="preserve"> </w:t>
      </w:r>
      <w:r w:rsidRPr="00C34CB0">
        <w:t>dönüşü Allah’adır. O zaman anlaşmazlığa düşmüş olduğunuz</w:t>
      </w:r>
      <w:r>
        <w:t xml:space="preserve"> </w:t>
      </w:r>
      <w:r w:rsidRPr="00C34CB0">
        <w:t>şeyleri size bildirecektir.</w:t>
      </w:r>
    </w:p>
    <w:p w14:paraId="489ADD00" w14:textId="48FD8D25" w:rsidR="00C34CB0" w:rsidRPr="00C34CB0" w:rsidRDefault="00C34CB0" w:rsidP="00C34CB0">
      <w:r w:rsidRPr="00C34CB0">
        <w:rPr>
          <w:b/>
          <w:bCs/>
        </w:rPr>
        <w:t xml:space="preserve">49. </w:t>
      </w:r>
      <w:r w:rsidRPr="00C34CB0">
        <w:t>Aralarında, Allah’ın indirdiği ile hükmet. Onların arzularına</w:t>
      </w:r>
      <w:r>
        <w:t xml:space="preserve"> </w:t>
      </w:r>
      <w:r w:rsidRPr="00C34CB0">
        <w:t>uyma ve Allah’ın sana indirdiğinin bir kısmından (Kur’an’ın</w:t>
      </w:r>
      <w:r>
        <w:t xml:space="preserve"> </w:t>
      </w:r>
      <w:r w:rsidRPr="00C34CB0">
        <w:t>bazı hükümlerinden) seni şaşırtmalarından sakın. Eğer yüz</w:t>
      </w:r>
      <w:r>
        <w:t xml:space="preserve"> </w:t>
      </w:r>
      <w:r w:rsidRPr="00C34CB0">
        <w:t>çevirirlerse, bil ki şüphesiz Allah, bazı günahları sebebiyle</w:t>
      </w:r>
      <w:r>
        <w:t xml:space="preserve"> </w:t>
      </w:r>
      <w:r w:rsidRPr="00C34CB0">
        <w:t>onları bir musibete çarptırmak istiyor. İnsanlardan birçoğu</w:t>
      </w:r>
      <w:r>
        <w:t xml:space="preserve"> </w:t>
      </w:r>
      <w:r w:rsidRPr="00C34CB0">
        <w:t>muhakkak ki yoldan çıkmışlardır.</w:t>
      </w:r>
    </w:p>
    <w:p w14:paraId="4AFBA6EF" w14:textId="7A598C80" w:rsidR="000B05B7" w:rsidRDefault="00C34CB0" w:rsidP="00C34CB0">
      <w:r w:rsidRPr="00C34CB0">
        <w:rPr>
          <w:b/>
          <w:bCs/>
        </w:rPr>
        <w:t xml:space="preserve">50. </w:t>
      </w:r>
      <w:r w:rsidRPr="00C34CB0">
        <w:t>Onlar hâlâ cahiliye devrinin hükmünü mü istiyorlar?</w:t>
      </w:r>
      <w:r>
        <w:t xml:space="preserve"> </w:t>
      </w:r>
      <w:r w:rsidRPr="00C34CB0">
        <w:t>Kesin olarak inanacak bir toplum için, kimin hükmü</w:t>
      </w:r>
      <w:r>
        <w:t xml:space="preserve"> </w:t>
      </w:r>
      <w:r w:rsidRPr="00C34CB0">
        <w:t>Allah’ınkinden daha güzeldir?</w:t>
      </w:r>
    </w:p>
    <w:p w14:paraId="5EDB7BC0" w14:textId="77777777" w:rsidR="00C34CB0" w:rsidRDefault="00C34CB0" w:rsidP="00C34CB0"/>
    <w:sectPr w:rsidR="00C34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B0"/>
    <w:rsid w:val="000972FE"/>
    <w:rsid w:val="000B05B7"/>
    <w:rsid w:val="00C3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DE14A"/>
  <w15:chartTrackingRefBased/>
  <w15:docId w15:val="{B1C761CC-B2B5-4839-904E-9918FA3D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34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34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34C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34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34C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34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34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34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34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34C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34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34C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34CB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34CB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34CB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34CB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34CB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34CB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34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34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34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34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34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34CB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34CB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34CB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34C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34CB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34C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2024-09-11T12:48:00Z</dcterms:created>
  <dcterms:modified xsi:type="dcterms:W3CDTF">2024-09-11T12:49:00Z</dcterms:modified>
</cp:coreProperties>
</file>