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DD502" w14:textId="76AC2839" w:rsidR="00780687" w:rsidRPr="00780687" w:rsidRDefault="00780687" w:rsidP="00780687">
      <w:r w:rsidRPr="00780687">
        <w:rPr>
          <w:b/>
          <w:bCs/>
        </w:rPr>
        <w:t xml:space="preserve">90. </w:t>
      </w:r>
      <w:r w:rsidRPr="00780687">
        <w:t>Ey iman edenler! (Aklı örten) içki (ve benzeri şeyler), kumar,</w:t>
      </w:r>
      <w:r>
        <w:t xml:space="preserve"> </w:t>
      </w:r>
      <w:r w:rsidRPr="00780687">
        <w:t>dikili taşlar ve fal okları ancak, şeytan işi birer pisliktir.</w:t>
      </w:r>
      <w:r>
        <w:t xml:space="preserve"> </w:t>
      </w:r>
      <w:r w:rsidRPr="00780687">
        <w:t>Onlardan kaçının ki kurtuluşa eresiniz.</w:t>
      </w:r>
      <w:r w:rsidRPr="00780687">
        <w:rPr>
          <w:sz w:val="14"/>
          <w:szCs w:val="14"/>
        </w:rPr>
        <w:t>25</w:t>
      </w:r>
    </w:p>
    <w:p w14:paraId="01AEDE14" w14:textId="3F2A54BF" w:rsidR="00780687" w:rsidRPr="00780687" w:rsidRDefault="00780687" w:rsidP="00780687">
      <w:r w:rsidRPr="00780687">
        <w:rPr>
          <w:b/>
          <w:bCs/>
        </w:rPr>
        <w:t xml:space="preserve">91. </w:t>
      </w:r>
      <w:r w:rsidRPr="00780687">
        <w:t>Şeytan, içki ve kumarla, ancak aranıza düşmanlık ve kin sokmak;</w:t>
      </w:r>
      <w:r>
        <w:t xml:space="preserve"> </w:t>
      </w:r>
      <w:r w:rsidRPr="00780687">
        <w:t>sizi Allah’ı anmaktan ve namazdan alıkoymak ister. Artık vazgeçiyor musunuz?</w:t>
      </w:r>
    </w:p>
    <w:p w14:paraId="3210490D" w14:textId="0D96BF4E" w:rsidR="00780687" w:rsidRPr="00780687" w:rsidRDefault="00780687" w:rsidP="00780687">
      <w:r w:rsidRPr="00780687">
        <w:rPr>
          <w:b/>
          <w:bCs/>
        </w:rPr>
        <w:t xml:space="preserve">92. </w:t>
      </w:r>
      <w:r w:rsidRPr="00780687">
        <w:t>Öyleyse Allah’a itaat edin, peygambere itaat edin ve Allah’a</w:t>
      </w:r>
      <w:r>
        <w:t xml:space="preserve"> </w:t>
      </w:r>
      <w:r w:rsidRPr="00780687">
        <w:t>karşı gelmekten sakının. Şayet yüz çevirirseniz bilmiş olun</w:t>
      </w:r>
      <w:r>
        <w:t xml:space="preserve"> </w:t>
      </w:r>
      <w:r w:rsidRPr="00780687">
        <w:t>ki, elçimize düşen sadece apaçık tebliğdir.</w:t>
      </w:r>
    </w:p>
    <w:p w14:paraId="53386DE2" w14:textId="1F6380FC" w:rsidR="00780687" w:rsidRPr="00780687" w:rsidRDefault="00780687" w:rsidP="00780687">
      <w:r w:rsidRPr="00780687">
        <w:rPr>
          <w:b/>
          <w:bCs/>
        </w:rPr>
        <w:t xml:space="preserve">93. </w:t>
      </w:r>
      <w:r w:rsidRPr="00780687">
        <w:t xml:space="preserve">İman edip </w:t>
      </w:r>
      <w:proofErr w:type="spellStart"/>
      <w:r w:rsidRPr="00780687">
        <w:t>salih</w:t>
      </w:r>
      <w:proofErr w:type="spellEnd"/>
      <w:r w:rsidRPr="00780687">
        <w:t xml:space="preserve"> ameller işleyenlere; Allah’a karşı gelmekten</w:t>
      </w:r>
      <w:r>
        <w:t xml:space="preserve"> </w:t>
      </w:r>
      <w:r w:rsidRPr="00780687">
        <w:t xml:space="preserve">sakındıkları, iman ettikleri ve </w:t>
      </w:r>
      <w:proofErr w:type="spellStart"/>
      <w:r w:rsidRPr="00780687">
        <w:t>salih</w:t>
      </w:r>
      <w:proofErr w:type="spellEnd"/>
      <w:r w:rsidRPr="00780687">
        <w:t xml:space="preserve"> amel işledikleri, sonra</w:t>
      </w:r>
      <w:r>
        <w:t xml:space="preserve"> </w:t>
      </w:r>
      <w:r w:rsidRPr="00780687">
        <w:t>Allah’a karşı gelmekten sakındıkları ve iman ettikleri, sonra</w:t>
      </w:r>
      <w:r>
        <w:t xml:space="preserve"> </w:t>
      </w:r>
      <w:r w:rsidRPr="00780687">
        <w:t>yine Allah’a karşı gelmekten sakındıkları ve iyi ve yararlı</w:t>
      </w:r>
      <w:r>
        <w:t xml:space="preserve"> </w:t>
      </w:r>
      <w:r w:rsidRPr="00780687">
        <w:t>işleri en güzel bir şekilde yaptıkları takdirde, daha önce tatmış</w:t>
      </w:r>
      <w:r>
        <w:t xml:space="preserve"> </w:t>
      </w:r>
      <w:r w:rsidRPr="00780687">
        <w:t>olduklarından dolayı bir günah yoktur. Allah, iyi ve yararlı</w:t>
      </w:r>
      <w:r>
        <w:t xml:space="preserve"> </w:t>
      </w:r>
      <w:r w:rsidRPr="00780687">
        <w:t>işleri en güzel şekilde yapanları sever.</w:t>
      </w:r>
    </w:p>
    <w:p w14:paraId="7D2AF4BF" w14:textId="73023BFD" w:rsidR="00780687" w:rsidRPr="00780687" w:rsidRDefault="00780687" w:rsidP="00780687">
      <w:r w:rsidRPr="00780687">
        <w:rPr>
          <w:b/>
          <w:bCs/>
        </w:rPr>
        <w:t xml:space="preserve">94. </w:t>
      </w:r>
      <w:r w:rsidRPr="00780687">
        <w:t xml:space="preserve">Ey iman edenler! </w:t>
      </w:r>
      <w:r w:rsidRPr="00780687">
        <w:t>Ant olsun</w:t>
      </w:r>
      <w:r w:rsidRPr="00780687">
        <w:t>, Allah sizleri, ellerinizin ve mızraklarınızın</w:t>
      </w:r>
      <w:r>
        <w:t xml:space="preserve"> </w:t>
      </w:r>
      <w:r w:rsidRPr="00780687">
        <w:t>erişebileceği av(</w:t>
      </w:r>
      <w:proofErr w:type="spellStart"/>
      <w:r w:rsidRPr="00780687">
        <w:t>lar</w:t>
      </w:r>
      <w:proofErr w:type="spellEnd"/>
      <w:r w:rsidRPr="00780687">
        <w:t>) ile elbette deneyecek ki,</w:t>
      </w:r>
      <w:r>
        <w:t xml:space="preserve"> </w:t>
      </w:r>
      <w:r w:rsidRPr="00780687">
        <w:t>görmediği hâlde kendisinden korkanı ayırıp meydana çıkarsın.</w:t>
      </w:r>
      <w:r>
        <w:t xml:space="preserve"> </w:t>
      </w:r>
      <w:r w:rsidRPr="00780687">
        <w:t>Kim bundan (bu açıklamadan) sonra haddini tecavüz</w:t>
      </w:r>
      <w:r>
        <w:t xml:space="preserve"> </w:t>
      </w:r>
      <w:r w:rsidRPr="00780687">
        <w:t>ederse, ona elem dolu bir azap vardır.</w:t>
      </w:r>
    </w:p>
    <w:p w14:paraId="6AF372C7" w14:textId="1B94AC81" w:rsidR="00165015" w:rsidRDefault="00780687" w:rsidP="00780687">
      <w:r w:rsidRPr="00780687">
        <w:rPr>
          <w:b/>
          <w:bCs/>
        </w:rPr>
        <w:t xml:space="preserve">95. </w:t>
      </w:r>
      <w:r w:rsidRPr="00780687">
        <w:t>Ey iman edenler! İhramlı iken (karada) av hayvanı öldürmeyin.</w:t>
      </w:r>
      <w:r>
        <w:t xml:space="preserve"> </w:t>
      </w:r>
      <w:r w:rsidRPr="00780687">
        <w:t>Kim (ihramlı iken) onu kasten öldürürse (kendisine)</w:t>
      </w:r>
      <w:r>
        <w:t xml:space="preserve"> </w:t>
      </w:r>
      <w:r w:rsidRPr="00780687">
        <w:t xml:space="preserve">bir ceza vardır. (Bu ceza), </w:t>
      </w:r>
      <w:r w:rsidRPr="00780687">
        <w:t>Kâbe’ye</w:t>
      </w:r>
      <w:r w:rsidRPr="00780687">
        <w:t xml:space="preserve"> ulaştırılmak üzere,</w:t>
      </w:r>
      <w:r>
        <w:t xml:space="preserve"> </w:t>
      </w:r>
      <w:r w:rsidRPr="00780687">
        <w:t>öldürdüğünün dengi olup, içinizden iki âdil kimsenin takdir</w:t>
      </w:r>
      <w:r>
        <w:t xml:space="preserve"> </w:t>
      </w:r>
      <w:r w:rsidRPr="00780687">
        <w:t xml:space="preserve">edeceği bir kurbanlık </w:t>
      </w:r>
      <w:proofErr w:type="gramStart"/>
      <w:r w:rsidRPr="00780687">
        <w:t>hayvan;</w:t>
      </w:r>
      <w:proofErr w:type="gramEnd"/>
      <w:r w:rsidRPr="00780687">
        <w:t xml:space="preserve"> veya yoksulları yedirmek suretiyle</w:t>
      </w:r>
      <w:r>
        <w:t xml:space="preserve"> </w:t>
      </w:r>
      <w:r w:rsidRPr="00780687">
        <w:t>kefaret</w:t>
      </w:r>
      <w:r w:rsidRPr="00780687">
        <w:t>; yahut onun dengi oruç tutmaktır. (Bu) yaptığı</w:t>
      </w:r>
      <w:r>
        <w:t xml:space="preserve"> </w:t>
      </w:r>
      <w:r w:rsidRPr="00780687">
        <w:t xml:space="preserve">işin kötü sonucunu tatması içindir. Allah, </w:t>
      </w:r>
      <w:r w:rsidRPr="00780687">
        <w:t>geçmiştekileri affetmiştir</w:t>
      </w:r>
      <w:r w:rsidRPr="00780687">
        <w:t>. Fakat kim bir daha böyle yaparsa, Allah ondan</w:t>
      </w:r>
      <w:r>
        <w:t xml:space="preserve"> </w:t>
      </w:r>
      <w:r w:rsidRPr="00780687">
        <w:t>intikam alır. Allah, mutlak güç sahibidir, intikam sahibidir.</w:t>
      </w:r>
    </w:p>
    <w:p w14:paraId="758150D4" w14:textId="7325737F" w:rsidR="00780687" w:rsidRPr="00780687" w:rsidRDefault="00780687" w:rsidP="00780687">
      <w:pPr>
        <w:rPr>
          <w:i/>
          <w:iCs/>
          <w:sz w:val="18"/>
          <w:szCs w:val="18"/>
        </w:rPr>
      </w:pPr>
      <w:proofErr w:type="gramStart"/>
      <w:r w:rsidRPr="00780687">
        <w:rPr>
          <w:i/>
          <w:iCs/>
          <w:sz w:val="18"/>
          <w:szCs w:val="18"/>
        </w:rPr>
        <w:t>25 .</w:t>
      </w:r>
      <w:proofErr w:type="gramEnd"/>
      <w:r w:rsidRPr="00780687">
        <w:rPr>
          <w:i/>
          <w:iCs/>
          <w:sz w:val="18"/>
          <w:szCs w:val="18"/>
        </w:rPr>
        <w:t xml:space="preserve"> Bu </w:t>
      </w:r>
      <w:proofErr w:type="spellStart"/>
      <w:r w:rsidRPr="00780687">
        <w:rPr>
          <w:i/>
          <w:iCs/>
          <w:sz w:val="18"/>
          <w:szCs w:val="18"/>
        </w:rPr>
        <w:t>âyette</w:t>
      </w:r>
      <w:proofErr w:type="spellEnd"/>
      <w:r w:rsidRPr="00780687">
        <w:rPr>
          <w:i/>
          <w:iCs/>
          <w:sz w:val="18"/>
          <w:szCs w:val="18"/>
        </w:rPr>
        <w:t>, sarhoşluk veren her türlü içki, kumarın her çeşidi kesinlikle haram kılınmaktadır.</w:t>
      </w:r>
      <w:r w:rsidRPr="00780687">
        <w:rPr>
          <w:i/>
          <w:iCs/>
          <w:sz w:val="18"/>
          <w:szCs w:val="18"/>
        </w:rPr>
        <w:t xml:space="preserve"> </w:t>
      </w:r>
      <w:proofErr w:type="spellStart"/>
      <w:r w:rsidRPr="00780687">
        <w:rPr>
          <w:i/>
          <w:iCs/>
          <w:sz w:val="18"/>
          <w:szCs w:val="18"/>
        </w:rPr>
        <w:t>Âyet</w:t>
      </w:r>
      <w:proofErr w:type="spellEnd"/>
      <w:r w:rsidRPr="00780687">
        <w:rPr>
          <w:i/>
          <w:iCs/>
          <w:sz w:val="18"/>
          <w:szCs w:val="18"/>
        </w:rPr>
        <w:t xml:space="preserve"> indiği zaman, bütün </w:t>
      </w:r>
      <w:r w:rsidRPr="00780687">
        <w:rPr>
          <w:i/>
          <w:iCs/>
          <w:sz w:val="18"/>
          <w:szCs w:val="18"/>
        </w:rPr>
        <w:t>Müslümanlar</w:t>
      </w:r>
      <w:r w:rsidRPr="00780687">
        <w:rPr>
          <w:i/>
          <w:iCs/>
          <w:sz w:val="18"/>
          <w:szCs w:val="18"/>
        </w:rPr>
        <w:t>, ellerinde bulunan şarapları Medine</w:t>
      </w:r>
      <w:r w:rsidRPr="00780687">
        <w:rPr>
          <w:i/>
          <w:iCs/>
          <w:sz w:val="18"/>
          <w:szCs w:val="18"/>
        </w:rPr>
        <w:t xml:space="preserve"> </w:t>
      </w:r>
      <w:r w:rsidRPr="00780687">
        <w:rPr>
          <w:i/>
          <w:iCs/>
          <w:sz w:val="18"/>
          <w:szCs w:val="18"/>
        </w:rPr>
        <w:t>sokaklarına döküp kaplarını kırmışlar, içki alışkanlıklarını; Kur’an’ın bu kesin</w:t>
      </w:r>
      <w:r w:rsidRPr="00780687">
        <w:rPr>
          <w:i/>
          <w:iCs/>
          <w:sz w:val="18"/>
          <w:szCs w:val="18"/>
        </w:rPr>
        <w:t xml:space="preserve"> </w:t>
      </w:r>
      <w:r w:rsidRPr="00780687">
        <w:rPr>
          <w:i/>
          <w:iCs/>
          <w:sz w:val="18"/>
          <w:szCs w:val="18"/>
        </w:rPr>
        <w:t xml:space="preserve">emri karşısında tereddüt etmeden topluca terk etmişlerdi. </w:t>
      </w:r>
      <w:proofErr w:type="spellStart"/>
      <w:r w:rsidRPr="00780687">
        <w:rPr>
          <w:i/>
          <w:iCs/>
          <w:sz w:val="18"/>
          <w:szCs w:val="18"/>
        </w:rPr>
        <w:t>Meâlde</w:t>
      </w:r>
      <w:proofErr w:type="spellEnd"/>
      <w:r w:rsidRPr="00780687">
        <w:rPr>
          <w:i/>
          <w:iCs/>
          <w:sz w:val="18"/>
          <w:szCs w:val="18"/>
        </w:rPr>
        <w:t xml:space="preserve"> geçen “içki” kelimesi,</w:t>
      </w:r>
      <w:r w:rsidRPr="00780687">
        <w:rPr>
          <w:i/>
          <w:iCs/>
          <w:sz w:val="18"/>
          <w:szCs w:val="18"/>
        </w:rPr>
        <w:t xml:space="preserve"> </w:t>
      </w:r>
      <w:proofErr w:type="spellStart"/>
      <w:r w:rsidRPr="00780687">
        <w:rPr>
          <w:i/>
          <w:iCs/>
          <w:sz w:val="18"/>
          <w:szCs w:val="18"/>
        </w:rPr>
        <w:t>âyetteki</w:t>
      </w:r>
      <w:proofErr w:type="spellEnd"/>
      <w:r w:rsidRPr="00780687">
        <w:rPr>
          <w:i/>
          <w:iCs/>
          <w:sz w:val="18"/>
          <w:szCs w:val="18"/>
        </w:rPr>
        <w:t xml:space="preserve"> “</w:t>
      </w:r>
      <w:proofErr w:type="spellStart"/>
      <w:r w:rsidRPr="00780687">
        <w:rPr>
          <w:i/>
          <w:iCs/>
          <w:sz w:val="18"/>
          <w:szCs w:val="18"/>
        </w:rPr>
        <w:t>hamr</w:t>
      </w:r>
      <w:proofErr w:type="spellEnd"/>
      <w:r w:rsidRPr="00780687">
        <w:rPr>
          <w:i/>
          <w:iCs/>
          <w:sz w:val="18"/>
          <w:szCs w:val="18"/>
        </w:rPr>
        <w:t xml:space="preserve">” kelimesinin karşılığı olarak kullanılmıştır. Bu bağlamda </w:t>
      </w:r>
      <w:proofErr w:type="spellStart"/>
      <w:r w:rsidRPr="00780687">
        <w:rPr>
          <w:i/>
          <w:iCs/>
          <w:sz w:val="18"/>
          <w:szCs w:val="18"/>
        </w:rPr>
        <w:t>hamr</w:t>
      </w:r>
      <w:proofErr w:type="spellEnd"/>
      <w:r w:rsidRPr="00780687">
        <w:rPr>
          <w:i/>
          <w:iCs/>
          <w:sz w:val="18"/>
          <w:szCs w:val="18"/>
        </w:rPr>
        <w:t>,</w:t>
      </w:r>
      <w:r w:rsidRPr="00780687">
        <w:rPr>
          <w:i/>
          <w:iCs/>
          <w:sz w:val="18"/>
          <w:szCs w:val="18"/>
        </w:rPr>
        <w:t xml:space="preserve"> </w:t>
      </w:r>
      <w:r w:rsidRPr="00780687">
        <w:rPr>
          <w:i/>
          <w:iCs/>
          <w:sz w:val="18"/>
          <w:szCs w:val="18"/>
        </w:rPr>
        <w:t xml:space="preserve">aklı örten şey demektir. Bu nitelikteki tüm içki ve uyuşturucular </w:t>
      </w:r>
      <w:proofErr w:type="spellStart"/>
      <w:r w:rsidRPr="00780687">
        <w:rPr>
          <w:i/>
          <w:iCs/>
          <w:sz w:val="18"/>
          <w:szCs w:val="18"/>
        </w:rPr>
        <w:t>hamr</w:t>
      </w:r>
      <w:proofErr w:type="spellEnd"/>
      <w:r w:rsidRPr="00780687">
        <w:rPr>
          <w:i/>
          <w:iCs/>
          <w:sz w:val="18"/>
          <w:szCs w:val="18"/>
        </w:rPr>
        <w:t xml:space="preserve"> kapsamına girer.</w:t>
      </w:r>
      <w:r w:rsidRPr="00780687">
        <w:rPr>
          <w:i/>
          <w:iCs/>
          <w:sz w:val="18"/>
          <w:szCs w:val="18"/>
        </w:rPr>
        <w:t xml:space="preserve"> </w:t>
      </w:r>
      <w:r w:rsidRPr="00780687">
        <w:rPr>
          <w:i/>
          <w:iCs/>
          <w:sz w:val="18"/>
          <w:szCs w:val="18"/>
        </w:rPr>
        <w:t xml:space="preserve">Haram kılınan gıdalar ile fal okları için ayrıca bakınız: Mâide </w:t>
      </w:r>
      <w:proofErr w:type="spellStart"/>
      <w:r w:rsidRPr="00780687">
        <w:rPr>
          <w:i/>
          <w:iCs/>
          <w:sz w:val="18"/>
          <w:szCs w:val="18"/>
        </w:rPr>
        <w:t>sûresi</w:t>
      </w:r>
      <w:proofErr w:type="spellEnd"/>
      <w:r w:rsidRPr="00780687">
        <w:rPr>
          <w:i/>
          <w:iCs/>
          <w:sz w:val="18"/>
          <w:szCs w:val="18"/>
        </w:rPr>
        <w:t xml:space="preserve">, </w:t>
      </w:r>
      <w:proofErr w:type="spellStart"/>
      <w:r w:rsidRPr="00780687">
        <w:rPr>
          <w:i/>
          <w:iCs/>
          <w:sz w:val="18"/>
          <w:szCs w:val="18"/>
        </w:rPr>
        <w:t>âyet</w:t>
      </w:r>
      <w:proofErr w:type="spellEnd"/>
      <w:r w:rsidRPr="00780687">
        <w:rPr>
          <w:i/>
          <w:iCs/>
          <w:sz w:val="18"/>
          <w:szCs w:val="18"/>
        </w:rPr>
        <w:t>, 3.</w:t>
      </w:r>
    </w:p>
    <w:sectPr w:rsidR="00780687" w:rsidRPr="00780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87"/>
    <w:rsid w:val="00165015"/>
    <w:rsid w:val="00754971"/>
    <w:rsid w:val="0078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1F2FC"/>
  <w15:chartTrackingRefBased/>
  <w15:docId w15:val="{AFB85EF0-4E58-4997-B7FE-09D84461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80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80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806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80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806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80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80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80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80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806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80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806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8068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8068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8068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8068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8068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8068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80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80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80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80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80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8068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8068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8068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806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8068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806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2024-09-11T13:33:00Z</dcterms:created>
  <dcterms:modified xsi:type="dcterms:W3CDTF">2024-09-11T13:37:00Z</dcterms:modified>
</cp:coreProperties>
</file>