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6B5293" w14:textId="108DFC51" w:rsidR="00AC07D7" w:rsidRPr="00AC07D7" w:rsidRDefault="00AC07D7" w:rsidP="00AC07D7">
      <w:r w:rsidRPr="00AC07D7">
        <w:rPr>
          <w:b/>
          <w:bCs/>
        </w:rPr>
        <w:t xml:space="preserve">95. </w:t>
      </w:r>
      <w:r w:rsidRPr="00AC07D7">
        <w:t>Şüphesiz Allah, taneyi ve çekirdeği yarıp filizlendirendir.</w:t>
      </w:r>
      <w:r w:rsidRPr="00AC07D7">
        <w:t xml:space="preserve"> </w:t>
      </w:r>
      <w:r w:rsidRPr="00AC07D7">
        <w:t>Ölüden diriyi çıkarır. Diriden de ölüyü çıkarandır. İşte budur</w:t>
      </w:r>
      <w:r w:rsidRPr="00AC07D7">
        <w:t xml:space="preserve"> </w:t>
      </w:r>
      <w:r w:rsidRPr="00AC07D7">
        <w:t>Allah! Peki (O’ndan) nasıl çevriliyorsunuz?</w:t>
      </w:r>
    </w:p>
    <w:p w14:paraId="36BB449F" w14:textId="17FC6E70" w:rsidR="00AC07D7" w:rsidRPr="00AC07D7" w:rsidRDefault="00AC07D7" w:rsidP="00AC07D7">
      <w:r w:rsidRPr="00AC07D7">
        <w:rPr>
          <w:b/>
          <w:bCs/>
        </w:rPr>
        <w:t xml:space="preserve">96. </w:t>
      </w:r>
      <w:r w:rsidRPr="00AC07D7">
        <w:t>O, karanlığı yarıp sabahı çıkarandır. Geceyi dinlenme zamanı,</w:t>
      </w:r>
      <w:r w:rsidRPr="00AC07D7">
        <w:t xml:space="preserve"> </w:t>
      </w:r>
      <w:r w:rsidRPr="00AC07D7">
        <w:t>güneşi ve ayı da ince birer hesap ölçüsü kıldı. Bütün</w:t>
      </w:r>
      <w:r w:rsidRPr="00AC07D7">
        <w:t xml:space="preserve"> </w:t>
      </w:r>
      <w:r w:rsidRPr="00AC07D7">
        <w:t>bunlar mutlak güç sahibinin, hakkıyla bilenin takdiridir (ölçüp</w:t>
      </w:r>
      <w:r w:rsidRPr="00AC07D7">
        <w:t xml:space="preserve"> </w:t>
      </w:r>
      <w:r w:rsidRPr="00AC07D7">
        <w:t>biçmesidir).</w:t>
      </w:r>
    </w:p>
    <w:p w14:paraId="41E221EB" w14:textId="42EB40C3" w:rsidR="00AC07D7" w:rsidRPr="00AC07D7" w:rsidRDefault="00AC07D7" w:rsidP="00AC07D7">
      <w:r w:rsidRPr="00AC07D7">
        <w:rPr>
          <w:b/>
          <w:bCs/>
        </w:rPr>
        <w:t xml:space="preserve">97. </w:t>
      </w:r>
      <w:r w:rsidRPr="00AC07D7">
        <w:t>O, sayelerinde, kara ve denizin karanlıklarında yolunuzu</w:t>
      </w:r>
      <w:r w:rsidRPr="00AC07D7">
        <w:t xml:space="preserve"> </w:t>
      </w:r>
      <w:r w:rsidRPr="00AC07D7">
        <w:t>bulasınız diye sizin için yıldızları yaratandır. Bilen bir toplum</w:t>
      </w:r>
      <w:r w:rsidRPr="00AC07D7">
        <w:t xml:space="preserve"> </w:t>
      </w:r>
      <w:r w:rsidRPr="00AC07D7">
        <w:t xml:space="preserve">için </w:t>
      </w:r>
      <w:proofErr w:type="spellStart"/>
      <w:r w:rsidRPr="00AC07D7">
        <w:t>âyetleri</w:t>
      </w:r>
      <w:proofErr w:type="spellEnd"/>
      <w:r w:rsidRPr="00AC07D7">
        <w:t xml:space="preserve"> ayrı ayrı açıkladık.</w:t>
      </w:r>
    </w:p>
    <w:p w14:paraId="5056F3DA" w14:textId="405CF3EE" w:rsidR="00AC07D7" w:rsidRPr="00AC07D7" w:rsidRDefault="00AC07D7" w:rsidP="00AC07D7">
      <w:r w:rsidRPr="00AC07D7">
        <w:rPr>
          <w:b/>
          <w:bCs/>
        </w:rPr>
        <w:t xml:space="preserve">98. </w:t>
      </w:r>
      <w:r w:rsidRPr="00AC07D7">
        <w:t>O, sizi bir tek candan yaratandır. Sizin bir karar kılma yeriniz,</w:t>
      </w:r>
      <w:r w:rsidRPr="00AC07D7">
        <w:t xml:space="preserve"> </w:t>
      </w:r>
      <w:r w:rsidRPr="00AC07D7">
        <w:t>bir de emanet bırakılma yeriniz var. Biz anlayan bir toplum</w:t>
      </w:r>
      <w:r w:rsidRPr="00AC07D7">
        <w:t xml:space="preserve"> </w:t>
      </w:r>
      <w:r w:rsidRPr="00AC07D7">
        <w:t xml:space="preserve">için </w:t>
      </w:r>
      <w:proofErr w:type="spellStart"/>
      <w:r w:rsidRPr="00AC07D7">
        <w:t>âyetleri</w:t>
      </w:r>
      <w:proofErr w:type="spellEnd"/>
      <w:r w:rsidRPr="00AC07D7">
        <w:t xml:space="preserve"> ayrı ayrı açıklamışızdır.</w:t>
      </w:r>
    </w:p>
    <w:p w14:paraId="1102C50F" w14:textId="2136F36E" w:rsidR="00AC07D7" w:rsidRPr="00AC07D7" w:rsidRDefault="00AC07D7" w:rsidP="00AC07D7">
      <w:r w:rsidRPr="00AC07D7">
        <w:rPr>
          <w:b/>
          <w:bCs/>
        </w:rPr>
        <w:t xml:space="preserve">99. </w:t>
      </w:r>
      <w:r w:rsidRPr="00AC07D7">
        <w:t>O, gökten su indirendir. İşte biz onunla her türlü bitkiyi çıkarıp</w:t>
      </w:r>
      <w:r w:rsidRPr="00AC07D7">
        <w:t xml:space="preserve"> </w:t>
      </w:r>
      <w:r w:rsidRPr="00AC07D7">
        <w:t>onlardan yeşillik meydana getirir ve o yeşil bitkilerden,</w:t>
      </w:r>
      <w:r w:rsidRPr="00AC07D7">
        <w:t xml:space="preserve"> </w:t>
      </w:r>
      <w:r w:rsidRPr="00AC07D7">
        <w:t>üst üste binmiş taneler, -hurma ağacının tomurcuğunda</w:t>
      </w:r>
      <w:r w:rsidRPr="00AC07D7">
        <w:t xml:space="preserve"> </w:t>
      </w:r>
      <w:r w:rsidRPr="00AC07D7">
        <w:t>da aşağıya sarkmış salkımlar- üzüm bahçeleri, zeytin ve</w:t>
      </w:r>
      <w:r w:rsidRPr="00AC07D7">
        <w:t xml:space="preserve"> </w:t>
      </w:r>
      <w:r w:rsidRPr="00AC07D7">
        <w:t>nar çıkarırız: (Her biri) birbirine benzer ve (her biri) birbirinden</w:t>
      </w:r>
      <w:r w:rsidRPr="00AC07D7">
        <w:t xml:space="preserve"> </w:t>
      </w:r>
      <w:r w:rsidRPr="00AC07D7">
        <w:t>farklı.23 Bunların meyvesine, bir meyve verdiği zaman,</w:t>
      </w:r>
      <w:r w:rsidRPr="00AC07D7">
        <w:t xml:space="preserve"> </w:t>
      </w:r>
      <w:r w:rsidRPr="00AC07D7">
        <w:t>bir de olgunlaştığı zaman bakın. Şüphesiz bunda inanan bir topluluk için (Allah’ın varlığını gösteren) ibretler</w:t>
      </w:r>
      <w:r w:rsidRPr="00AC07D7">
        <w:t xml:space="preserve"> </w:t>
      </w:r>
      <w:r w:rsidRPr="00AC07D7">
        <w:t>vardır.</w:t>
      </w:r>
    </w:p>
    <w:p w14:paraId="07B168D4" w14:textId="77777777" w:rsidR="00AC07D7" w:rsidRDefault="00AC07D7" w:rsidP="00AC07D7">
      <w:r w:rsidRPr="00AC07D7">
        <w:rPr>
          <w:b/>
          <w:bCs/>
        </w:rPr>
        <w:t xml:space="preserve">100. </w:t>
      </w:r>
      <w:r w:rsidRPr="00AC07D7">
        <w:t>Bir de cinleri Allah’a birtakım ortaklar yaptılar. Oysa onları</w:t>
      </w:r>
      <w:r w:rsidRPr="00AC07D7">
        <w:t xml:space="preserve"> </w:t>
      </w:r>
      <w:r w:rsidRPr="00AC07D7">
        <w:t>O yarattı. Bilgisizce Allah’a oğullar ve kızlar da uydurdular.</w:t>
      </w:r>
      <w:r w:rsidRPr="00AC07D7">
        <w:t xml:space="preserve"> </w:t>
      </w:r>
      <w:r w:rsidRPr="00AC07D7">
        <w:t>O, onların niteledikleri şeylerden uzaktır, yücedir.</w:t>
      </w:r>
      <w:r w:rsidRPr="00AC07D7">
        <w:t xml:space="preserve"> </w:t>
      </w:r>
    </w:p>
    <w:p w14:paraId="4B42881C" w14:textId="6B35BD70" w:rsidR="00491FA4" w:rsidRPr="00AC07D7" w:rsidRDefault="00AC07D7" w:rsidP="00AC07D7">
      <w:r w:rsidRPr="00AC07D7">
        <w:rPr>
          <w:b/>
          <w:bCs/>
        </w:rPr>
        <w:t xml:space="preserve">101. </w:t>
      </w:r>
      <w:r w:rsidRPr="00AC07D7">
        <w:t>O, gökleri ve yeri örnekleri yokken yaratandır. O’nun bir eşi</w:t>
      </w:r>
      <w:r w:rsidRPr="00AC07D7">
        <w:t xml:space="preserve"> </w:t>
      </w:r>
      <w:r w:rsidRPr="00AC07D7">
        <w:t>olmadığı hâlde, nasıl bir çocuğu olabilir? Hâlbuki her şeyi</w:t>
      </w:r>
      <w:r w:rsidRPr="00AC07D7">
        <w:t xml:space="preserve"> </w:t>
      </w:r>
      <w:r w:rsidRPr="00AC07D7">
        <w:t>O yarattı. O, her şeyi hakkıyla bilendir.</w:t>
      </w:r>
    </w:p>
    <w:sectPr w:rsidR="00491FA4" w:rsidRPr="00AC07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FA4"/>
    <w:rsid w:val="00287350"/>
    <w:rsid w:val="003F3DD1"/>
    <w:rsid w:val="00491FA4"/>
    <w:rsid w:val="004B79EE"/>
    <w:rsid w:val="00AC07D7"/>
    <w:rsid w:val="00AF6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574A6C"/>
  <w15:chartTrackingRefBased/>
  <w15:docId w15:val="{25116E4A-9547-4436-AE33-C0F49448D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491F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491F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491FA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491F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491FA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491F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491F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491F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491F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491FA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491F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491FA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491FA4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491FA4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491FA4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491FA4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491FA4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491FA4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491F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491F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491F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491F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491F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491FA4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491FA4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491FA4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491FA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491FA4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491FA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3</cp:revision>
  <dcterms:created xsi:type="dcterms:W3CDTF">2024-09-12T08:01:00Z</dcterms:created>
  <dcterms:modified xsi:type="dcterms:W3CDTF">2024-09-12T09:29:00Z</dcterms:modified>
</cp:coreProperties>
</file>