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502AB" w14:textId="77777777" w:rsidR="002334BE" w:rsidRPr="002334BE" w:rsidRDefault="002334BE" w:rsidP="002334BE">
      <w:r w:rsidRPr="002334BE">
        <w:rPr>
          <w:b/>
          <w:bCs/>
        </w:rPr>
        <w:t xml:space="preserve">121. </w:t>
      </w:r>
      <w:r w:rsidRPr="002334BE">
        <w:t>“Âlemlerin Rabbine iman ettik” dediler.</w:t>
      </w:r>
    </w:p>
    <w:p w14:paraId="71943E13" w14:textId="77777777" w:rsidR="002334BE" w:rsidRPr="002334BE" w:rsidRDefault="002334BE" w:rsidP="002334BE">
      <w:r w:rsidRPr="002334BE">
        <w:rPr>
          <w:b/>
          <w:bCs/>
        </w:rPr>
        <w:t xml:space="preserve">122. </w:t>
      </w:r>
      <w:r w:rsidRPr="002334BE">
        <w:t xml:space="preserve">“Mûsâ ve </w:t>
      </w:r>
      <w:proofErr w:type="spellStart"/>
      <w:r w:rsidRPr="002334BE">
        <w:t>Hârûn’un</w:t>
      </w:r>
      <w:proofErr w:type="spellEnd"/>
      <w:r w:rsidRPr="002334BE">
        <w:t xml:space="preserve"> Rabbine.”</w:t>
      </w:r>
    </w:p>
    <w:p w14:paraId="6FAD9AA5" w14:textId="39931A0C" w:rsidR="002334BE" w:rsidRPr="002334BE" w:rsidRDefault="002334BE" w:rsidP="002334BE">
      <w:r w:rsidRPr="002334BE">
        <w:rPr>
          <w:b/>
          <w:bCs/>
        </w:rPr>
        <w:t xml:space="preserve">123. </w:t>
      </w:r>
      <w:r w:rsidRPr="002334BE">
        <w:t>Firavun, “Ben size izin vermeden ona iman ettiniz ha!” dedi.</w:t>
      </w:r>
      <w:r>
        <w:t xml:space="preserve"> </w:t>
      </w:r>
      <w:r w:rsidRPr="002334BE">
        <w:t>“Şüphesiz bu halkını oradan çıkarmak için şehirde kurduğunuz</w:t>
      </w:r>
      <w:r>
        <w:t xml:space="preserve"> </w:t>
      </w:r>
      <w:r w:rsidRPr="002334BE">
        <w:t>bir tuzaktır. Göreceksiniz!”</w:t>
      </w:r>
    </w:p>
    <w:p w14:paraId="52265065" w14:textId="4F1E40D2" w:rsidR="002334BE" w:rsidRPr="002334BE" w:rsidRDefault="002334BE" w:rsidP="002334BE">
      <w:r w:rsidRPr="002334BE">
        <w:rPr>
          <w:b/>
          <w:bCs/>
        </w:rPr>
        <w:t xml:space="preserve">124. </w:t>
      </w:r>
      <w:r w:rsidRPr="002334BE">
        <w:t>“Mutlaka sizin ellerinizi ve ayaklarınızı çaprazlama keseceğim,</w:t>
      </w:r>
      <w:r>
        <w:t xml:space="preserve"> </w:t>
      </w:r>
      <w:r w:rsidRPr="002334BE">
        <w:t>sonra da (ibret olsun diye) sizin tümünüzü elbette asacağım.”</w:t>
      </w:r>
    </w:p>
    <w:p w14:paraId="22E70770" w14:textId="77777777" w:rsidR="002334BE" w:rsidRPr="002334BE" w:rsidRDefault="002334BE" w:rsidP="002334BE">
      <w:r w:rsidRPr="002334BE">
        <w:rPr>
          <w:b/>
          <w:bCs/>
        </w:rPr>
        <w:t xml:space="preserve">125. </w:t>
      </w:r>
      <w:r w:rsidRPr="002334BE">
        <w:t>Dediler ki: “Biz mutlaka Rabbimize döneceğiz.”</w:t>
      </w:r>
    </w:p>
    <w:p w14:paraId="5A4D6C78" w14:textId="0FAF63AD" w:rsidR="002334BE" w:rsidRPr="002334BE" w:rsidRDefault="002334BE" w:rsidP="002334BE">
      <w:r w:rsidRPr="002334BE">
        <w:rPr>
          <w:b/>
          <w:bCs/>
        </w:rPr>
        <w:t xml:space="preserve">126. </w:t>
      </w:r>
      <w:r w:rsidRPr="002334BE">
        <w:t xml:space="preserve">“Sen sırf, Rabbimizin </w:t>
      </w:r>
      <w:proofErr w:type="spellStart"/>
      <w:r w:rsidRPr="002334BE">
        <w:t>âyetleri</w:t>
      </w:r>
      <w:proofErr w:type="spellEnd"/>
      <w:r w:rsidRPr="002334BE">
        <w:t xml:space="preserve"> bize geldiğinde iman ettiğimiz</w:t>
      </w:r>
      <w:r>
        <w:t xml:space="preserve"> </w:t>
      </w:r>
      <w:r w:rsidRPr="002334BE">
        <w:t>için bize hınç duyuyorsun. Ey Rabbimiz! Üzerimize sabır</w:t>
      </w:r>
      <w:r>
        <w:t xml:space="preserve"> </w:t>
      </w:r>
      <w:r w:rsidRPr="002334BE">
        <w:t>yağdır ve Müslüman olarak bizim canımızı al.”</w:t>
      </w:r>
    </w:p>
    <w:p w14:paraId="19D5E2C2" w14:textId="7E1B7A41" w:rsidR="002334BE" w:rsidRPr="002334BE" w:rsidRDefault="002334BE" w:rsidP="002334BE">
      <w:r w:rsidRPr="002334BE">
        <w:rPr>
          <w:b/>
          <w:bCs/>
        </w:rPr>
        <w:t xml:space="preserve">127. </w:t>
      </w:r>
      <w:r w:rsidRPr="002334BE">
        <w:t>Firavun’un kavminden ileri gelenler dediler ki: “Sen (sihirbazları</w:t>
      </w:r>
      <w:r>
        <w:t xml:space="preserve"> </w:t>
      </w:r>
      <w:r w:rsidRPr="002334BE">
        <w:t>cezalandıracaksın da) Mûsâ’yı ve kavmini, bu ülkede</w:t>
      </w:r>
      <w:r>
        <w:t xml:space="preserve"> </w:t>
      </w:r>
      <w:r w:rsidRPr="002334BE">
        <w:t>fesat çıkarsınlar, seni ve ilâhlarını terk etsinler diye bırakacak</w:t>
      </w:r>
      <w:r>
        <w:t xml:space="preserve"> </w:t>
      </w:r>
      <w:r w:rsidRPr="002334BE">
        <w:t>mısın?” Firavun, “Biz onların oğullarını öldüreceğiz, kadınlarını</w:t>
      </w:r>
      <w:r>
        <w:t xml:space="preserve"> </w:t>
      </w:r>
      <w:r w:rsidRPr="002334BE">
        <w:t>sağ bırakacağız. Biz onların üzerinde ezici bir güce</w:t>
      </w:r>
      <w:r>
        <w:t xml:space="preserve"> </w:t>
      </w:r>
      <w:r w:rsidRPr="002334BE">
        <w:t>sahibiz?” dedi.</w:t>
      </w:r>
    </w:p>
    <w:p w14:paraId="3D54A121" w14:textId="77777777" w:rsidR="001509FC" w:rsidRDefault="002334BE" w:rsidP="002334BE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2334BE">
        <w:rPr>
          <w:b/>
          <w:bCs/>
        </w:rPr>
        <w:t xml:space="preserve">128. </w:t>
      </w:r>
      <w:r w:rsidRPr="002334BE">
        <w:t>Mûsâ, kavmine, “Allah’tan yardım isteyin ve sabredin. Şüphesiz</w:t>
      </w:r>
      <w:r>
        <w:t xml:space="preserve"> </w:t>
      </w:r>
      <w:r w:rsidRPr="002334BE">
        <w:t>yeryüzü Allah’ındır. Ona, kullarından dilediğini mirasçı</w:t>
      </w:r>
      <w:r>
        <w:t xml:space="preserve"> </w:t>
      </w:r>
      <w:r w:rsidRPr="002334BE">
        <w:t>kılar. Sonuç Allah’a karşı gelmekten sakınanlarındır” dedi.</w:t>
      </w:r>
      <w:r w:rsidRPr="002334BE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6508CC21" w14:textId="4FA9BA15" w:rsidR="002334BE" w:rsidRPr="002334BE" w:rsidRDefault="002334BE" w:rsidP="002334BE">
      <w:r w:rsidRPr="002334BE">
        <w:rPr>
          <w:b/>
          <w:bCs/>
        </w:rPr>
        <w:t xml:space="preserve">129. </w:t>
      </w:r>
      <w:r w:rsidRPr="002334BE">
        <w:t>Dediler ki: “Sen bize gelmeden önce de bize işkence edildi,</w:t>
      </w:r>
      <w:r>
        <w:t xml:space="preserve"> </w:t>
      </w:r>
      <w:r w:rsidRPr="002334BE">
        <w:t>geldikten sonra da.” Mûsâ, “Umulur ki, Rabbiniz düşmanınızı</w:t>
      </w:r>
      <w:r>
        <w:t xml:space="preserve"> </w:t>
      </w:r>
      <w:r w:rsidRPr="002334BE">
        <w:t>helâk edecek ve sizi bu yerde (Mısır’da) egemen kılıp,</w:t>
      </w:r>
      <w:r>
        <w:t xml:space="preserve"> </w:t>
      </w:r>
      <w:r w:rsidRPr="002334BE">
        <w:t>nasıl davranacağınıza bakacaktır” dedi.</w:t>
      </w:r>
    </w:p>
    <w:p w14:paraId="71C9BAC3" w14:textId="764777C4" w:rsidR="0031148A" w:rsidRDefault="002334BE" w:rsidP="002334BE">
      <w:r w:rsidRPr="002334BE">
        <w:rPr>
          <w:b/>
          <w:bCs/>
        </w:rPr>
        <w:t xml:space="preserve">130. </w:t>
      </w:r>
      <w:r w:rsidRPr="002334BE">
        <w:t>Ant olsun biz, Firavun ailesini, öğüt alsınlar diye yıllarca süren</w:t>
      </w:r>
      <w:r>
        <w:t xml:space="preserve"> </w:t>
      </w:r>
      <w:r w:rsidRPr="002334BE">
        <w:t>kıtlık ve ürün eksikliği ile cezalandırdık.</w:t>
      </w:r>
    </w:p>
    <w:p w14:paraId="2CCC0287" w14:textId="77777777" w:rsidR="002334BE" w:rsidRDefault="002334BE" w:rsidP="002334BE"/>
    <w:sectPr w:rsidR="00233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BE"/>
    <w:rsid w:val="00101C7D"/>
    <w:rsid w:val="001509FC"/>
    <w:rsid w:val="002334BE"/>
    <w:rsid w:val="0031148A"/>
    <w:rsid w:val="00E7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58A09"/>
  <w15:chartTrackingRefBased/>
  <w15:docId w15:val="{272DF43F-009A-42C0-B467-EA6B1F3D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3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33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3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33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3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3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3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3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3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33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33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334B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334B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334B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334B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334B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334B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3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3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3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3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3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334B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334B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334B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33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334B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334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2024-09-12T12:44:00Z</dcterms:created>
  <dcterms:modified xsi:type="dcterms:W3CDTF">2024-09-12T12:51:00Z</dcterms:modified>
</cp:coreProperties>
</file>