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40E7E" w14:textId="2790D09F" w:rsidR="00C41F10" w:rsidRPr="00C41F10" w:rsidRDefault="00C41F10" w:rsidP="00C41F10">
      <w:r w:rsidRPr="00C41F10">
        <w:rPr>
          <w:b/>
          <w:bCs/>
        </w:rPr>
        <w:t xml:space="preserve">55. </w:t>
      </w:r>
      <w:r w:rsidRPr="00C41F10">
        <w:t>Onların malları ve çocukları seni imrendirmesin. Allah, bununla</w:t>
      </w:r>
      <w:r>
        <w:t xml:space="preserve"> </w:t>
      </w:r>
      <w:r w:rsidRPr="00C41F10">
        <w:t>ancak onlara dünya hayatında azap etmeyi ve canlarının</w:t>
      </w:r>
      <w:r>
        <w:t xml:space="preserve"> </w:t>
      </w:r>
      <w:r w:rsidRPr="00C41F10">
        <w:t>kâfir olarak çıkmasını istiyor.</w:t>
      </w:r>
      <w:r w:rsidRPr="00C41F10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C41F10">
        <w:rPr>
          <w:b/>
          <w:bCs/>
        </w:rPr>
        <w:t xml:space="preserve">56. </w:t>
      </w:r>
      <w:r w:rsidRPr="00C41F10">
        <w:t>Kesinlikle sizden olduklarına dair Allah adını anarak yemin</w:t>
      </w:r>
      <w:r>
        <w:t xml:space="preserve"> </w:t>
      </w:r>
      <w:r w:rsidRPr="00C41F10">
        <w:t>ederler. Oysa onlar sizden değillerdir. Fakat onlar korkudan</w:t>
      </w:r>
      <w:r>
        <w:t xml:space="preserve"> </w:t>
      </w:r>
      <w:r w:rsidRPr="00C41F10">
        <w:t>ödleri patlayan bir topluluktur.</w:t>
      </w:r>
    </w:p>
    <w:p w14:paraId="454447C7" w14:textId="3A7F5DBB" w:rsidR="00C41F10" w:rsidRPr="00C41F10" w:rsidRDefault="00C41F10" w:rsidP="00C41F10">
      <w:r w:rsidRPr="00C41F10">
        <w:rPr>
          <w:b/>
          <w:bCs/>
        </w:rPr>
        <w:t xml:space="preserve">57. </w:t>
      </w:r>
      <w:r w:rsidRPr="00C41F10">
        <w:t>Eğer sığınacak bir yer veya (gizlenecek) mağaralar yahut girilecek</w:t>
      </w:r>
      <w:r>
        <w:t xml:space="preserve"> </w:t>
      </w:r>
      <w:r w:rsidRPr="00C41F10">
        <w:t>bir delik bulsalardı, hemen koşarak oraya kaçarlardı.</w:t>
      </w:r>
    </w:p>
    <w:p w14:paraId="5C5424F8" w14:textId="2DDD7F99" w:rsidR="00C41F10" w:rsidRPr="00C41F10" w:rsidRDefault="00C41F10" w:rsidP="00C41F10">
      <w:r w:rsidRPr="00C41F10">
        <w:rPr>
          <w:b/>
          <w:bCs/>
        </w:rPr>
        <w:t xml:space="preserve">58. </w:t>
      </w:r>
      <w:r w:rsidRPr="00C41F10">
        <w:t>İçlerinden sadakalar konusunda sana dil uzatanlar da var.</w:t>
      </w:r>
      <w:r>
        <w:t xml:space="preserve"> </w:t>
      </w:r>
      <w:r w:rsidRPr="00C41F10">
        <w:t>Kendilerine ondan bir pay verilirse, hoşnut olurlar; eğer</w:t>
      </w:r>
      <w:r>
        <w:t xml:space="preserve"> </w:t>
      </w:r>
      <w:r w:rsidRPr="00C41F10">
        <w:t>kendilerine ondan bir pay verilmezse, hemen kızarlar.</w:t>
      </w:r>
      <w:r w:rsidRPr="00C41F10">
        <w:rPr>
          <w:sz w:val="14"/>
          <w:szCs w:val="14"/>
        </w:rPr>
        <w:t>9</w:t>
      </w:r>
    </w:p>
    <w:p w14:paraId="26DDB366" w14:textId="78D6AC07" w:rsidR="00C41F10" w:rsidRPr="00C41F10" w:rsidRDefault="00C41F10" w:rsidP="00C41F10">
      <w:r w:rsidRPr="00C41F10">
        <w:rPr>
          <w:b/>
          <w:bCs/>
        </w:rPr>
        <w:t xml:space="preserve">59. </w:t>
      </w:r>
      <w:r w:rsidRPr="00C41F10">
        <w:t xml:space="preserve">Eğer onlar Allah ve </w:t>
      </w:r>
      <w:proofErr w:type="spellStart"/>
      <w:r w:rsidRPr="00C41F10">
        <w:t>Resûlünün</w:t>
      </w:r>
      <w:proofErr w:type="spellEnd"/>
      <w:r w:rsidRPr="00C41F10">
        <w:t xml:space="preserve"> kendilerine verdiğine razı</w:t>
      </w:r>
      <w:r>
        <w:t xml:space="preserve"> </w:t>
      </w:r>
      <w:r w:rsidRPr="00C41F10">
        <w:t xml:space="preserve">olup, “Bize Allah yeter. Lütuf ve ihsanıyla Allah ve </w:t>
      </w:r>
      <w:proofErr w:type="spellStart"/>
      <w:r w:rsidRPr="00C41F10">
        <w:t>Resûlü</w:t>
      </w:r>
      <w:proofErr w:type="spellEnd"/>
      <w:r>
        <w:t xml:space="preserve"> </w:t>
      </w:r>
      <w:r w:rsidRPr="00C41F10">
        <w:t>ileride bize yine verir. Biz yalnız Allah’a rağbet eder (O’nun</w:t>
      </w:r>
      <w:r>
        <w:t xml:space="preserve"> </w:t>
      </w:r>
      <w:r w:rsidRPr="00C41F10">
        <w:t xml:space="preserve">ihsanını </w:t>
      </w:r>
      <w:r w:rsidRPr="00C41F10">
        <w:t>ister) iz</w:t>
      </w:r>
      <w:r w:rsidRPr="00C41F10">
        <w:t>” deselerdi, kendileri için daha hayırlı olurdu.</w:t>
      </w:r>
    </w:p>
    <w:p w14:paraId="748C4BAC" w14:textId="32D1E462" w:rsidR="00C41F10" w:rsidRPr="00C41F10" w:rsidRDefault="00C41F10" w:rsidP="00C41F10">
      <w:r w:rsidRPr="00C41F10">
        <w:rPr>
          <w:b/>
          <w:bCs/>
        </w:rPr>
        <w:t xml:space="preserve">60. </w:t>
      </w:r>
      <w:r w:rsidRPr="00C41F10">
        <w:t>Sadakalar (zekâtlar), Allah’tan bir farz olarak ancak fakirler,</w:t>
      </w:r>
      <w:r>
        <w:t xml:space="preserve"> </w:t>
      </w:r>
      <w:r w:rsidRPr="00C41F10">
        <w:t>düşkünler, zekât toplayan memurlar, kalpleri İslâm’a ısındırılacak</w:t>
      </w:r>
      <w:r>
        <w:t xml:space="preserve"> </w:t>
      </w:r>
      <w:r w:rsidRPr="00C41F10">
        <w:t>olanlarla (özgürlüğüne kavuşturulacak) köleler,</w:t>
      </w:r>
      <w:r>
        <w:t xml:space="preserve"> </w:t>
      </w:r>
      <w:r w:rsidRPr="00C41F10">
        <w:t xml:space="preserve">borçlular, Allah yolunda </w:t>
      </w:r>
      <w:r w:rsidRPr="00C41F10">
        <w:t>cihat</w:t>
      </w:r>
      <w:r w:rsidRPr="00C41F10">
        <w:t xml:space="preserve"> edenler ve yolda kalmış yolcular</w:t>
      </w:r>
      <w:r>
        <w:t xml:space="preserve"> </w:t>
      </w:r>
      <w:r w:rsidRPr="00C41F10">
        <w:t>içindir. Allah, hakkıyla bilendir, hüküm ve hikmet sahibidir.</w:t>
      </w:r>
    </w:p>
    <w:p w14:paraId="6117A350" w14:textId="39335C78" w:rsidR="00C83A2B" w:rsidRDefault="00C41F10" w:rsidP="00C41F10">
      <w:r w:rsidRPr="00C41F10">
        <w:rPr>
          <w:b/>
          <w:bCs/>
        </w:rPr>
        <w:t xml:space="preserve">61. </w:t>
      </w:r>
      <w:r w:rsidRPr="00C41F10">
        <w:t>Yine onlardan peygamberi inciten ve “O (her söyleneni dinleyen)</w:t>
      </w:r>
      <w:r>
        <w:t xml:space="preserve"> </w:t>
      </w:r>
      <w:r w:rsidRPr="00C41F10">
        <w:t>bir kulaktır” diyen kimseler de vardır. De ki: “O, sizin</w:t>
      </w:r>
      <w:r>
        <w:t xml:space="preserve"> </w:t>
      </w:r>
      <w:r w:rsidRPr="00C41F10">
        <w:t>için bir hayır kulağıdır ki Allah’a inanır, müminlere inanır</w:t>
      </w:r>
      <w:r>
        <w:t xml:space="preserve"> </w:t>
      </w:r>
      <w:r w:rsidRPr="00C41F10">
        <w:t>(güvenir). İçinizden inanan kimseler için bir rahmettir.</w:t>
      </w:r>
      <w:r>
        <w:t xml:space="preserve"> </w:t>
      </w:r>
      <w:r w:rsidRPr="00C41F10">
        <w:t xml:space="preserve">Allah’ın </w:t>
      </w:r>
      <w:proofErr w:type="spellStart"/>
      <w:r w:rsidRPr="00C41F10">
        <w:t>Resûlünü</w:t>
      </w:r>
      <w:proofErr w:type="spellEnd"/>
      <w:r w:rsidRPr="00C41F10">
        <w:t xml:space="preserve"> incitenler için ise elem dolu bir azap vardır.”</w:t>
      </w:r>
    </w:p>
    <w:p w14:paraId="7DE0F704" w14:textId="337A734A" w:rsidR="00C41F10" w:rsidRPr="00C41F10" w:rsidRDefault="00C41F10" w:rsidP="00C41F10">
      <w:pPr>
        <w:rPr>
          <w:i/>
          <w:iCs/>
          <w:sz w:val="18"/>
          <w:szCs w:val="18"/>
        </w:rPr>
      </w:pPr>
      <w:r w:rsidRPr="00C41F10">
        <w:rPr>
          <w:i/>
          <w:iCs/>
          <w:sz w:val="18"/>
          <w:szCs w:val="18"/>
        </w:rPr>
        <w:t>9. Bu ayetin iniş sebebi hakkında tefsir kaynaklarında aktarılan çeşitli rivayetlere göre</w:t>
      </w:r>
      <w:r w:rsidRPr="00C41F10">
        <w:rPr>
          <w:i/>
          <w:iCs/>
          <w:sz w:val="18"/>
          <w:szCs w:val="18"/>
        </w:rPr>
        <w:t xml:space="preserve"> </w:t>
      </w:r>
      <w:r w:rsidRPr="00C41F10">
        <w:rPr>
          <w:i/>
          <w:iCs/>
          <w:sz w:val="18"/>
          <w:szCs w:val="18"/>
        </w:rPr>
        <w:t>Hz. Peygamber zekât ve yardım dağıttığı sırada münafık birisi gelmiş ve “Ey Muhammed</w:t>
      </w:r>
      <w:r w:rsidRPr="00C41F10">
        <w:rPr>
          <w:i/>
          <w:iCs/>
          <w:sz w:val="18"/>
          <w:szCs w:val="18"/>
        </w:rPr>
        <w:t xml:space="preserve"> </w:t>
      </w:r>
      <w:r w:rsidRPr="00C41F10">
        <w:rPr>
          <w:i/>
          <w:iCs/>
          <w:sz w:val="18"/>
          <w:szCs w:val="18"/>
        </w:rPr>
        <w:t>adil ol!” diyerek Resulullah’ın taksim işinde haksızlık ettiğini söylemişti.</w:t>
      </w:r>
      <w:r w:rsidRPr="00C41F10">
        <w:rPr>
          <w:i/>
          <w:iCs/>
          <w:sz w:val="18"/>
          <w:szCs w:val="18"/>
        </w:rPr>
        <w:t xml:space="preserve"> </w:t>
      </w:r>
      <w:r w:rsidRPr="00C41F10">
        <w:rPr>
          <w:i/>
          <w:iCs/>
          <w:sz w:val="18"/>
          <w:szCs w:val="18"/>
        </w:rPr>
        <w:t>Ayette bu çirkin davranış kınanmıştır.</w:t>
      </w:r>
    </w:p>
    <w:p w14:paraId="1EA8AFD7" w14:textId="77777777" w:rsidR="00C41F10" w:rsidRPr="00C41F10" w:rsidRDefault="00C41F10" w:rsidP="00C41F10">
      <w:pPr>
        <w:rPr>
          <w:i/>
          <w:iCs/>
        </w:rPr>
      </w:pPr>
    </w:p>
    <w:sectPr w:rsidR="00C41F10" w:rsidRPr="00C41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10"/>
    <w:rsid w:val="008E3084"/>
    <w:rsid w:val="00C41F10"/>
    <w:rsid w:val="00C8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B7B2"/>
  <w15:chartTrackingRefBased/>
  <w15:docId w15:val="{5B3BCA9D-ADA3-4D11-B6C0-249ECDC7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41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41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41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41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41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41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41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41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41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41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4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41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41F1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41F1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41F1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41F1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41F1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41F1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41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41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41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41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41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41F1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41F1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41F1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41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41F1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41F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2024-09-12T16:37:00Z</dcterms:created>
  <dcterms:modified xsi:type="dcterms:W3CDTF">2024-09-12T16:40:00Z</dcterms:modified>
</cp:coreProperties>
</file>