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3953" w14:textId="4EDB4387" w:rsidR="00DF6798" w:rsidRPr="00DF6798" w:rsidRDefault="00DF6798" w:rsidP="00DF6798">
      <w:r w:rsidRPr="00DF6798">
        <w:rPr>
          <w:b/>
          <w:bCs/>
        </w:rPr>
        <w:t xml:space="preserve">54. </w:t>
      </w:r>
      <w:r w:rsidRPr="00DF6798">
        <w:t>(O gün) zulmetmiş olan herkes, eğer yeryüzündeki her şeye</w:t>
      </w:r>
      <w:r>
        <w:t xml:space="preserve"> </w:t>
      </w:r>
      <w:r w:rsidRPr="00DF6798">
        <w:t>sahip olsa, kendini kurtarmak için onu fidye verir. Azabı</w:t>
      </w:r>
      <w:r>
        <w:t xml:space="preserve"> </w:t>
      </w:r>
      <w:r w:rsidRPr="00DF6798">
        <w:t xml:space="preserve">gördüklerinde, için </w:t>
      </w:r>
      <w:proofErr w:type="spellStart"/>
      <w:r w:rsidRPr="00DF6798">
        <w:t>için</w:t>
      </w:r>
      <w:proofErr w:type="spellEnd"/>
      <w:r w:rsidRPr="00DF6798">
        <w:t xml:space="preserve"> derin bir pişmanlık duyarlar. Onlara</w:t>
      </w:r>
      <w:r>
        <w:t xml:space="preserve"> </w:t>
      </w:r>
      <w:r w:rsidRPr="00DF6798">
        <w:t>zulmedilmeksizin aralarında adaletle hükmedilir.</w:t>
      </w:r>
    </w:p>
    <w:p w14:paraId="365AA0BE" w14:textId="073CAFED" w:rsidR="00DF6798" w:rsidRPr="00DF6798" w:rsidRDefault="00DF6798" w:rsidP="00DF6798">
      <w:r w:rsidRPr="00DF6798">
        <w:rPr>
          <w:b/>
          <w:bCs/>
        </w:rPr>
        <w:t xml:space="preserve">55. </w:t>
      </w:r>
      <w:r w:rsidRPr="00DF6798">
        <w:t>Bilesiniz ki, göklerdeki her şey, yerdeki her şey Allah’ındır.</w:t>
      </w:r>
      <w:r>
        <w:t xml:space="preserve"> </w:t>
      </w:r>
      <w:r w:rsidRPr="00DF6798">
        <w:t xml:space="preserve">Yine bilesiniz ki, Allah’ın </w:t>
      </w:r>
      <w:r w:rsidRPr="00DF6798">
        <w:t>vaadi</w:t>
      </w:r>
      <w:r w:rsidRPr="00DF6798">
        <w:t xml:space="preserve"> haktır. Fakat onların çoğu</w:t>
      </w:r>
      <w:r>
        <w:t xml:space="preserve"> </w:t>
      </w:r>
      <w:r w:rsidRPr="00DF6798">
        <w:t>bunu bilmez.</w:t>
      </w:r>
    </w:p>
    <w:p w14:paraId="4DD565D3" w14:textId="77777777" w:rsidR="00DF6798" w:rsidRPr="00DF6798" w:rsidRDefault="00DF6798" w:rsidP="00DF6798">
      <w:r w:rsidRPr="00DF6798">
        <w:rPr>
          <w:b/>
          <w:bCs/>
        </w:rPr>
        <w:t xml:space="preserve">56. </w:t>
      </w:r>
      <w:r w:rsidRPr="00DF6798">
        <w:t>O, diriltir ve öldürür; ancak O’na döndürüleceksiniz.</w:t>
      </w:r>
    </w:p>
    <w:p w14:paraId="675D9EA2" w14:textId="0AC830DA" w:rsidR="00DF6798" w:rsidRPr="00DF6798" w:rsidRDefault="00DF6798" w:rsidP="00DF6798">
      <w:r w:rsidRPr="00DF6798">
        <w:rPr>
          <w:b/>
          <w:bCs/>
        </w:rPr>
        <w:t xml:space="preserve">57. </w:t>
      </w:r>
      <w:r w:rsidRPr="00DF6798">
        <w:t xml:space="preserve">Ey insanlar! İşte size Rabbinizden bir öğüt, kalplere bir </w:t>
      </w:r>
      <w:proofErr w:type="spellStart"/>
      <w:r w:rsidRPr="00DF6798">
        <w:t>şifâ</w:t>
      </w:r>
      <w:proofErr w:type="spellEnd"/>
      <w:r>
        <w:t xml:space="preserve"> </w:t>
      </w:r>
      <w:r w:rsidRPr="00DF6798">
        <w:t>ve inananlar için yol gösterici bir rehber ve rahmet (olan</w:t>
      </w:r>
      <w:r>
        <w:t xml:space="preserve"> </w:t>
      </w:r>
      <w:r w:rsidRPr="00DF6798">
        <w:t>Kur’an) geldi.</w:t>
      </w:r>
    </w:p>
    <w:p w14:paraId="26061DE2" w14:textId="48A3B49F" w:rsidR="00DF6798" w:rsidRPr="00DF6798" w:rsidRDefault="00DF6798" w:rsidP="00DF6798">
      <w:r w:rsidRPr="00DF6798">
        <w:rPr>
          <w:b/>
          <w:bCs/>
        </w:rPr>
        <w:t xml:space="preserve">58. </w:t>
      </w:r>
      <w:r w:rsidRPr="00DF6798">
        <w:t>De ki: “Ancak Allah’ın lütuf ve rahmetiyle, yalnız bunlarla</w:t>
      </w:r>
      <w:r>
        <w:t xml:space="preserve"> </w:t>
      </w:r>
      <w:r w:rsidRPr="00DF6798">
        <w:t>sevinsinler. Bu, onların toplayıp durduklarından daha hayırlıdır.”</w:t>
      </w:r>
    </w:p>
    <w:p w14:paraId="23610474" w14:textId="3261074A" w:rsidR="00DF6798" w:rsidRPr="00DF6798" w:rsidRDefault="00DF6798" w:rsidP="00DF6798">
      <w:r w:rsidRPr="00DF6798">
        <w:rPr>
          <w:b/>
          <w:bCs/>
        </w:rPr>
        <w:t xml:space="preserve">59. </w:t>
      </w:r>
      <w:r w:rsidRPr="00DF6798">
        <w:t xml:space="preserve">De ki: “Allah’ın size indirdiği; sizin </w:t>
      </w:r>
      <w:r w:rsidRPr="00DF6798">
        <w:t>de</w:t>
      </w:r>
      <w:r w:rsidRPr="00DF6798">
        <w:t xml:space="preserve"> bir kısmını helâl, bir</w:t>
      </w:r>
      <w:r>
        <w:t xml:space="preserve"> </w:t>
      </w:r>
      <w:r w:rsidRPr="00DF6798">
        <w:t>kısmını haram kıldığınız rızıklar hakkında ne dersiniz?” De</w:t>
      </w:r>
      <w:r>
        <w:t xml:space="preserve"> </w:t>
      </w:r>
      <w:r w:rsidRPr="00DF6798">
        <w:t>ki: “Bunun için Allah mı size izin verdi, yoksa Allah’a iftiramı ediyorsunuz?”</w:t>
      </w:r>
    </w:p>
    <w:p w14:paraId="2D549CF1" w14:textId="329D6EE4" w:rsidR="00DF6798" w:rsidRPr="00DF6798" w:rsidRDefault="00DF6798" w:rsidP="00DF6798">
      <w:r w:rsidRPr="00DF6798">
        <w:rPr>
          <w:b/>
          <w:bCs/>
        </w:rPr>
        <w:t xml:space="preserve">60. </w:t>
      </w:r>
      <w:r w:rsidRPr="00DF6798">
        <w:t>Allah’a karşı yalan uyduranların, kıyamet günü hakkındaki</w:t>
      </w:r>
      <w:r>
        <w:t xml:space="preserve"> </w:t>
      </w:r>
      <w:r w:rsidRPr="00DF6798">
        <w:t>zanları nedir? Şüphesiz Allah insanlara karşı çok lütufkârdır,</w:t>
      </w:r>
      <w:r>
        <w:t xml:space="preserve"> </w:t>
      </w:r>
      <w:r w:rsidRPr="00DF6798">
        <w:t>fakat onların çoğu (O’nun nimetlerine) şükretmezler.</w:t>
      </w:r>
    </w:p>
    <w:p w14:paraId="152F318A" w14:textId="1B9FE9E6" w:rsidR="00157806" w:rsidRDefault="00DF6798" w:rsidP="00DF6798">
      <w:r w:rsidRPr="00DF6798">
        <w:rPr>
          <w:b/>
          <w:bCs/>
        </w:rPr>
        <w:t xml:space="preserve">61. </w:t>
      </w:r>
      <w:r w:rsidRPr="00DF6798">
        <w:t xml:space="preserve">(Ey Muhammed!) Sen hangi işte bulunursan bulun, </w:t>
      </w:r>
      <w:r w:rsidRPr="00DF6798">
        <w:t>ona dair</w:t>
      </w:r>
      <w:r w:rsidRPr="00DF6798">
        <w:t xml:space="preserve"> Kur’an’dan ne okursan oku ve (ey insanlar, sizler de)</w:t>
      </w:r>
      <w:r>
        <w:t xml:space="preserve"> </w:t>
      </w:r>
      <w:r w:rsidRPr="00DF6798">
        <w:t xml:space="preserve">hangi şeyi yaparsanız yapın, siz ona daldığınızda biz </w:t>
      </w:r>
      <w:r w:rsidRPr="00DF6798">
        <w:t>sizi mutlaka</w:t>
      </w:r>
      <w:r w:rsidRPr="00DF6798">
        <w:t xml:space="preserve"> görürüz. Ne </w:t>
      </w:r>
      <w:r w:rsidRPr="00DF6798">
        <w:t>yerde</w:t>
      </w:r>
      <w:r w:rsidRPr="00DF6798">
        <w:t xml:space="preserve"> ne de gökte, zerre </w:t>
      </w:r>
      <w:r w:rsidRPr="00DF6798">
        <w:t>ağırlığınca, (</w:t>
      </w:r>
      <w:r w:rsidRPr="00DF6798">
        <w:t>hatta) bu zerreden daha küçük veya daha büyük olsun, hiçbir</w:t>
      </w:r>
      <w:r>
        <w:t xml:space="preserve"> </w:t>
      </w:r>
      <w:r w:rsidRPr="00DF6798">
        <w:t>şey Rabbinden uzak (ve gizli) olmaz; hepsi muhakkak</w:t>
      </w:r>
      <w:r>
        <w:t xml:space="preserve"> </w:t>
      </w:r>
      <w:r w:rsidRPr="00DF6798">
        <w:t>apaçık bir kitapta (</w:t>
      </w:r>
      <w:proofErr w:type="spellStart"/>
      <w:r w:rsidRPr="00DF6798">
        <w:t>Levh</w:t>
      </w:r>
      <w:proofErr w:type="spellEnd"/>
      <w:r w:rsidRPr="00DF6798">
        <w:t>-i Mahfuz’da yazılı)</w:t>
      </w:r>
      <w:r>
        <w:t xml:space="preserve"> </w:t>
      </w:r>
      <w:proofErr w:type="spellStart"/>
      <w:r w:rsidRPr="00DF6798">
        <w:t>dır</w:t>
      </w:r>
      <w:proofErr w:type="spellEnd"/>
      <w:r w:rsidRPr="00DF6798">
        <w:t>.</w:t>
      </w:r>
    </w:p>
    <w:p w14:paraId="1652E479" w14:textId="77777777" w:rsidR="00DF6798" w:rsidRDefault="00DF6798" w:rsidP="00DF6798"/>
    <w:p w14:paraId="7362428C" w14:textId="77777777" w:rsidR="00DF6798" w:rsidRDefault="00DF6798" w:rsidP="00DF6798"/>
    <w:sectPr w:rsidR="00DF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98"/>
    <w:rsid w:val="00157806"/>
    <w:rsid w:val="00DF6798"/>
    <w:rsid w:val="00F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B572"/>
  <w15:chartTrackingRefBased/>
  <w15:docId w15:val="{1F0CB5AB-F8CB-448E-B8AF-D88E3DE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F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679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679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67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67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67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67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67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67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679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679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6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2024-09-13T09:15:00Z</dcterms:created>
  <dcterms:modified xsi:type="dcterms:W3CDTF">2024-09-13T09:17:00Z</dcterms:modified>
</cp:coreProperties>
</file>