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84BDD" w14:textId="2AC8B886" w:rsidR="00C20CEC" w:rsidRPr="00C20CEC" w:rsidRDefault="00C20CEC" w:rsidP="00C20CEC">
      <w:r w:rsidRPr="00C20CEC">
        <w:rPr>
          <w:b/>
          <w:bCs/>
        </w:rPr>
        <w:t xml:space="preserve">19. </w:t>
      </w:r>
      <w:r w:rsidRPr="00C20CEC">
        <w:t>Rabbinden sana indirilenin gerçek olduğunu bilen kimse,</w:t>
      </w:r>
      <w:r>
        <w:t xml:space="preserve"> </w:t>
      </w:r>
      <w:r w:rsidRPr="00C20CEC">
        <w:t>(onun gerçek olduğunu) göremeyen (kalp gözü) kör kimse</w:t>
      </w:r>
      <w:r>
        <w:t xml:space="preserve"> </w:t>
      </w:r>
      <w:r w:rsidRPr="00C20CEC">
        <w:t>gibi olur mu? (Bunu) ancak akıl sahipleri anlar.</w:t>
      </w:r>
    </w:p>
    <w:p w14:paraId="30C832CB" w14:textId="69294A7F" w:rsidR="00C20CEC" w:rsidRPr="00C20CEC" w:rsidRDefault="00C20CEC" w:rsidP="00C20CEC">
      <w:r w:rsidRPr="00C20CEC">
        <w:rPr>
          <w:b/>
          <w:bCs/>
        </w:rPr>
        <w:t xml:space="preserve">20. </w:t>
      </w:r>
      <w:r w:rsidRPr="00C20CEC">
        <w:t>Onlar, Allah’a verdikleri sözü yerine getiren ve sözleşmeyi</w:t>
      </w:r>
      <w:r>
        <w:t xml:space="preserve"> </w:t>
      </w:r>
      <w:r w:rsidRPr="00C20CEC">
        <w:t>bozmayanlardır.</w:t>
      </w:r>
    </w:p>
    <w:p w14:paraId="4D412A07" w14:textId="74BE598A" w:rsidR="00C20CEC" w:rsidRPr="00C20CEC" w:rsidRDefault="00C20CEC" w:rsidP="00C20CEC">
      <w:r w:rsidRPr="00C20CEC">
        <w:rPr>
          <w:b/>
          <w:bCs/>
        </w:rPr>
        <w:t xml:space="preserve">21. </w:t>
      </w:r>
      <w:r w:rsidRPr="00C20CEC">
        <w:t xml:space="preserve">Onlar, Allah’ın </w:t>
      </w:r>
      <w:proofErr w:type="spellStart"/>
      <w:r w:rsidRPr="00C20CEC">
        <w:t>riâyet</w:t>
      </w:r>
      <w:proofErr w:type="spellEnd"/>
      <w:r w:rsidRPr="00C20CEC">
        <w:t xml:space="preserve"> edilmesini emrettiği haklara </w:t>
      </w:r>
      <w:proofErr w:type="spellStart"/>
      <w:r w:rsidRPr="00C20CEC">
        <w:t>riâyet</w:t>
      </w:r>
      <w:proofErr w:type="spellEnd"/>
      <w:r>
        <w:t xml:space="preserve"> </w:t>
      </w:r>
      <w:r w:rsidRPr="00C20CEC">
        <w:t>eden, Rablerine saygı besleyen ve kötü hesaptan korkanlardır.</w:t>
      </w:r>
    </w:p>
    <w:p w14:paraId="0F8FC0EC" w14:textId="5C447298" w:rsidR="00C20CEC" w:rsidRPr="00C20CEC" w:rsidRDefault="00C20CEC" w:rsidP="00C20CEC">
      <w:r w:rsidRPr="00C20CEC">
        <w:rPr>
          <w:b/>
          <w:bCs/>
        </w:rPr>
        <w:t xml:space="preserve">22. </w:t>
      </w:r>
      <w:r w:rsidRPr="00C20CEC">
        <w:t>Onlar, Rablerinin rızasına ermek için sabreden, namazı dosdoğru</w:t>
      </w:r>
      <w:r>
        <w:t xml:space="preserve"> </w:t>
      </w:r>
      <w:r w:rsidRPr="00C20CEC">
        <w:t>kılan, kendilerine verdiğimiz rızıklardan gizli olarak</w:t>
      </w:r>
      <w:r>
        <w:t xml:space="preserve"> </w:t>
      </w:r>
      <w:r w:rsidRPr="00C20CEC">
        <w:t>ve açıktan Allah için harcayan ve kötülüğü iyilikle ortadan kaldıranlardır. İşte bunlar için dünya yurdunun iyi sonucu</w:t>
      </w:r>
      <w:r>
        <w:t xml:space="preserve"> </w:t>
      </w:r>
      <w:r w:rsidRPr="00C20CEC">
        <w:t>vardır.</w:t>
      </w:r>
    </w:p>
    <w:p w14:paraId="2CF5C8FC" w14:textId="4AEC8637" w:rsidR="00C20CEC" w:rsidRPr="00C20CEC" w:rsidRDefault="00C20CEC" w:rsidP="00C20CEC">
      <w:r w:rsidRPr="00C20CEC">
        <w:rPr>
          <w:b/>
          <w:bCs/>
        </w:rPr>
        <w:t xml:space="preserve">23. </w:t>
      </w:r>
      <w:r w:rsidRPr="00C20CEC">
        <w:t xml:space="preserve">Bu sonuç da </w:t>
      </w:r>
      <w:proofErr w:type="spellStart"/>
      <w:r w:rsidRPr="00C20CEC">
        <w:t>Adn</w:t>
      </w:r>
      <w:proofErr w:type="spellEnd"/>
      <w:r w:rsidRPr="00C20CEC">
        <w:t xml:space="preserve"> cennetleridir. Atalarından, eşlerinden ve</w:t>
      </w:r>
      <w:r>
        <w:t xml:space="preserve"> </w:t>
      </w:r>
      <w:r w:rsidRPr="00C20CEC">
        <w:t>çocuklarından iyi olanlarla beraber oraya girerler. Melekler</w:t>
      </w:r>
      <w:r>
        <w:t xml:space="preserve"> </w:t>
      </w:r>
      <w:r w:rsidRPr="00C20CEC">
        <w:t>de her bir kapıdan yanlarına girerler (ve şöyle derler):</w:t>
      </w:r>
    </w:p>
    <w:p w14:paraId="78270760" w14:textId="7E112FE9" w:rsidR="00C20CEC" w:rsidRPr="00C20CEC" w:rsidRDefault="00C20CEC" w:rsidP="00C20CEC">
      <w:r w:rsidRPr="00C20CEC">
        <w:rPr>
          <w:b/>
          <w:bCs/>
        </w:rPr>
        <w:t xml:space="preserve">24. </w:t>
      </w:r>
      <w:r w:rsidRPr="00C20CEC">
        <w:t>“Sabretmenize karşılık selâm sizlere. Dünya yurdunun sonucu</w:t>
      </w:r>
      <w:r>
        <w:t xml:space="preserve"> </w:t>
      </w:r>
      <w:r w:rsidRPr="00C20CEC">
        <w:t>(olan cennet) ne güzeldir!”</w:t>
      </w:r>
    </w:p>
    <w:p w14:paraId="02538438" w14:textId="6FD6EFA9" w:rsidR="00C20CEC" w:rsidRPr="00C20CEC" w:rsidRDefault="00C20CEC" w:rsidP="00C20CEC">
      <w:r w:rsidRPr="00C20CEC">
        <w:rPr>
          <w:b/>
          <w:bCs/>
        </w:rPr>
        <w:t xml:space="preserve">25. </w:t>
      </w:r>
      <w:r w:rsidRPr="00C20CEC">
        <w:t>Allah’a verdikleri sözü, pekiştirilmesinden sonra bozanlar,</w:t>
      </w:r>
      <w:r>
        <w:t xml:space="preserve"> </w:t>
      </w:r>
      <w:r w:rsidRPr="00C20CEC">
        <w:t>Allah’ın korunmasını emrettiği şeyleri (akrabalık bağlarını)</w:t>
      </w:r>
      <w:r>
        <w:t xml:space="preserve"> </w:t>
      </w:r>
      <w:r w:rsidRPr="00C20CEC">
        <w:t>koparanlar ve yeryüzünde fesat çıkaranlar var ya; işte lânet</w:t>
      </w:r>
      <w:r>
        <w:t xml:space="preserve"> </w:t>
      </w:r>
      <w:r w:rsidRPr="00C20CEC">
        <w:t>onlara, yurdun kötüsü (cehennem) de onlaradır.</w:t>
      </w:r>
    </w:p>
    <w:p w14:paraId="485DF52A" w14:textId="77777777" w:rsidR="00C20CEC" w:rsidRDefault="00C20CEC" w:rsidP="00C20CEC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C20CEC">
        <w:rPr>
          <w:b/>
          <w:bCs/>
        </w:rPr>
        <w:t xml:space="preserve">26. </w:t>
      </w:r>
      <w:r w:rsidRPr="00C20CEC">
        <w:t>Allah, rızkı dilediğine bol verir, (dilediğine de) kısar. Onlar</w:t>
      </w:r>
      <w:r>
        <w:t xml:space="preserve"> </w:t>
      </w:r>
      <w:r w:rsidRPr="00C20CEC">
        <w:t>ise dünya hayatı ile sevinmektedirler. Hâlbuki dünya hayatı,</w:t>
      </w:r>
      <w:r>
        <w:t xml:space="preserve"> </w:t>
      </w:r>
      <w:r w:rsidRPr="00C20CEC">
        <w:t>ahiretin yanında çok az bir yararlanmadan ibarettir.</w:t>
      </w:r>
      <w:r w:rsidRPr="00C20CEC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3CC16BC" w14:textId="48ED0823" w:rsidR="00C20CEC" w:rsidRPr="00C20CEC" w:rsidRDefault="00C20CEC" w:rsidP="00C20CEC">
      <w:r w:rsidRPr="00C20CEC">
        <w:rPr>
          <w:b/>
          <w:bCs/>
        </w:rPr>
        <w:t xml:space="preserve">27. </w:t>
      </w:r>
      <w:r w:rsidRPr="00C20CEC">
        <w:t>İnkâr edenler diyorlar ki: “Ona (Muhammed’e) Rabbinden</w:t>
      </w:r>
      <w:r>
        <w:t xml:space="preserve"> </w:t>
      </w:r>
      <w:r w:rsidRPr="00C20CEC">
        <w:t>bir mucize indirilseydi ya!” De ki: “Şüphesiz Allah dilediğini</w:t>
      </w:r>
      <w:r>
        <w:t xml:space="preserve"> </w:t>
      </w:r>
      <w:r w:rsidRPr="00C20CEC">
        <w:t>saptırır, kendisine yöneleni de doğru yola eriştirir.”</w:t>
      </w:r>
    </w:p>
    <w:p w14:paraId="1A8AE12C" w14:textId="32C44963" w:rsidR="001322E6" w:rsidRDefault="00C20CEC" w:rsidP="00C20CEC">
      <w:r w:rsidRPr="00C20CEC">
        <w:rPr>
          <w:b/>
          <w:bCs/>
        </w:rPr>
        <w:t xml:space="preserve">28. </w:t>
      </w:r>
      <w:r w:rsidRPr="00C20CEC">
        <w:t>Onlar, inananlar ve kalpleri Allah’ı anmakla huzura kavuşanlardır.</w:t>
      </w:r>
      <w:r w:rsidR="0044319D">
        <w:t xml:space="preserve"> </w:t>
      </w:r>
      <w:r w:rsidRPr="00C20CEC">
        <w:t>Biliniz ki, kalpler ancak Allah’ı anmakla huzur bulur.</w:t>
      </w:r>
    </w:p>
    <w:sectPr w:rsidR="0013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EC"/>
    <w:rsid w:val="001322E6"/>
    <w:rsid w:val="002F71BF"/>
    <w:rsid w:val="0044319D"/>
    <w:rsid w:val="005F00FC"/>
    <w:rsid w:val="00C2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FCE2"/>
  <w15:chartTrackingRefBased/>
  <w15:docId w15:val="{926F07BA-D0D8-424F-ADA3-787974A1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2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2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20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2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20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2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2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2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2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0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20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20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20CE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20CE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20C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20C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20C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20C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2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2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2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2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2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20C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20C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20CE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20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20CE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20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2024-09-13T11:38:00Z</dcterms:created>
  <dcterms:modified xsi:type="dcterms:W3CDTF">2024-09-13T11:45:00Z</dcterms:modified>
</cp:coreProperties>
</file>