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735F" w14:textId="0FDBF836" w:rsidR="00B95729" w:rsidRPr="00B95729" w:rsidRDefault="00B95729" w:rsidP="00B95729">
      <w:r w:rsidRPr="00B95729">
        <w:rPr>
          <w:b/>
          <w:bCs/>
        </w:rPr>
        <w:t xml:space="preserve">46. </w:t>
      </w:r>
      <w:r w:rsidRPr="00B95729">
        <w:t xml:space="preserve">Mallar ve evlatlar, dünya hayatının süsüdür. Baki kalacak </w:t>
      </w:r>
      <w:proofErr w:type="spellStart"/>
      <w:r w:rsidRPr="00B95729">
        <w:t>salih</w:t>
      </w:r>
      <w:proofErr w:type="spellEnd"/>
      <w:r w:rsidRPr="00B95729">
        <w:t xml:space="preserve"> ameller ise, Rabbinin katında, sevap olarak da ümit olarak</w:t>
      </w:r>
      <w:r>
        <w:t xml:space="preserve"> </w:t>
      </w:r>
      <w:r w:rsidRPr="00B95729">
        <w:t>da daha hayırlıdır.</w:t>
      </w:r>
    </w:p>
    <w:p w14:paraId="72C3EEB0" w14:textId="25F83363" w:rsidR="00B95729" w:rsidRPr="00B95729" w:rsidRDefault="00B95729" w:rsidP="00B95729">
      <w:r w:rsidRPr="00B95729">
        <w:rPr>
          <w:b/>
          <w:bCs/>
        </w:rPr>
        <w:t xml:space="preserve">47. </w:t>
      </w:r>
      <w:r w:rsidRPr="00B95729">
        <w:t>Dağları yürüteceğimiz ve senin yeryüzünü çırılçıplak göreceğin</w:t>
      </w:r>
      <w:r>
        <w:t xml:space="preserve"> </w:t>
      </w:r>
      <w:r w:rsidRPr="00B95729">
        <w:t>günü bir hatırla. Biz onları mahşerde toplarız da içlerinden</w:t>
      </w:r>
      <w:r>
        <w:t xml:space="preserve"> </w:t>
      </w:r>
      <w:r w:rsidRPr="00B95729">
        <w:t>hiçbirini bırakmayız.</w:t>
      </w:r>
    </w:p>
    <w:p w14:paraId="2C312E40" w14:textId="4AC7B208" w:rsidR="00B95729" w:rsidRPr="00B95729" w:rsidRDefault="00B95729" w:rsidP="00B95729">
      <w:r w:rsidRPr="00B95729">
        <w:rPr>
          <w:b/>
          <w:bCs/>
        </w:rPr>
        <w:t xml:space="preserve">48. </w:t>
      </w:r>
      <w:r w:rsidRPr="00B95729">
        <w:t xml:space="preserve">Hepsi saf </w:t>
      </w:r>
      <w:proofErr w:type="spellStart"/>
      <w:r w:rsidRPr="00B95729">
        <w:t>saf</w:t>
      </w:r>
      <w:proofErr w:type="spellEnd"/>
      <w:r w:rsidRPr="00B95729">
        <w:t xml:space="preserve"> Rabbinin huzuruna çıkarılırlar. Onlara, “</w:t>
      </w:r>
      <w:r w:rsidRPr="00B95729">
        <w:t>Ant olsun</w:t>
      </w:r>
      <w:r w:rsidRPr="00B95729">
        <w:t>,</w:t>
      </w:r>
      <w:r>
        <w:t xml:space="preserve"> </w:t>
      </w:r>
      <w:r w:rsidRPr="00B95729">
        <w:t>sizi ilk önce yarattığımız gibi bize geldiniz. Oysa siz,</w:t>
      </w:r>
      <w:r>
        <w:t xml:space="preserve"> </w:t>
      </w:r>
      <w:r w:rsidRPr="00B95729">
        <w:t>sizin için hesaba çekileceğiniz bir zaman belirlemediğimizi</w:t>
      </w:r>
      <w:r>
        <w:t xml:space="preserve"> </w:t>
      </w:r>
      <w:r w:rsidRPr="00B95729">
        <w:t>sanmıştınız” denir.</w:t>
      </w:r>
    </w:p>
    <w:p w14:paraId="213DF2C4" w14:textId="01919B55" w:rsidR="00B95729" w:rsidRPr="00B95729" w:rsidRDefault="00B95729" w:rsidP="00B95729">
      <w:r w:rsidRPr="00B95729">
        <w:rPr>
          <w:b/>
          <w:bCs/>
        </w:rPr>
        <w:t xml:space="preserve">49. </w:t>
      </w:r>
      <w:r w:rsidRPr="00B95729">
        <w:t>Kitap ortaya konur. Suçluları, kitabın içindekilerden korkuya</w:t>
      </w:r>
      <w:r>
        <w:t xml:space="preserve"> </w:t>
      </w:r>
      <w:r w:rsidRPr="00B95729">
        <w:t xml:space="preserve">kapılmış görürsün. “Eyvah bize! Bu nasıl bir </w:t>
      </w:r>
      <w:r w:rsidRPr="00B95729">
        <w:t>kitaptır ki</w:t>
      </w:r>
      <w:r w:rsidRPr="00B95729">
        <w:t xml:space="preserve"> küçük, büyük hiçbir şey bırakmadan hepsini sayıp dökmüş!”</w:t>
      </w:r>
      <w:r>
        <w:t xml:space="preserve"> </w:t>
      </w:r>
      <w:r w:rsidRPr="00B95729">
        <w:t>derler. Onlar bütün yaptıklarını karşılarında bulurlar.</w:t>
      </w:r>
      <w:r>
        <w:t xml:space="preserve"> </w:t>
      </w:r>
      <w:r w:rsidRPr="00B95729">
        <w:t>Senin Rabbin hiç kimseye zulmetmez.</w:t>
      </w:r>
    </w:p>
    <w:p w14:paraId="381F7566" w14:textId="611F076E" w:rsidR="00B95729" w:rsidRPr="00B95729" w:rsidRDefault="00B95729" w:rsidP="00B95729">
      <w:r w:rsidRPr="00B95729">
        <w:rPr>
          <w:b/>
          <w:bCs/>
        </w:rPr>
        <w:t xml:space="preserve">50. </w:t>
      </w:r>
      <w:r w:rsidRPr="00B95729">
        <w:t>Hani biz meleklere, “Âdem için saygı ile eğilin” demiştik</w:t>
      </w:r>
      <w:r>
        <w:t xml:space="preserve"> </w:t>
      </w:r>
      <w:r w:rsidRPr="00B95729">
        <w:t xml:space="preserve">de </w:t>
      </w:r>
      <w:r w:rsidRPr="00B95729">
        <w:t>İblis ’ten</w:t>
      </w:r>
      <w:r w:rsidRPr="00B95729">
        <w:t xml:space="preserve"> başka hepsi saygı ile eğilmişlerdi. İblis ise cinlerdendi</w:t>
      </w:r>
      <w:r>
        <w:t xml:space="preserve"> </w:t>
      </w:r>
      <w:r w:rsidRPr="00B95729">
        <w:t>de Rabbinin emri dışına çıktı. Şimdi siz, beni bırakıp</w:t>
      </w:r>
      <w:r>
        <w:t xml:space="preserve"> </w:t>
      </w:r>
      <w:r w:rsidRPr="00B95729">
        <w:t xml:space="preserve">da </w:t>
      </w:r>
      <w:r w:rsidRPr="00B95729">
        <w:t>İblisi</w:t>
      </w:r>
      <w:r w:rsidRPr="00B95729">
        <w:t xml:space="preserve"> ve neslini, kendinize dostlar mı ediniyorsunuz?</w:t>
      </w:r>
      <w:r>
        <w:t xml:space="preserve"> </w:t>
      </w:r>
      <w:r w:rsidRPr="00B95729">
        <w:t>Hâlbuki onlar sizin için birer düşmandırlar. Bu, zalimler için</w:t>
      </w:r>
      <w:r>
        <w:t xml:space="preserve"> </w:t>
      </w:r>
      <w:r w:rsidRPr="00B95729">
        <w:t>ne kötü bir bedeldir!</w:t>
      </w:r>
    </w:p>
    <w:p w14:paraId="53FE1A9A" w14:textId="065A3F2B" w:rsidR="00B95729" w:rsidRPr="00B95729" w:rsidRDefault="00B95729" w:rsidP="00B95729">
      <w:r w:rsidRPr="00B95729">
        <w:rPr>
          <w:b/>
          <w:bCs/>
        </w:rPr>
        <w:t xml:space="preserve">51. </w:t>
      </w:r>
      <w:r w:rsidRPr="00B95729">
        <w:t xml:space="preserve">Ben onları ne göklerin ve yerin </w:t>
      </w:r>
      <w:r w:rsidRPr="00B95729">
        <w:t>yaratılışına</w:t>
      </w:r>
      <w:r w:rsidRPr="00B95729">
        <w:t xml:space="preserve"> ne de </w:t>
      </w:r>
      <w:r w:rsidRPr="00B95729">
        <w:t>kendilerinin yaratılışına</w:t>
      </w:r>
      <w:r w:rsidRPr="00B95729">
        <w:t xml:space="preserve"> şahit tuttum. Saptıranları da hiçbir zaman</w:t>
      </w:r>
      <w:r>
        <w:t xml:space="preserve"> </w:t>
      </w:r>
      <w:r w:rsidRPr="00B95729">
        <w:t>yardımcı edinmiş değilim.</w:t>
      </w:r>
    </w:p>
    <w:p w14:paraId="20320180" w14:textId="5E27AA40" w:rsidR="00B95729" w:rsidRPr="00B95729" w:rsidRDefault="00B95729" w:rsidP="00B95729">
      <w:r w:rsidRPr="00B95729">
        <w:rPr>
          <w:b/>
          <w:bCs/>
        </w:rPr>
        <w:t xml:space="preserve">52. </w:t>
      </w:r>
      <w:r w:rsidRPr="00B95729">
        <w:t>(Ey Muhammed!) Allah’ın, “Ortağım olduklarını iddia ettiklerinizi</w:t>
      </w:r>
      <w:r>
        <w:t xml:space="preserve"> </w:t>
      </w:r>
      <w:r w:rsidRPr="00B95729">
        <w:t>çağırın” diyeceği, onların da çağıracakları, fakat</w:t>
      </w:r>
      <w:r>
        <w:t xml:space="preserve"> </w:t>
      </w:r>
      <w:r w:rsidRPr="00B95729">
        <w:t>kendilerine (çağırdıklarının) cevap vermeyecekleri</w:t>
      </w:r>
      <w:r>
        <w:t xml:space="preserve"> </w:t>
      </w:r>
      <w:r w:rsidRPr="00B95729">
        <w:t xml:space="preserve">ve </w:t>
      </w:r>
      <w:r w:rsidRPr="00B95729">
        <w:t>bizim de</w:t>
      </w:r>
      <w:r w:rsidRPr="00B95729">
        <w:t xml:space="preserve"> aralarına bir uçurum koyacağımız günü hatırla!</w:t>
      </w:r>
    </w:p>
    <w:p w14:paraId="2326CFE2" w14:textId="2BDA29A9" w:rsidR="002149B2" w:rsidRDefault="00B95729" w:rsidP="00B95729">
      <w:r w:rsidRPr="00B95729">
        <w:rPr>
          <w:b/>
          <w:bCs/>
        </w:rPr>
        <w:t xml:space="preserve">53. </w:t>
      </w:r>
      <w:r w:rsidRPr="00B95729">
        <w:t>Suçlular (o gün) ateşi görünce, onun içine düşeceklerini iyice</w:t>
      </w:r>
      <w:r>
        <w:t xml:space="preserve"> </w:t>
      </w:r>
      <w:r w:rsidRPr="00B95729">
        <w:t>anlayacaklar ve ondan kurtuluş yolu da bulamayacaklardır.</w:t>
      </w:r>
    </w:p>
    <w:p w14:paraId="7A8534EE" w14:textId="77777777" w:rsidR="00B95729" w:rsidRDefault="00B95729" w:rsidP="00B95729"/>
    <w:sectPr w:rsidR="00B9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29"/>
    <w:rsid w:val="002149B2"/>
    <w:rsid w:val="009618A3"/>
    <w:rsid w:val="00B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886F"/>
  <w15:chartTrackingRefBased/>
  <w15:docId w15:val="{E948AA54-643F-44DD-A2D7-0BE3B4C7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5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5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5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5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572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572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57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57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57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57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57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57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572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5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572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5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2024-09-13T15:11:00Z</dcterms:created>
  <dcterms:modified xsi:type="dcterms:W3CDTF">2024-09-13T15:12:00Z</dcterms:modified>
</cp:coreProperties>
</file>