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93BF7" w14:textId="6A2ECE88" w:rsidR="00082CBC" w:rsidRPr="00082CBC" w:rsidRDefault="00082CBC" w:rsidP="00082CBC">
      <w:r w:rsidRPr="00082CBC">
        <w:rPr>
          <w:b/>
          <w:bCs/>
        </w:rPr>
        <w:t xml:space="preserve">13. </w:t>
      </w:r>
      <w:r w:rsidRPr="00082CBC">
        <w:t>“Ben seni (peygamber olarak) seçtim. Şimdi vahyolunacak</w:t>
      </w:r>
      <w:r>
        <w:t xml:space="preserve"> </w:t>
      </w:r>
      <w:r w:rsidRPr="00082CBC">
        <w:t>şeyleri dinle.”</w:t>
      </w:r>
    </w:p>
    <w:p w14:paraId="7ACD4777" w14:textId="09D94957" w:rsidR="00082CBC" w:rsidRPr="00082CBC" w:rsidRDefault="00082CBC" w:rsidP="00082CBC">
      <w:r w:rsidRPr="00082CBC">
        <w:rPr>
          <w:b/>
          <w:bCs/>
        </w:rPr>
        <w:t xml:space="preserve">14. </w:t>
      </w:r>
      <w:r w:rsidRPr="00082CBC">
        <w:t>“Şüphe yok ki ben Allah’ım. Benden başka hiçbir ilâh yoktur.</w:t>
      </w:r>
      <w:r>
        <w:t xml:space="preserve"> </w:t>
      </w:r>
      <w:r w:rsidRPr="00082CBC">
        <w:t>O hâlde bana ibadet et ve beni anmak için namaz kıl.”</w:t>
      </w:r>
    </w:p>
    <w:p w14:paraId="10118C6E" w14:textId="2350FA66" w:rsidR="00082CBC" w:rsidRPr="00082CBC" w:rsidRDefault="00082CBC" w:rsidP="00082CBC">
      <w:r w:rsidRPr="00082CBC">
        <w:rPr>
          <w:b/>
          <w:bCs/>
        </w:rPr>
        <w:t xml:space="preserve">15. </w:t>
      </w:r>
      <w:r w:rsidRPr="00082CBC">
        <w:t>“Kıyamet mutlaka gelecektir. Herkes işlediğinin karşılığını</w:t>
      </w:r>
      <w:r>
        <w:t xml:space="preserve"> </w:t>
      </w:r>
      <w:r w:rsidRPr="00082CBC">
        <w:t>görsün diye, neredeyse onu gizleyecek (geleceğinden hiç</w:t>
      </w:r>
      <w:r>
        <w:t xml:space="preserve"> </w:t>
      </w:r>
      <w:r w:rsidRPr="00082CBC">
        <w:t>söz etmeyecek)tim.”</w:t>
      </w:r>
    </w:p>
    <w:p w14:paraId="19DC2E73" w14:textId="4CD4217E" w:rsidR="00082CBC" w:rsidRPr="00082CBC" w:rsidRDefault="00082CBC" w:rsidP="00082CBC">
      <w:r w:rsidRPr="00082CBC">
        <w:rPr>
          <w:b/>
          <w:bCs/>
        </w:rPr>
        <w:t xml:space="preserve">16. </w:t>
      </w:r>
      <w:r w:rsidRPr="00082CBC">
        <w:t>“Buna inanmayan ve nefsinin arzusuna uyan kimseler, seni</w:t>
      </w:r>
      <w:r>
        <w:t xml:space="preserve"> </w:t>
      </w:r>
      <w:r w:rsidRPr="00082CBC">
        <w:t>ondan (ona hazırlanmaktan) sakın alıkoymasın, sonra helâk</w:t>
      </w:r>
      <w:r>
        <w:t xml:space="preserve"> </w:t>
      </w:r>
      <w:r w:rsidRPr="00082CBC">
        <w:t>olursun!”</w:t>
      </w:r>
    </w:p>
    <w:p w14:paraId="2EEEA3D5" w14:textId="77777777" w:rsidR="00082CBC" w:rsidRPr="00082CBC" w:rsidRDefault="00082CBC" w:rsidP="00082CBC">
      <w:r w:rsidRPr="00082CBC">
        <w:rPr>
          <w:b/>
          <w:bCs/>
        </w:rPr>
        <w:t xml:space="preserve">17. </w:t>
      </w:r>
      <w:r w:rsidRPr="00082CBC">
        <w:t>“Şu sağ elindeki nedir ey Mûsâ?”</w:t>
      </w:r>
    </w:p>
    <w:p w14:paraId="33DA4A05" w14:textId="481DC135" w:rsidR="00082CBC" w:rsidRPr="00082CBC" w:rsidRDefault="00082CBC" w:rsidP="00082CBC">
      <w:r w:rsidRPr="00082CBC">
        <w:rPr>
          <w:b/>
          <w:bCs/>
        </w:rPr>
        <w:t xml:space="preserve">18. </w:t>
      </w:r>
      <w:r w:rsidRPr="00082CBC">
        <w:t>Mûsâ dedi ki: “O benim değneğimdir. Ona dayanırım,</w:t>
      </w:r>
      <w:r>
        <w:t xml:space="preserve"> </w:t>
      </w:r>
      <w:r w:rsidRPr="00082CBC">
        <w:t>onunla koyunlarıma yaprak silkelerim. Onunla başka işlerimi</w:t>
      </w:r>
      <w:r>
        <w:t xml:space="preserve"> </w:t>
      </w:r>
      <w:r w:rsidRPr="00082CBC">
        <w:t>de görürüm.”</w:t>
      </w:r>
    </w:p>
    <w:p w14:paraId="585663C1" w14:textId="77777777" w:rsidR="00082CBC" w:rsidRPr="00082CBC" w:rsidRDefault="00082CBC" w:rsidP="00082CBC">
      <w:r w:rsidRPr="00082CBC">
        <w:rPr>
          <w:b/>
          <w:bCs/>
        </w:rPr>
        <w:t xml:space="preserve">19. </w:t>
      </w:r>
      <w:r w:rsidRPr="00082CBC">
        <w:t>Allah, “Onu yere at ey Mûsâ!” dedi.</w:t>
      </w:r>
    </w:p>
    <w:p w14:paraId="053DB6F6" w14:textId="77777777" w:rsidR="00082CBC" w:rsidRPr="00082CBC" w:rsidRDefault="00082CBC" w:rsidP="00082CBC">
      <w:r w:rsidRPr="00082CBC">
        <w:rPr>
          <w:b/>
          <w:bCs/>
        </w:rPr>
        <w:t xml:space="preserve">20. </w:t>
      </w:r>
      <w:r w:rsidRPr="00082CBC">
        <w:t>Mûsâ da onu attı. Bir de ne görsün o, hızla akan bir yılan olmuş!</w:t>
      </w:r>
    </w:p>
    <w:p w14:paraId="7D933932" w14:textId="77777777" w:rsidR="00082CBC" w:rsidRPr="00082CBC" w:rsidRDefault="00082CBC" w:rsidP="00082CBC">
      <w:r w:rsidRPr="00082CBC">
        <w:rPr>
          <w:b/>
          <w:bCs/>
        </w:rPr>
        <w:t xml:space="preserve">21. </w:t>
      </w:r>
      <w:r w:rsidRPr="00082CBC">
        <w:t>Allah, şöyle dedi: “Tut onu. Korkma! Biz, onu yine eski durumuna döndüreceğiz.”</w:t>
      </w:r>
    </w:p>
    <w:p w14:paraId="6B093CEA" w14:textId="5A75640C" w:rsidR="00082CBC" w:rsidRPr="00082CBC" w:rsidRDefault="00082CBC" w:rsidP="00082CBC">
      <w:r w:rsidRPr="00082CBC">
        <w:rPr>
          <w:b/>
          <w:bCs/>
        </w:rPr>
        <w:t>22</w:t>
      </w:r>
      <w:r w:rsidRPr="00082CBC">
        <w:t xml:space="preserve">, </w:t>
      </w:r>
      <w:r w:rsidRPr="00082CBC">
        <w:rPr>
          <w:b/>
          <w:bCs/>
        </w:rPr>
        <w:t>23</w:t>
      </w:r>
      <w:r w:rsidRPr="00082CBC">
        <w:t>. “Sana büyük mucizelerimizden birini daha göstermemiz</w:t>
      </w:r>
      <w:r>
        <w:t xml:space="preserve"> </w:t>
      </w:r>
      <w:r w:rsidRPr="00082CBC">
        <w:t>için elini koynuna sok ki bir başka mucize olarak, (alaca hastalığı</w:t>
      </w:r>
      <w:r>
        <w:t xml:space="preserve"> </w:t>
      </w:r>
      <w:r w:rsidRPr="00082CBC">
        <w:t>gibi) bir hastalık sebebiyle olmaksızın bembeyaz bir</w:t>
      </w:r>
      <w:r>
        <w:t xml:space="preserve"> </w:t>
      </w:r>
      <w:r w:rsidRPr="00082CBC">
        <w:t>hâlde çıksın.”</w:t>
      </w:r>
      <w:r w:rsidRPr="00082CBC">
        <w:rPr>
          <w:sz w:val="14"/>
          <w:szCs w:val="14"/>
        </w:rPr>
        <w:t>5</w:t>
      </w:r>
    </w:p>
    <w:p w14:paraId="5C72D87D" w14:textId="77777777" w:rsidR="00082CBC" w:rsidRPr="00082CBC" w:rsidRDefault="00082CBC" w:rsidP="00082CBC">
      <w:r w:rsidRPr="00082CBC">
        <w:rPr>
          <w:b/>
          <w:bCs/>
        </w:rPr>
        <w:t xml:space="preserve">24. </w:t>
      </w:r>
      <w:r w:rsidRPr="00082CBC">
        <w:t>“Firavun’a git, çünkü o azmıştır.”</w:t>
      </w:r>
    </w:p>
    <w:p w14:paraId="3CE81A70" w14:textId="77777777" w:rsidR="00082CBC" w:rsidRPr="00082CBC" w:rsidRDefault="00082CBC" w:rsidP="00082CBC">
      <w:r w:rsidRPr="00082CBC">
        <w:rPr>
          <w:b/>
          <w:bCs/>
        </w:rPr>
        <w:t xml:space="preserve">25. </w:t>
      </w:r>
      <w:r w:rsidRPr="00082CBC">
        <w:t>Mûsâ, dedi ki: “Rabbim! Gönlüme ferahlık ver.”</w:t>
      </w:r>
    </w:p>
    <w:p w14:paraId="2F4B0B29" w14:textId="77777777" w:rsidR="00082CBC" w:rsidRPr="00082CBC" w:rsidRDefault="00082CBC" w:rsidP="00082CBC">
      <w:r w:rsidRPr="00082CBC">
        <w:rPr>
          <w:b/>
          <w:bCs/>
        </w:rPr>
        <w:t xml:space="preserve">26. </w:t>
      </w:r>
      <w:r w:rsidRPr="00082CBC">
        <w:t>“İşimi bana kolaylaştır.”</w:t>
      </w:r>
    </w:p>
    <w:p w14:paraId="6CF800E1" w14:textId="77777777" w:rsidR="00082CBC" w:rsidRPr="00082CBC" w:rsidRDefault="00082CBC" w:rsidP="00082CBC">
      <w:r w:rsidRPr="00082CBC">
        <w:rPr>
          <w:b/>
          <w:bCs/>
        </w:rPr>
        <w:t>27</w:t>
      </w:r>
      <w:r w:rsidRPr="00082CBC">
        <w:t xml:space="preserve">, </w:t>
      </w:r>
      <w:r w:rsidRPr="00082CBC">
        <w:rPr>
          <w:b/>
          <w:bCs/>
        </w:rPr>
        <w:t>28</w:t>
      </w:r>
      <w:r w:rsidRPr="00082CBC">
        <w:t>. “Dilimdeki tutukluğu çöz ki sözümü anlasınlar.”</w:t>
      </w:r>
    </w:p>
    <w:p w14:paraId="0146A18B" w14:textId="77777777" w:rsidR="00082CBC" w:rsidRPr="00082CBC" w:rsidRDefault="00082CBC" w:rsidP="00082CBC">
      <w:r w:rsidRPr="00082CBC">
        <w:rPr>
          <w:b/>
          <w:bCs/>
        </w:rPr>
        <w:t xml:space="preserve">29. </w:t>
      </w:r>
      <w:r w:rsidRPr="00082CBC">
        <w:t>“Bana ailemden birini yardımcı yap,”</w:t>
      </w:r>
    </w:p>
    <w:p w14:paraId="0DAFF0E5" w14:textId="77777777" w:rsidR="00082CBC" w:rsidRPr="00082CBC" w:rsidRDefault="00082CBC" w:rsidP="00082CBC">
      <w:r w:rsidRPr="00082CBC">
        <w:rPr>
          <w:b/>
          <w:bCs/>
        </w:rPr>
        <w:t xml:space="preserve">30. </w:t>
      </w:r>
      <w:r w:rsidRPr="00082CBC">
        <w:t xml:space="preserve">“Kardeşim </w:t>
      </w:r>
      <w:proofErr w:type="spellStart"/>
      <w:r w:rsidRPr="00082CBC">
        <w:t>Hârûn’u</w:t>
      </w:r>
      <w:proofErr w:type="spellEnd"/>
      <w:r w:rsidRPr="00082CBC">
        <w:t>.”</w:t>
      </w:r>
    </w:p>
    <w:p w14:paraId="31B938CA" w14:textId="77777777" w:rsidR="00082CBC" w:rsidRPr="00082CBC" w:rsidRDefault="00082CBC" w:rsidP="00082CBC">
      <w:r w:rsidRPr="00082CBC">
        <w:rPr>
          <w:b/>
          <w:bCs/>
        </w:rPr>
        <w:t xml:space="preserve">31. </w:t>
      </w:r>
      <w:r w:rsidRPr="00082CBC">
        <w:t>“Onunla gücümü artır.”</w:t>
      </w:r>
    </w:p>
    <w:p w14:paraId="29C47A2F" w14:textId="77777777" w:rsidR="00082CBC" w:rsidRPr="00082CBC" w:rsidRDefault="00082CBC" w:rsidP="00082CBC">
      <w:r w:rsidRPr="00082CBC">
        <w:rPr>
          <w:b/>
          <w:bCs/>
        </w:rPr>
        <w:t xml:space="preserve">32. </w:t>
      </w:r>
      <w:r w:rsidRPr="00082CBC">
        <w:t>“Onu işime ortak et.”</w:t>
      </w:r>
    </w:p>
    <w:p w14:paraId="71902245" w14:textId="77777777" w:rsidR="00082CBC" w:rsidRPr="00082CBC" w:rsidRDefault="00082CBC" w:rsidP="00082CBC">
      <w:r w:rsidRPr="00082CBC">
        <w:rPr>
          <w:b/>
          <w:bCs/>
        </w:rPr>
        <w:t xml:space="preserve">33. </w:t>
      </w:r>
      <w:r w:rsidRPr="00082CBC">
        <w:t>“Seni çok tespih edelim diye”,</w:t>
      </w:r>
    </w:p>
    <w:p w14:paraId="417F944F" w14:textId="77777777" w:rsidR="00082CBC" w:rsidRPr="00082CBC" w:rsidRDefault="00082CBC" w:rsidP="00082CBC">
      <w:r w:rsidRPr="00082CBC">
        <w:rPr>
          <w:b/>
          <w:bCs/>
        </w:rPr>
        <w:t xml:space="preserve">34. </w:t>
      </w:r>
      <w:r w:rsidRPr="00082CBC">
        <w:t>“Seni çok zikredelim diye.”</w:t>
      </w:r>
    </w:p>
    <w:p w14:paraId="566977D6" w14:textId="77777777" w:rsidR="00082CBC" w:rsidRPr="00082CBC" w:rsidRDefault="00082CBC" w:rsidP="00082CBC">
      <w:r w:rsidRPr="00082CBC">
        <w:rPr>
          <w:b/>
          <w:bCs/>
        </w:rPr>
        <w:t xml:space="preserve">35. </w:t>
      </w:r>
      <w:r w:rsidRPr="00082CBC">
        <w:t>“Çünkü sen bizi hakkıyla görmektesin.”</w:t>
      </w:r>
    </w:p>
    <w:p w14:paraId="27271E1E" w14:textId="77777777" w:rsidR="00082CBC" w:rsidRPr="00082CBC" w:rsidRDefault="00082CBC" w:rsidP="00082CBC">
      <w:r w:rsidRPr="00082CBC">
        <w:rPr>
          <w:b/>
          <w:bCs/>
        </w:rPr>
        <w:t xml:space="preserve">36. </w:t>
      </w:r>
      <w:r w:rsidRPr="00082CBC">
        <w:t>Allah, şöyle dedi: “İstediğin sana verildi ey Mûsâ!”</w:t>
      </w:r>
    </w:p>
    <w:p w14:paraId="2599EC18" w14:textId="7EF2B99A" w:rsidR="00F54845" w:rsidRDefault="00082CBC" w:rsidP="00082CBC">
      <w:r w:rsidRPr="00082CBC">
        <w:rPr>
          <w:b/>
          <w:bCs/>
        </w:rPr>
        <w:t xml:space="preserve">37. </w:t>
      </w:r>
      <w:r w:rsidRPr="00082CBC">
        <w:t>“</w:t>
      </w:r>
      <w:r w:rsidRPr="00082CBC">
        <w:t>Ant olsun</w:t>
      </w:r>
      <w:r w:rsidRPr="00082CBC">
        <w:t>, biz sana bir kere daha iyilikte bulunmuştuk.”</w:t>
      </w:r>
    </w:p>
    <w:p w14:paraId="354BAB36" w14:textId="4B79FC40" w:rsidR="00082CBC" w:rsidRPr="00082CBC" w:rsidRDefault="00082CBC" w:rsidP="00082CBC">
      <w:pPr>
        <w:rPr>
          <w:sz w:val="18"/>
          <w:szCs w:val="18"/>
        </w:rPr>
      </w:pPr>
      <w:r w:rsidRPr="00082CBC">
        <w:rPr>
          <w:i/>
          <w:iCs/>
          <w:sz w:val="18"/>
          <w:szCs w:val="18"/>
        </w:rPr>
        <w:t xml:space="preserve">5 . Bu mucize ile ilgili olarak ayrıca bakınız: </w:t>
      </w:r>
      <w:proofErr w:type="spellStart"/>
      <w:r w:rsidRPr="00082CBC">
        <w:rPr>
          <w:i/>
          <w:iCs/>
          <w:sz w:val="18"/>
          <w:szCs w:val="18"/>
        </w:rPr>
        <w:t>Neml</w:t>
      </w:r>
      <w:proofErr w:type="spellEnd"/>
      <w:r w:rsidRPr="00082CBC">
        <w:rPr>
          <w:i/>
          <w:iCs/>
          <w:sz w:val="18"/>
          <w:szCs w:val="18"/>
        </w:rPr>
        <w:t xml:space="preserve"> </w:t>
      </w:r>
      <w:proofErr w:type="spellStart"/>
      <w:r w:rsidRPr="00082CBC">
        <w:rPr>
          <w:i/>
          <w:iCs/>
          <w:sz w:val="18"/>
          <w:szCs w:val="18"/>
        </w:rPr>
        <w:t>sûresi</w:t>
      </w:r>
      <w:proofErr w:type="spellEnd"/>
      <w:r w:rsidRPr="00082CBC">
        <w:rPr>
          <w:i/>
          <w:iCs/>
          <w:sz w:val="18"/>
          <w:szCs w:val="18"/>
        </w:rPr>
        <w:t>, âyet,12.</w:t>
      </w:r>
    </w:p>
    <w:sectPr w:rsidR="00082CBC" w:rsidRPr="00082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CBC"/>
    <w:rsid w:val="00082CBC"/>
    <w:rsid w:val="001466BB"/>
    <w:rsid w:val="00F5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4EBE2"/>
  <w15:chartTrackingRefBased/>
  <w15:docId w15:val="{D7A3111D-7B99-4300-B7A9-3C36E7FFF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82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82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82C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82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82C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82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82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82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82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82C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82C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82C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82CBC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82CBC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82CB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82CB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82CB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82CB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82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82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82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82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82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82CB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82CB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82CBC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82C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82CBC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82C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2024-09-16T07:13:00Z</dcterms:created>
  <dcterms:modified xsi:type="dcterms:W3CDTF">2024-09-16T07:14:00Z</dcterms:modified>
</cp:coreProperties>
</file>