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DA62B" w14:textId="67264136" w:rsidR="00305022" w:rsidRPr="00305022" w:rsidRDefault="00305022" w:rsidP="00305022">
      <w:r w:rsidRPr="00305022">
        <w:rPr>
          <w:b/>
          <w:bCs/>
        </w:rPr>
        <w:t>29</w:t>
      </w:r>
      <w:r w:rsidRPr="00305022">
        <w:t>. Görmedin mi ki, Allah, geceyi gündüzün içine ve gündüzü</w:t>
      </w:r>
      <w:r>
        <w:t xml:space="preserve"> </w:t>
      </w:r>
      <w:r w:rsidRPr="00305022">
        <w:t>de gecenin içine sokuyor. Güneşi ve ayı da koyduğu kanunlara</w:t>
      </w:r>
      <w:r>
        <w:t xml:space="preserve"> </w:t>
      </w:r>
      <w:r w:rsidRPr="00305022">
        <w:t>boyun eğdirmiştir. Her biri (kendi yörüngesinde) belli</w:t>
      </w:r>
      <w:r>
        <w:t xml:space="preserve"> </w:t>
      </w:r>
      <w:r w:rsidRPr="00305022">
        <w:t>bir zamana kadar akar gider. Şüphesiz Allah, işlediklerinizden</w:t>
      </w:r>
      <w:r>
        <w:t xml:space="preserve"> </w:t>
      </w:r>
      <w:r w:rsidRPr="00305022">
        <w:t>hakkıyla haberdardır.</w:t>
      </w:r>
    </w:p>
    <w:p w14:paraId="3ED92941" w14:textId="4D14D029" w:rsidR="00305022" w:rsidRPr="00305022" w:rsidRDefault="00305022" w:rsidP="00305022">
      <w:r w:rsidRPr="00305022">
        <w:rPr>
          <w:b/>
          <w:bCs/>
        </w:rPr>
        <w:t>30</w:t>
      </w:r>
      <w:r w:rsidRPr="00305022">
        <w:t>. Bu böyledir. Çünkü Allah hakkın ta kendisidir, onu bırakıp</w:t>
      </w:r>
      <w:r>
        <w:t xml:space="preserve"> </w:t>
      </w:r>
      <w:r w:rsidRPr="00305022">
        <w:t>da taptıkları ise batıldır. Şüphesiz Allah yücedir, büyüktür.</w:t>
      </w:r>
    </w:p>
    <w:p w14:paraId="293F835C" w14:textId="62E154F0" w:rsidR="00305022" w:rsidRPr="00305022" w:rsidRDefault="00305022" w:rsidP="00305022">
      <w:r w:rsidRPr="00305022">
        <w:rPr>
          <w:b/>
          <w:bCs/>
        </w:rPr>
        <w:t>31</w:t>
      </w:r>
      <w:r w:rsidRPr="00305022">
        <w:t>. Görmedin mi ki, gemiler Allah’ın nimetiyle denizde akıp</w:t>
      </w:r>
      <w:r>
        <w:t xml:space="preserve"> </w:t>
      </w:r>
      <w:r w:rsidRPr="00305022">
        <w:t>gitmektedir. Allah, bunu varlığının delillerinden bir kısmını</w:t>
      </w:r>
      <w:r>
        <w:t xml:space="preserve"> </w:t>
      </w:r>
      <w:r w:rsidRPr="00305022">
        <w:t>size göstermek için yapmaktadır. Şüphesiz ki bunda hakkıyla</w:t>
      </w:r>
      <w:r>
        <w:t xml:space="preserve"> </w:t>
      </w:r>
      <w:r w:rsidRPr="00305022">
        <w:t>sabreden, hakkıyla şükreden herkes için ibretler vardır.</w:t>
      </w:r>
    </w:p>
    <w:p w14:paraId="4D7745D1" w14:textId="6104086E" w:rsidR="00305022" w:rsidRPr="00305022" w:rsidRDefault="00305022" w:rsidP="00305022">
      <w:r w:rsidRPr="00305022">
        <w:rPr>
          <w:b/>
          <w:bCs/>
        </w:rPr>
        <w:t>32</w:t>
      </w:r>
      <w:r w:rsidRPr="00305022">
        <w:t>. Onları, (denizde) bir dalga gölgelikler gibi kapladığında,</w:t>
      </w:r>
      <w:r>
        <w:t xml:space="preserve"> </w:t>
      </w:r>
      <w:r w:rsidRPr="00305022">
        <w:t>dini Allah’a has kılarak O’na yalvarırlar. Allah, onları kurtarıp</w:t>
      </w:r>
      <w:r>
        <w:t xml:space="preserve"> </w:t>
      </w:r>
      <w:r w:rsidRPr="00305022">
        <w:t>karaya çıkarınca, onlardan bir kısmı orta yolu tutar. Bizim</w:t>
      </w:r>
      <w:r>
        <w:t xml:space="preserve"> </w:t>
      </w:r>
      <w:proofErr w:type="spellStart"/>
      <w:r w:rsidRPr="00305022">
        <w:t>âyetlerimizi</w:t>
      </w:r>
      <w:proofErr w:type="spellEnd"/>
      <w:r w:rsidRPr="00305022">
        <w:t xml:space="preserve"> ise ancak son derece kaypak, son derece</w:t>
      </w:r>
      <w:r>
        <w:t xml:space="preserve"> </w:t>
      </w:r>
      <w:r w:rsidRPr="00305022">
        <w:t>nankör olanlar inkâr eder.</w:t>
      </w:r>
    </w:p>
    <w:p w14:paraId="63E72673" w14:textId="665FA3F0" w:rsidR="00305022" w:rsidRPr="00305022" w:rsidRDefault="00305022" w:rsidP="00305022">
      <w:r w:rsidRPr="00305022">
        <w:rPr>
          <w:b/>
          <w:bCs/>
        </w:rPr>
        <w:t>33</w:t>
      </w:r>
      <w:r w:rsidRPr="00305022">
        <w:t>. Ey insanlar! Rabbinize karşı gelmekten sakının. Hiçbir babanın</w:t>
      </w:r>
      <w:r>
        <w:t xml:space="preserve"> </w:t>
      </w:r>
      <w:r w:rsidRPr="00305022">
        <w:t>çocuğuna hiçbir yarar sağlayamayacağı, hiçbir çocuğun</w:t>
      </w:r>
      <w:r>
        <w:t xml:space="preserve"> </w:t>
      </w:r>
      <w:r w:rsidRPr="00305022">
        <w:t>da babasına hiçbir yarar sağlayamayacağı günden korkun!</w:t>
      </w:r>
      <w:r>
        <w:t xml:space="preserve"> </w:t>
      </w:r>
      <w:r w:rsidRPr="00305022">
        <w:t xml:space="preserve">Şüphesiz Allah’ın </w:t>
      </w:r>
      <w:r w:rsidRPr="00305022">
        <w:t>vaadi</w:t>
      </w:r>
      <w:r w:rsidRPr="00305022">
        <w:t xml:space="preserve"> gerçektir. Sakın dünya </w:t>
      </w:r>
      <w:r w:rsidRPr="00305022">
        <w:t>hayatı sizi</w:t>
      </w:r>
      <w:r w:rsidRPr="00305022">
        <w:t xml:space="preserve"> aldatmasın. O aldatıcı şeytan da Allah hakkında sizi aldatmasın.</w:t>
      </w:r>
    </w:p>
    <w:p w14:paraId="3464CC4E" w14:textId="35805668" w:rsidR="007707CD" w:rsidRDefault="00305022" w:rsidP="00305022">
      <w:r w:rsidRPr="00305022">
        <w:rPr>
          <w:b/>
          <w:bCs/>
        </w:rPr>
        <w:t>34</w:t>
      </w:r>
      <w:r w:rsidRPr="00305022">
        <w:t>. Kıyametin ne zaman kopacağı bilgisi şüphesiz yalnızca Allah</w:t>
      </w:r>
      <w:r>
        <w:t xml:space="preserve"> </w:t>
      </w:r>
      <w:r w:rsidRPr="00305022">
        <w:t>katındadır. O, yağmuru yağdırır, rahimlerdekini bilir.</w:t>
      </w:r>
      <w:r>
        <w:t xml:space="preserve"> </w:t>
      </w:r>
      <w:r w:rsidRPr="00305022">
        <w:t>Hiç kimse yarın ne kazanacağını bilemez. Hiç kimse nerede</w:t>
      </w:r>
      <w:r>
        <w:t xml:space="preserve"> </w:t>
      </w:r>
      <w:r w:rsidRPr="00305022">
        <w:t>öleceğini de bilemez. Şüphesiz Allah hakkıyla bilendir, (her</w:t>
      </w:r>
      <w:r>
        <w:t xml:space="preserve"> </w:t>
      </w:r>
      <w:r w:rsidRPr="00305022">
        <w:t>şeyden) hakkıyla haberdar olandır.</w:t>
      </w:r>
    </w:p>
    <w:p w14:paraId="5814D9FC" w14:textId="77777777" w:rsidR="00305022" w:rsidRDefault="00305022" w:rsidP="00305022"/>
    <w:sectPr w:rsidR="0030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22"/>
    <w:rsid w:val="00305022"/>
    <w:rsid w:val="007707CD"/>
    <w:rsid w:val="009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8C0B"/>
  <w15:chartTrackingRefBased/>
  <w15:docId w15:val="{BEB5BBB7-2659-4B47-A3C5-661F097D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5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5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5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5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502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502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502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502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502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502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502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502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502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5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502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5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2024-09-16T12:29:00Z</dcterms:created>
  <dcterms:modified xsi:type="dcterms:W3CDTF">2024-09-16T12:30:00Z</dcterms:modified>
</cp:coreProperties>
</file>