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5312" w14:textId="4CDBE3F9" w:rsidR="00706AAA" w:rsidRPr="00706AAA" w:rsidRDefault="00706AAA" w:rsidP="00706AAA">
      <w:r w:rsidRPr="00706AAA">
        <w:rPr>
          <w:b/>
          <w:bCs/>
        </w:rPr>
        <w:t>36</w:t>
      </w:r>
      <w:r w:rsidRPr="00706AAA">
        <w:t xml:space="preserve">. Allah ve </w:t>
      </w:r>
      <w:proofErr w:type="spellStart"/>
      <w:r w:rsidRPr="00706AAA">
        <w:t>Resûlü</w:t>
      </w:r>
      <w:proofErr w:type="spellEnd"/>
      <w:r w:rsidRPr="00706AAA">
        <w:t xml:space="preserve"> bir iş hakkında hüküm verdikleri zaman,</w:t>
      </w:r>
      <w:r>
        <w:t xml:space="preserve"> </w:t>
      </w:r>
      <w:r w:rsidRPr="00706AAA">
        <w:t>hiçbir mümin erkek ve hiçbir mümin kadın için kendi işleri</w:t>
      </w:r>
      <w:r>
        <w:t xml:space="preserve"> </w:t>
      </w:r>
      <w:r w:rsidRPr="00706AAA">
        <w:t>konusunda tercih kullanma hakları yoktur. Kim Allah’a ve</w:t>
      </w:r>
      <w:r>
        <w:t xml:space="preserve"> </w:t>
      </w:r>
      <w:proofErr w:type="spellStart"/>
      <w:r w:rsidRPr="00706AAA">
        <w:t>Resûlüne</w:t>
      </w:r>
      <w:proofErr w:type="spellEnd"/>
      <w:r w:rsidRPr="00706AAA">
        <w:t xml:space="preserve"> karşı gelirse, şüphesiz ki o apaçık bir şekilde sapmıştır.</w:t>
      </w:r>
    </w:p>
    <w:p w14:paraId="0D3DA128" w14:textId="4DF36088" w:rsidR="00706AAA" w:rsidRDefault="00706AAA" w:rsidP="00706AAA">
      <w:r w:rsidRPr="00706AAA">
        <w:rPr>
          <w:b/>
          <w:bCs/>
        </w:rPr>
        <w:t>37</w:t>
      </w:r>
      <w:r w:rsidRPr="00706AAA">
        <w:t>. Hani sen Allah’ın kendisine nimet verdiği, senin de (azat</w:t>
      </w:r>
      <w:r>
        <w:t xml:space="preserve"> </w:t>
      </w:r>
      <w:r w:rsidRPr="00706AAA">
        <w:t>etmek suretiyle) iyilikte bulunduğun kimseye, “Eşini</w:t>
      </w:r>
      <w:r>
        <w:t xml:space="preserve"> </w:t>
      </w:r>
      <w:r w:rsidRPr="00706AAA">
        <w:t>nikâhında tut (onu boşama) ve Allah’tan sakın” diyordun.</w:t>
      </w:r>
      <w:r>
        <w:t xml:space="preserve"> </w:t>
      </w:r>
      <w:r w:rsidRPr="00706AAA">
        <w:t>İçinde, Allah’ın ortaya çıkaracağı bir şeyi gizliyor ve insanlardan</w:t>
      </w:r>
      <w:r>
        <w:t xml:space="preserve"> </w:t>
      </w:r>
      <w:r w:rsidRPr="00706AAA">
        <w:t>çekiniyordun. Oysa kendisinden çekinmene Allah</w:t>
      </w:r>
      <w:r>
        <w:t xml:space="preserve"> </w:t>
      </w:r>
      <w:r w:rsidRPr="00706AAA">
        <w:t>daha lâyıktı. Zeyd, eşinden yana isteğini yerine getirince</w:t>
      </w:r>
      <w:r>
        <w:t xml:space="preserve"> </w:t>
      </w:r>
      <w:r w:rsidRPr="00706AAA">
        <w:t>(eşini boşayınca), onu seninle evlendirdik ki, eşlerinden</w:t>
      </w:r>
      <w:r>
        <w:t xml:space="preserve"> </w:t>
      </w:r>
      <w:r w:rsidRPr="00706AAA">
        <w:t>yana isteklerini yerine getirdiklerinde (onları boşadıklarında),</w:t>
      </w:r>
      <w:r>
        <w:t xml:space="preserve"> </w:t>
      </w:r>
      <w:r w:rsidRPr="00706AAA">
        <w:t>evlatlıklarının eşleriyle evlenmeleri konusunda</w:t>
      </w:r>
      <w:r>
        <w:t xml:space="preserve"> </w:t>
      </w:r>
      <w:r w:rsidRPr="00706AAA">
        <w:t>müminlere bir zorluk olmasın. Allah’ın emri mutlaka yerine</w:t>
      </w:r>
      <w:r>
        <w:t xml:space="preserve"> </w:t>
      </w:r>
      <w:r w:rsidRPr="00706AAA">
        <w:t>getirilmiştir.</w:t>
      </w:r>
      <w:r w:rsidRPr="00706AAA">
        <w:rPr>
          <w:sz w:val="14"/>
          <w:szCs w:val="14"/>
        </w:rPr>
        <w:t>7</w:t>
      </w:r>
    </w:p>
    <w:p w14:paraId="4F2BFE99" w14:textId="67AA9CED" w:rsidR="00706AAA" w:rsidRPr="00706AAA" w:rsidRDefault="00706AAA" w:rsidP="00706AAA">
      <w:r w:rsidRPr="00706AAA">
        <w:rPr>
          <w:b/>
          <w:bCs/>
        </w:rPr>
        <w:t>38</w:t>
      </w:r>
      <w:r w:rsidRPr="00706AAA">
        <w:t>. Allah’ın, kendisine farz kıldığı şeyleri yerine getirmesi konusunda</w:t>
      </w:r>
      <w:r>
        <w:t xml:space="preserve"> </w:t>
      </w:r>
      <w:r w:rsidRPr="00706AAA">
        <w:t>peygambere bir darlık yoktur. Daha önce gelip geçen</w:t>
      </w:r>
      <w:r>
        <w:t xml:space="preserve"> </w:t>
      </w:r>
      <w:r w:rsidRPr="00706AAA">
        <w:t>peygamberler hakkında da Allah’ın kanunu böyledir.</w:t>
      </w:r>
      <w:r>
        <w:t xml:space="preserve"> </w:t>
      </w:r>
      <w:r w:rsidRPr="00706AAA">
        <w:t>Allah’ın emri, kesinleşmiş bir hükümdür.</w:t>
      </w:r>
    </w:p>
    <w:p w14:paraId="28D6C94E" w14:textId="758199E9" w:rsidR="00706AAA" w:rsidRPr="00706AAA" w:rsidRDefault="00706AAA" w:rsidP="00706AAA">
      <w:r w:rsidRPr="00706AAA">
        <w:rPr>
          <w:b/>
          <w:bCs/>
        </w:rPr>
        <w:t>39</w:t>
      </w:r>
      <w:r w:rsidRPr="00706AAA">
        <w:t>. Daha önce gelip geçen o peygamberler, Allah’ın vahiylerini</w:t>
      </w:r>
      <w:r>
        <w:t xml:space="preserve"> </w:t>
      </w:r>
      <w:r w:rsidRPr="00706AAA">
        <w:t>tebliğ eden, Allah’tan korkan, başka hiç kimseden korkmayan</w:t>
      </w:r>
      <w:r>
        <w:t xml:space="preserve"> </w:t>
      </w:r>
      <w:r w:rsidRPr="00706AAA">
        <w:t>kimselerdir. Allah, hesap görücü olarak yeter.</w:t>
      </w:r>
    </w:p>
    <w:p w14:paraId="35F5BE2D" w14:textId="53ACD9E2" w:rsidR="00706AAA" w:rsidRPr="00706AAA" w:rsidRDefault="00706AAA" w:rsidP="00706AAA">
      <w:r w:rsidRPr="00706AAA">
        <w:rPr>
          <w:b/>
          <w:bCs/>
        </w:rPr>
        <w:t>40</w:t>
      </w:r>
      <w:r w:rsidRPr="00706AAA">
        <w:t>. Muhammed, sizin erkeklerinizden hiçbirinin babası değildir.</w:t>
      </w:r>
      <w:r>
        <w:t xml:space="preserve"> </w:t>
      </w:r>
      <w:r w:rsidRPr="00706AAA">
        <w:t xml:space="preserve">Fakat o, Allah’ın </w:t>
      </w:r>
      <w:proofErr w:type="spellStart"/>
      <w:r w:rsidRPr="00706AAA">
        <w:t>Resûlü</w:t>
      </w:r>
      <w:proofErr w:type="spellEnd"/>
      <w:r w:rsidRPr="00706AAA">
        <w:t xml:space="preserve"> ve </w:t>
      </w:r>
      <w:proofErr w:type="spellStart"/>
      <w:r w:rsidRPr="00706AAA">
        <w:t>nebîlerin</w:t>
      </w:r>
      <w:proofErr w:type="spellEnd"/>
      <w:r w:rsidRPr="00706AAA">
        <w:t xml:space="preserve"> sonuncusudur. Allah,</w:t>
      </w:r>
      <w:r>
        <w:t xml:space="preserve"> </w:t>
      </w:r>
      <w:r w:rsidRPr="00706AAA">
        <w:t>her şeyi hakkıyla bilendir.</w:t>
      </w:r>
    </w:p>
    <w:p w14:paraId="2F8D8BD5" w14:textId="77777777" w:rsidR="00706AAA" w:rsidRPr="00706AAA" w:rsidRDefault="00706AAA" w:rsidP="00706AAA">
      <w:r w:rsidRPr="00706AAA">
        <w:rPr>
          <w:b/>
          <w:bCs/>
        </w:rPr>
        <w:t>41</w:t>
      </w:r>
      <w:r w:rsidRPr="00706AAA">
        <w:t>. Ey iman edenler! Allah’ı çokça zikredin.</w:t>
      </w:r>
    </w:p>
    <w:p w14:paraId="643A28CB" w14:textId="77777777" w:rsidR="00706AAA" w:rsidRPr="00706AAA" w:rsidRDefault="00706AAA" w:rsidP="00706AAA">
      <w:r w:rsidRPr="00706AAA">
        <w:rPr>
          <w:b/>
          <w:bCs/>
        </w:rPr>
        <w:t>42</w:t>
      </w:r>
      <w:r w:rsidRPr="00706AAA">
        <w:t>. O’nu sabah akşam tespih edin.</w:t>
      </w:r>
    </w:p>
    <w:p w14:paraId="7895F8D7" w14:textId="00B54666" w:rsidR="00D03844" w:rsidRDefault="00706AAA" w:rsidP="00706AAA">
      <w:r w:rsidRPr="00706AAA">
        <w:rPr>
          <w:b/>
          <w:bCs/>
        </w:rPr>
        <w:t>43</w:t>
      </w:r>
      <w:r w:rsidRPr="00706AAA">
        <w:t>. O, sizi karanlıklardan aydınlığa çıkarmak için size merhamet</w:t>
      </w:r>
      <w:r>
        <w:t xml:space="preserve"> </w:t>
      </w:r>
      <w:r w:rsidRPr="00706AAA">
        <w:t>eden; melekleri de sizin için bağışlanma dileyendir. Allah,</w:t>
      </w:r>
      <w:r>
        <w:t xml:space="preserve"> </w:t>
      </w:r>
      <w:r w:rsidRPr="00706AAA">
        <w:t>müminlere</w:t>
      </w:r>
      <w:r w:rsidRPr="00706AAA">
        <w:t xml:space="preserve"> çok merhamet edendir.</w:t>
      </w:r>
    </w:p>
    <w:p w14:paraId="357754AF" w14:textId="5963E97E" w:rsidR="00706AAA" w:rsidRPr="00706AAA" w:rsidRDefault="00706AAA" w:rsidP="00706AAA">
      <w:pPr>
        <w:rPr>
          <w:i/>
          <w:iCs/>
          <w:sz w:val="18"/>
          <w:szCs w:val="18"/>
        </w:rPr>
      </w:pPr>
      <w:proofErr w:type="gramStart"/>
      <w:r w:rsidRPr="00706AAA">
        <w:rPr>
          <w:i/>
          <w:iCs/>
          <w:sz w:val="18"/>
          <w:szCs w:val="18"/>
        </w:rPr>
        <w:t>7 .</w:t>
      </w:r>
      <w:proofErr w:type="gramEnd"/>
      <w:r w:rsidRPr="00706AAA">
        <w:rPr>
          <w:i/>
          <w:iCs/>
          <w:sz w:val="18"/>
          <w:szCs w:val="18"/>
        </w:rPr>
        <w:t xml:space="preserve"> Bu </w:t>
      </w:r>
      <w:proofErr w:type="spellStart"/>
      <w:r w:rsidRPr="00706AAA">
        <w:rPr>
          <w:i/>
          <w:iCs/>
          <w:sz w:val="18"/>
          <w:szCs w:val="18"/>
        </w:rPr>
        <w:t>âyette</w:t>
      </w:r>
      <w:proofErr w:type="spellEnd"/>
      <w:r w:rsidRPr="00706AAA">
        <w:rPr>
          <w:i/>
          <w:iCs/>
          <w:sz w:val="18"/>
          <w:szCs w:val="18"/>
        </w:rPr>
        <w:t xml:space="preserve"> adı geçen Zeyd, Hz. Peygamber’in kölelikten azat ederek evlat edinmiş olduğu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 xml:space="preserve">Zeyd b. </w:t>
      </w:r>
      <w:proofErr w:type="spellStart"/>
      <w:r w:rsidRPr="00706AAA">
        <w:rPr>
          <w:i/>
          <w:iCs/>
          <w:sz w:val="18"/>
          <w:szCs w:val="18"/>
        </w:rPr>
        <w:t>Hârise’dir</w:t>
      </w:r>
      <w:proofErr w:type="spellEnd"/>
      <w:r w:rsidRPr="00706AAA">
        <w:rPr>
          <w:i/>
          <w:iCs/>
          <w:sz w:val="18"/>
          <w:szCs w:val="18"/>
        </w:rPr>
        <w:t>. Hz. Peygamber, onu halasının kızı Zeynep ile evlendirmişti.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Ancak aralarında başlayan geçimsizlik sebebiyle Zeyd, Hz. Peygamber’e gelerek eşini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boşamak istediğini söylüyordu. Hz. Peygamber, bu boşanmanın uygun olacağını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düşünmekle beraber dedikodu çıkmasından çekindiği için Zeyd’e, eşini boşamamasını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söylüyordu. Ancak daha sonra Zeyd, eşini boşamıştı. Bu boşamadan sonra Allah,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Zeynep’i</w:t>
      </w:r>
      <w:r w:rsidRPr="00706AAA">
        <w:rPr>
          <w:i/>
          <w:iCs/>
          <w:sz w:val="18"/>
          <w:szCs w:val="18"/>
        </w:rPr>
        <w:t xml:space="preserve"> Hz. Peygamber’e eş yapmıştı. O güne kadar Araplar evlat edindikleri kimseyi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öz evlatlarıyla bir tutuyorlar, onların boşadıkları eşleriyle evlenmiyorlardı. Bu uygulama</w:t>
      </w:r>
      <w:r>
        <w:rPr>
          <w:i/>
          <w:iCs/>
          <w:sz w:val="18"/>
          <w:szCs w:val="18"/>
        </w:rPr>
        <w:t xml:space="preserve"> </w:t>
      </w:r>
      <w:r w:rsidRPr="00706AAA">
        <w:rPr>
          <w:i/>
          <w:iCs/>
          <w:sz w:val="18"/>
          <w:szCs w:val="18"/>
        </w:rPr>
        <w:t>Arapların bu âdetini ortadan kaldırmıştır.</w:t>
      </w:r>
    </w:p>
    <w:p w14:paraId="7928E508" w14:textId="77777777" w:rsidR="00706AAA" w:rsidRDefault="00706AAA" w:rsidP="00706AAA"/>
    <w:sectPr w:rsidR="0070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4"/>
    <w:rsid w:val="000F3DC1"/>
    <w:rsid w:val="00287A58"/>
    <w:rsid w:val="00706AAA"/>
    <w:rsid w:val="00D03844"/>
    <w:rsid w:val="00D3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E5A4"/>
  <w15:chartTrackingRefBased/>
  <w15:docId w15:val="{D703A246-8894-40C1-8ED5-C5A45C63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3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3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3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384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384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38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38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38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38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38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38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384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384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3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2024-09-16T12:42:00Z</dcterms:created>
  <dcterms:modified xsi:type="dcterms:W3CDTF">2024-09-16T12:51:00Z</dcterms:modified>
</cp:coreProperties>
</file>