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33DCA" w14:textId="16653A71" w:rsidR="00D12E76" w:rsidRPr="00D12E76" w:rsidRDefault="00D12E76" w:rsidP="00D12E76">
      <w:r w:rsidRPr="00D12E76">
        <w:rPr>
          <w:b/>
          <w:bCs/>
        </w:rPr>
        <w:t>51</w:t>
      </w:r>
      <w:r w:rsidRPr="00D12E76">
        <w:t>. Ey Muhammed! Bunlardan (hanımlarından) dilediğini geri</w:t>
      </w:r>
      <w:r>
        <w:t xml:space="preserve"> </w:t>
      </w:r>
      <w:r w:rsidRPr="00D12E76">
        <w:t>bırakırsın, dilediğini yanına alırsın. Uzak durduklarından dilediklerini</w:t>
      </w:r>
      <w:r>
        <w:t xml:space="preserve"> </w:t>
      </w:r>
      <w:r w:rsidRPr="00D12E76">
        <w:t>yanına almanda da sana bir günah yoktur. Bu onların</w:t>
      </w:r>
      <w:r>
        <w:t xml:space="preserve"> </w:t>
      </w:r>
      <w:r w:rsidRPr="00D12E76">
        <w:t>gözlerinin aydın olması, üzülmemeleri ve hepsinin de</w:t>
      </w:r>
      <w:r>
        <w:t xml:space="preserve"> </w:t>
      </w:r>
      <w:r w:rsidRPr="00D12E76">
        <w:t>kendilerine verdiğine razı olmaları için daha uygundur. Allah,</w:t>
      </w:r>
      <w:r>
        <w:t xml:space="preserve"> </w:t>
      </w:r>
      <w:r w:rsidRPr="00D12E76">
        <w:t xml:space="preserve">kalplerinizdekini bilir. Allah, hakkıyla bilendir, </w:t>
      </w:r>
      <w:proofErr w:type="spellStart"/>
      <w:r w:rsidRPr="00D12E76">
        <w:t>halîmdir</w:t>
      </w:r>
      <w:proofErr w:type="spellEnd"/>
      <w:r w:rsidRPr="00D12E76">
        <w:t>.</w:t>
      </w:r>
      <w:r>
        <w:t xml:space="preserve"> </w:t>
      </w:r>
      <w:r w:rsidRPr="00D12E76">
        <w:t>(Hemen cezalandırmaz, mühlet verir.)</w:t>
      </w:r>
    </w:p>
    <w:p w14:paraId="2103DE2C" w14:textId="42589924" w:rsidR="00D12E76" w:rsidRPr="00D12E76" w:rsidRDefault="00D12E76" w:rsidP="00D12E76">
      <w:r w:rsidRPr="00D12E76">
        <w:rPr>
          <w:b/>
          <w:bCs/>
        </w:rPr>
        <w:t>52</w:t>
      </w:r>
      <w:r w:rsidRPr="00D12E76">
        <w:t>. Bundan sonra, güzellikleri hoşuna gitse bile başka kadınlarla</w:t>
      </w:r>
      <w:r>
        <w:t xml:space="preserve"> </w:t>
      </w:r>
      <w:r w:rsidRPr="00D12E76">
        <w:t>evlenmek, eşlerini boşayıp başka eşler almak sana helâl değildir.</w:t>
      </w:r>
      <w:r>
        <w:t xml:space="preserve"> </w:t>
      </w:r>
      <w:r w:rsidRPr="00D12E76">
        <w:t>Ancak sahip olduğun cariyeler başka. Şüphesiz Allah,</w:t>
      </w:r>
      <w:r>
        <w:t xml:space="preserve"> </w:t>
      </w:r>
      <w:r w:rsidRPr="00D12E76">
        <w:t>her şeyi gözetleyendir.</w:t>
      </w:r>
    </w:p>
    <w:p w14:paraId="1A02FF2D" w14:textId="3C084417" w:rsidR="00D12E76" w:rsidRPr="00D12E76" w:rsidRDefault="00D12E76" w:rsidP="00D12E76">
      <w:r w:rsidRPr="00D12E76">
        <w:rPr>
          <w:b/>
          <w:bCs/>
        </w:rPr>
        <w:t>53</w:t>
      </w:r>
      <w:r w:rsidRPr="00D12E76">
        <w:t>. Ey iman edenler! Yemek için çağrılmaksızın ve yemeğin pişmesini</w:t>
      </w:r>
      <w:r>
        <w:t xml:space="preserve"> </w:t>
      </w:r>
      <w:r w:rsidRPr="00D12E76">
        <w:t>beklemeksizin (vakitli vakitsiz) Peygamber’in evlerine girmeyin, çağrıldığınız zaman girin. Yemeği yiyince de</w:t>
      </w:r>
      <w:r>
        <w:t xml:space="preserve"> </w:t>
      </w:r>
      <w:r w:rsidRPr="00D12E76">
        <w:t>hemen dağılın. Sohbet için beklemeyin. Çünkü bu davranışınız</w:t>
      </w:r>
      <w:r>
        <w:t xml:space="preserve"> </w:t>
      </w:r>
      <w:r w:rsidRPr="00D12E76">
        <w:t>Peygamber’i rahatsız etmekte, fakat o sizden de çekinmektedir.</w:t>
      </w:r>
      <w:r>
        <w:t xml:space="preserve"> </w:t>
      </w:r>
      <w:r w:rsidRPr="00D12E76">
        <w:t>Allah ise gerçeği söylemekten çekinmez. Peygamberin</w:t>
      </w:r>
      <w:r>
        <w:t xml:space="preserve"> </w:t>
      </w:r>
      <w:r w:rsidRPr="00D12E76">
        <w:t>hanımlarından bir şey istediğiniz zaman perde</w:t>
      </w:r>
      <w:r>
        <w:t xml:space="preserve"> </w:t>
      </w:r>
      <w:r w:rsidRPr="00D12E76">
        <w:t xml:space="preserve">arkasından isteyin. Böyle davranmanız hem sizin </w:t>
      </w:r>
      <w:r w:rsidRPr="00D12E76">
        <w:t>kalpleriniz</w:t>
      </w:r>
      <w:r>
        <w:t xml:space="preserve"> </w:t>
      </w:r>
      <w:r w:rsidRPr="00D12E76">
        <w:t>hem de onların kalpleri için daha temizdir. Allah’ın</w:t>
      </w:r>
      <w:r>
        <w:t xml:space="preserve"> </w:t>
      </w:r>
      <w:proofErr w:type="spellStart"/>
      <w:r w:rsidRPr="00D12E76">
        <w:t>Resûlüne</w:t>
      </w:r>
      <w:proofErr w:type="spellEnd"/>
      <w:r w:rsidRPr="00D12E76">
        <w:t xml:space="preserve"> rahatsızlık vermeniz ve kendisinden sonra hanımlarını</w:t>
      </w:r>
      <w:r>
        <w:t xml:space="preserve"> </w:t>
      </w:r>
      <w:r w:rsidRPr="00D12E76">
        <w:t xml:space="preserve">nikâhlamanız </w:t>
      </w:r>
      <w:r w:rsidRPr="00D12E76">
        <w:t>ebediyen</w:t>
      </w:r>
      <w:r w:rsidRPr="00D12E76">
        <w:t xml:space="preserve"> söz konusu olamaz. Çünkü</w:t>
      </w:r>
      <w:r>
        <w:t xml:space="preserve"> </w:t>
      </w:r>
      <w:r w:rsidRPr="00D12E76">
        <w:t>bu, Allah katında büyük bir günahtır.</w:t>
      </w:r>
    </w:p>
    <w:p w14:paraId="1D32A195" w14:textId="42AC8C71" w:rsidR="002D102E" w:rsidRDefault="00D12E76" w:rsidP="00D12E76">
      <w:r w:rsidRPr="00D12E76">
        <w:rPr>
          <w:b/>
          <w:bCs/>
        </w:rPr>
        <w:t>54</w:t>
      </w:r>
      <w:r w:rsidRPr="00D12E76">
        <w:t xml:space="preserve">. Siz bir şeyi açığa vursanız da gizleseniz </w:t>
      </w:r>
      <w:r w:rsidRPr="00D12E76">
        <w:t>de</w:t>
      </w:r>
      <w:r w:rsidRPr="00D12E76">
        <w:t xml:space="preserve"> biliniz ki Allah</w:t>
      </w:r>
      <w:r>
        <w:t xml:space="preserve"> </w:t>
      </w:r>
      <w:r w:rsidRPr="00D12E76">
        <w:t>her şeyi hakkıyla bilendir.</w:t>
      </w:r>
    </w:p>
    <w:p w14:paraId="539D53F9" w14:textId="77777777" w:rsidR="00D12E76" w:rsidRDefault="00D12E76" w:rsidP="00D12E76"/>
    <w:sectPr w:rsidR="00D1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76"/>
    <w:rsid w:val="002D102E"/>
    <w:rsid w:val="00D12E76"/>
    <w:rsid w:val="00DB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5036F"/>
  <w15:chartTrackingRefBased/>
  <w15:docId w15:val="{F61ABFD2-64A7-4531-BCFE-ED050B78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12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12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12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12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12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12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12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12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12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12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12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12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12E7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12E7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12E7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12E7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12E7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12E7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12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12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12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12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12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12E7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12E7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12E7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12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12E7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12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2024-09-16T12:54:00Z</dcterms:created>
  <dcterms:modified xsi:type="dcterms:W3CDTF">2024-09-16T12:55:00Z</dcterms:modified>
</cp:coreProperties>
</file>