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C4E9F" w14:textId="5AFBE8FC" w:rsidR="0026213A" w:rsidRPr="0026213A" w:rsidRDefault="0026213A" w:rsidP="0026213A">
      <w:r w:rsidRPr="0026213A">
        <w:rPr>
          <w:b/>
          <w:bCs/>
        </w:rPr>
        <w:t>15</w:t>
      </w:r>
      <w:r w:rsidRPr="0026213A">
        <w:t>. Ant olsun, Sebe’</w:t>
      </w:r>
      <w:r w:rsidRPr="005879BF">
        <w:rPr>
          <w:sz w:val="14"/>
          <w:szCs w:val="14"/>
        </w:rPr>
        <w:t>1</w:t>
      </w:r>
      <w:r w:rsidRPr="0026213A">
        <w:t xml:space="preserve"> halkı için kendi yurtlarında bir ibret vardı:</w:t>
      </w:r>
      <w:r w:rsidRPr="0026213A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26213A">
        <w:t>Biri sağda biri solda iki bahçe bulunuyordu. Onlara şöyle denilmişti:</w:t>
      </w:r>
      <w:r>
        <w:t xml:space="preserve"> </w:t>
      </w:r>
      <w:r w:rsidRPr="0026213A">
        <w:t>“Rabbinizin rızkından yiyin ve O’na şükredin. Beldeniz</w:t>
      </w:r>
      <w:r>
        <w:t xml:space="preserve"> </w:t>
      </w:r>
      <w:r w:rsidRPr="0026213A">
        <w:t>güzel bir belde, Rabbiniz de çok bağışlayıcı bir Rabdir.”</w:t>
      </w:r>
    </w:p>
    <w:p w14:paraId="12E3EB41" w14:textId="6144DAD3" w:rsidR="0026213A" w:rsidRPr="0026213A" w:rsidRDefault="0026213A" w:rsidP="0026213A">
      <w:r w:rsidRPr="0026213A">
        <w:rPr>
          <w:b/>
          <w:bCs/>
        </w:rPr>
        <w:t>16</w:t>
      </w:r>
      <w:r w:rsidRPr="0026213A">
        <w:t>. Fakat onlar yüz çevirdiler. Biz de üzerlerine Arim</w:t>
      </w:r>
      <w:r w:rsidRPr="005879BF">
        <w:rPr>
          <w:sz w:val="14"/>
          <w:szCs w:val="14"/>
        </w:rPr>
        <w:t>2</w:t>
      </w:r>
      <w:r w:rsidRPr="0026213A">
        <w:t xml:space="preserve"> selini</w:t>
      </w:r>
      <w:r>
        <w:t xml:space="preserve"> </w:t>
      </w:r>
      <w:r w:rsidRPr="0026213A">
        <w:t>gönderdik. Onların bahçelerini ekşi meyveli ağaçlar, acı ılgın</w:t>
      </w:r>
      <w:r>
        <w:t xml:space="preserve"> </w:t>
      </w:r>
      <w:r w:rsidRPr="0026213A">
        <w:t>ve biraz da sedir ağacı bulunan iki bahçeye çevirdik.</w:t>
      </w:r>
    </w:p>
    <w:p w14:paraId="38CB4D5C" w14:textId="73373A78" w:rsidR="0026213A" w:rsidRPr="0026213A" w:rsidRDefault="0026213A" w:rsidP="0026213A">
      <w:r w:rsidRPr="0026213A">
        <w:rPr>
          <w:b/>
          <w:bCs/>
        </w:rPr>
        <w:t>17</w:t>
      </w:r>
      <w:r w:rsidRPr="0026213A">
        <w:t>. Nimetlere karşı nankörlük etmeleri sebebiyle onları işte</w:t>
      </w:r>
      <w:r>
        <w:t xml:space="preserve"> </w:t>
      </w:r>
      <w:r w:rsidRPr="0026213A">
        <w:t>böyle cezalandırdık. Biz (bu şekilde) ancak nankörleri cezalandırırız.</w:t>
      </w:r>
    </w:p>
    <w:p w14:paraId="4E73A353" w14:textId="038EE80D" w:rsidR="0026213A" w:rsidRPr="0026213A" w:rsidRDefault="0026213A" w:rsidP="0026213A">
      <w:r w:rsidRPr="0026213A">
        <w:rPr>
          <w:b/>
          <w:bCs/>
        </w:rPr>
        <w:t>18</w:t>
      </w:r>
      <w:r w:rsidRPr="0026213A">
        <w:t xml:space="preserve">. </w:t>
      </w:r>
      <w:proofErr w:type="spellStart"/>
      <w:r w:rsidRPr="0026213A">
        <w:t>Sebe</w:t>
      </w:r>
      <w:proofErr w:type="spellEnd"/>
      <w:r w:rsidRPr="0026213A">
        <w:t>’ halkı ile bereketlendirdiğimiz kentler arasına (her biri</w:t>
      </w:r>
      <w:r>
        <w:t xml:space="preserve"> </w:t>
      </w:r>
      <w:r w:rsidRPr="0026213A">
        <w:t>diğerinden) görülen kentler oluşturduk. Oralarda gidişgelişi</w:t>
      </w:r>
      <w:r>
        <w:t xml:space="preserve"> </w:t>
      </w:r>
      <w:r w:rsidRPr="0026213A">
        <w:t>belirledik (seyahati kolaylaştırdık) ve onlara da şöyle</w:t>
      </w:r>
      <w:r>
        <w:t xml:space="preserve"> </w:t>
      </w:r>
      <w:r w:rsidRPr="0026213A">
        <w:t>dedik: “Oralarda gece gündüz güvenlik içinde dolaşın.”</w:t>
      </w:r>
    </w:p>
    <w:p w14:paraId="0298B03C" w14:textId="77777777" w:rsidR="0026213A" w:rsidRDefault="0026213A" w:rsidP="0026213A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26213A">
        <w:rPr>
          <w:b/>
          <w:bCs/>
        </w:rPr>
        <w:t>19</w:t>
      </w:r>
      <w:r w:rsidRPr="0026213A">
        <w:t>. Onlar ise, “Ey Rabbimiz! Yolculuğumuzun konakları arasını</w:t>
      </w:r>
      <w:r>
        <w:t xml:space="preserve"> </w:t>
      </w:r>
      <w:r w:rsidRPr="0026213A">
        <w:t>uzaklaştır</w:t>
      </w:r>
      <w:r w:rsidRPr="005879BF">
        <w:rPr>
          <w:sz w:val="14"/>
          <w:szCs w:val="14"/>
        </w:rPr>
        <w:t>3</w:t>
      </w:r>
      <w:r w:rsidRPr="0026213A">
        <w:t>” dediler ve kendilerine zulmettiler. Biz de onları</w:t>
      </w:r>
      <w:r>
        <w:t xml:space="preserve"> </w:t>
      </w:r>
      <w:r w:rsidRPr="0026213A">
        <w:t>ibret kıssalarına çevirdik ve kendilerini darmadağın ettik.</w:t>
      </w:r>
      <w:r>
        <w:t xml:space="preserve"> </w:t>
      </w:r>
      <w:r w:rsidRPr="0026213A">
        <w:t>Şüphesiz ki bunda çok sabreden, çok şükreden herkes için</w:t>
      </w:r>
      <w:r>
        <w:t xml:space="preserve"> </w:t>
      </w:r>
      <w:r w:rsidRPr="0026213A">
        <w:t>ibretler vardır.</w:t>
      </w:r>
      <w:r w:rsidRPr="0026213A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3964B619" w14:textId="0D25EA42" w:rsidR="0026213A" w:rsidRPr="0026213A" w:rsidRDefault="0026213A" w:rsidP="0026213A">
      <w:r w:rsidRPr="0026213A">
        <w:rPr>
          <w:b/>
          <w:bCs/>
        </w:rPr>
        <w:t>20</w:t>
      </w:r>
      <w:r w:rsidRPr="0026213A">
        <w:t>. Şeytan, onlar hakkındaki zannını doğru çıkardı</w:t>
      </w:r>
      <w:r w:rsidRPr="0026213A">
        <w:rPr>
          <w:sz w:val="14"/>
          <w:szCs w:val="14"/>
        </w:rPr>
        <w:t>4</w:t>
      </w:r>
      <w:r w:rsidRPr="0026213A">
        <w:t>. İnananlardan</w:t>
      </w:r>
      <w:r>
        <w:t xml:space="preserve"> </w:t>
      </w:r>
      <w:r w:rsidRPr="0026213A">
        <w:t>bir grup dışında hepsi ona uydular.</w:t>
      </w:r>
    </w:p>
    <w:p w14:paraId="70002E98" w14:textId="70885DCF" w:rsidR="0026213A" w:rsidRPr="0026213A" w:rsidRDefault="0026213A" w:rsidP="0026213A">
      <w:r w:rsidRPr="0026213A">
        <w:rPr>
          <w:b/>
          <w:bCs/>
        </w:rPr>
        <w:t>21</w:t>
      </w:r>
      <w:r w:rsidRPr="0026213A">
        <w:t>. Oysa şeytanın onlar üzerinde hiçbir hâkimiyeti yoktu. Ancak</w:t>
      </w:r>
      <w:r>
        <w:t xml:space="preserve"> </w:t>
      </w:r>
      <w:r w:rsidRPr="0026213A">
        <w:t>ahirete inananları, onun hakkında şüphe içinde bulunanlardan</w:t>
      </w:r>
      <w:r>
        <w:t xml:space="preserve"> </w:t>
      </w:r>
      <w:r w:rsidRPr="0026213A">
        <w:t>ayırt edelim diye (ona bu fırsatı verdik). Senin</w:t>
      </w:r>
      <w:r>
        <w:t xml:space="preserve"> </w:t>
      </w:r>
      <w:r w:rsidRPr="0026213A">
        <w:t>Rabbin her şey üzerinde hakiki bir koruyucudur.</w:t>
      </w:r>
    </w:p>
    <w:p w14:paraId="7EA774BC" w14:textId="48785F39" w:rsidR="00862554" w:rsidRDefault="0026213A" w:rsidP="0026213A">
      <w:r w:rsidRPr="0026213A">
        <w:rPr>
          <w:b/>
          <w:bCs/>
        </w:rPr>
        <w:t>22</w:t>
      </w:r>
      <w:r w:rsidRPr="0026213A">
        <w:t>. (Ey Muhammed!) De ki: “Allah’ı bırakıp da ilâh olduklarını</w:t>
      </w:r>
      <w:r>
        <w:t xml:space="preserve"> </w:t>
      </w:r>
      <w:r w:rsidRPr="0026213A">
        <w:t>iddia ettiklerinizi çağırın. Göklerde ve yerde zerre kadar bir</w:t>
      </w:r>
      <w:r>
        <w:t xml:space="preserve"> </w:t>
      </w:r>
      <w:r w:rsidRPr="0026213A">
        <w:t>şeye sahip değillerdir. Onların yerde ve gökte hiçbir ortaklıkları</w:t>
      </w:r>
      <w:r>
        <w:t xml:space="preserve"> </w:t>
      </w:r>
      <w:r w:rsidRPr="0026213A">
        <w:t>yoktur. Allah’ın onlardan bir yardımcısı da yoktur.</w:t>
      </w:r>
    </w:p>
    <w:p w14:paraId="7F6C7972" w14:textId="0D4C4C92" w:rsidR="005879BF" w:rsidRPr="005879BF" w:rsidRDefault="005879BF" w:rsidP="005879BF">
      <w:pPr>
        <w:rPr>
          <w:i/>
          <w:iCs/>
        </w:rPr>
      </w:pPr>
      <w:proofErr w:type="gramStart"/>
      <w:r w:rsidRPr="005879BF">
        <w:rPr>
          <w:i/>
          <w:iCs/>
        </w:rPr>
        <w:t>1</w:t>
      </w:r>
      <w:r>
        <w:rPr>
          <w:i/>
          <w:iCs/>
        </w:rPr>
        <w:t xml:space="preserve"> </w:t>
      </w:r>
      <w:r w:rsidRPr="005879BF">
        <w:rPr>
          <w:i/>
          <w:iCs/>
        </w:rPr>
        <w:t>.</w:t>
      </w:r>
      <w:proofErr w:type="gramEnd"/>
      <w:r w:rsidRPr="005879BF">
        <w:rPr>
          <w:i/>
          <w:iCs/>
        </w:rPr>
        <w:t xml:space="preserve"> </w:t>
      </w:r>
      <w:proofErr w:type="spellStart"/>
      <w:r w:rsidRPr="005879BF">
        <w:rPr>
          <w:i/>
          <w:iCs/>
        </w:rPr>
        <w:t>Sebe</w:t>
      </w:r>
      <w:proofErr w:type="spellEnd"/>
      <w:r w:rsidRPr="005879BF">
        <w:rPr>
          <w:i/>
          <w:iCs/>
        </w:rPr>
        <w:t>’ Yemen’de bulunan bir bölgenin tarihteki adıdır. Verimli topraklara sahip bu</w:t>
      </w:r>
      <w:r>
        <w:rPr>
          <w:i/>
          <w:iCs/>
        </w:rPr>
        <w:t xml:space="preserve"> </w:t>
      </w:r>
      <w:r w:rsidRPr="005879BF">
        <w:rPr>
          <w:i/>
          <w:iCs/>
        </w:rPr>
        <w:t>bölgede yaşayan halk oldukça zengin ve refah içinde bir hayat yaşamakta idi. Göz</w:t>
      </w:r>
      <w:r>
        <w:rPr>
          <w:i/>
          <w:iCs/>
        </w:rPr>
        <w:t xml:space="preserve"> </w:t>
      </w:r>
      <w:r w:rsidRPr="005879BF">
        <w:rPr>
          <w:i/>
          <w:iCs/>
        </w:rPr>
        <w:t>alıcı bağları ve bahçeleri vardı. Yağmur sularını yaptıkları barajlarda toplayarak sulamada</w:t>
      </w:r>
      <w:r>
        <w:rPr>
          <w:i/>
          <w:iCs/>
        </w:rPr>
        <w:t xml:space="preserve"> </w:t>
      </w:r>
      <w:r w:rsidRPr="005879BF">
        <w:rPr>
          <w:i/>
          <w:iCs/>
        </w:rPr>
        <w:t>kullanıyorlardı. Zamanla doğru yoldan saptılar. Hak dinden yüz çevirdiler.</w:t>
      </w:r>
      <w:r>
        <w:rPr>
          <w:i/>
          <w:iCs/>
        </w:rPr>
        <w:t xml:space="preserve"> </w:t>
      </w:r>
      <w:r w:rsidRPr="005879BF">
        <w:rPr>
          <w:i/>
          <w:iCs/>
        </w:rPr>
        <w:t>Allah Teâlâ da üzerlerine “Arîm” selini göndererek onları cezalandırdı; böylece bölük</w:t>
      </w:r>
      <w:r>
        <w:rPr>
          <w:i/>
          <w:iCs/>
        </w:rPr>
        <w:t xml:space="preserve"> </w:t>
      </w:r>
      <w:r w:rsidRPr="005879BF">
        <w:rPr>
          <w:i/>
          <w:iCs/>
        </w:rPr>
        <w:t>pörçük bir halde zelil olarak etrafa dağıldılar.</w:t>
      </w:r>
    </w:p>
    <w:p w14:paraId="5476A3BB" w14:textId="01A86F28" w:rsidR="005879BF" w:rsidRPr="005879BF" w:rsidRDefault="005879BF" w:rsidP="005879BF">
      <w:pPr>
        <w:rPr>
          <w:i/>
          <w:iCs/>
        </w:rPr>
      </w:pPr>
      <w:proofErr w:type="gramStart"/>
      <w:r w:rsidRPr="005879BF">
        <w:rPr>
          <w:i/>
          <w:iCs/>
        </w:rPr>
        <w:t>2 .</w:t>
      </w:r>
      <w:proofErr w:type="gramEnd"/>
      <w:r w:rsidRPr="005879BF">
        <w:rPr>
          <w:i/>
          <w:iCs/>
        </w:rPr>
        <w:t xml:space="preserve"> “Arim”, tefsir bilginlerince şiddetli yağmurdan oluşan sel, bir vadi adı ya da su seddi</w:t>
      </w:r>
      <w:r>
        <w:rPr>
          <w:i/>
          <w:iCs/>
        </w:rPr>
        <w:t xml:space="preserve"> </w:t>
      </w:r>
      <w:r w:rsidRPr="005879BF">
        <w:rPr>
          <w:i/>
          <w:iCs/>
        </w:rPr>
        <w:t>diye açıklanmıştır.</w:t>
      </w:r>
    </w:p>
    <w:p w14:paraId="17990551" w14:textId="3D4DD822" w:rsidR="005879BF" w:rsidRDefault="005879BF" w:rsidP="005879BF">
      <w:pPr>
        <w:rPr>
          <w:i/>
          <w:iCs/>
        </w:rPr>
      </w:pPr>
      <w:proofErr w:type="gramStart"/>
      <w:r w:rsidRPr="005879BF">
        <w:rPr>
          <w:i/>
          <w:iCs/>
        </w:rPr>
        <w:t>3</w:t>
      </w:r>
      <w:r>
        <w:rPr>
          <w:i/>
          <w:iCs/>
        </w:rPr>
        <w:t xml:space="preserve"> </w:t>
      </w:r>
      <w:r w:rsidRPr="005879BF">
        <w:rPr>
          <w:i/>
          <w:iCs/>
        </w:rPr>
        <w:t>.</w:t>
      </w:r>
      <w:proofErr w:type="gramEnd"/>
      <w:r w:rsidRPr="005879BF">
        <w:rPr>
          <w:i/>
          <w:iCs/>
        </w:rPr>
        <w:t xml:space="preserve"> Önceki ayetlerde de işaret edildiği gibi </w:t>
      </w:r>
      <w:proofErr w:type="spellStart"/>
      <w:r w:rsidRPr="005879BF">
        <w:rPr>
          <w:i/>
          <w:iCs/>
        </w:rPr>
        <w:t>Sebe’liler</w:t>
      </w:r>
      <w:proofErr w:type="spellEnd"/>
      <w:r w:rsidRPr="005879BF">
        <w:rPr>
          <w:i/>
          <w:iCs/>
        </w:rPr>
        <w:t xml:space="preserve"> Allah’ın bahşettiği çeşitli nimetler</w:t>
      </w:r>
      <w:r>
        <w:rPr>
          <w:i/>
          <w:iCs/>
        </w:rPr>
        <w:t xml:space="preserve"> </w:t>
      </w:r>
      <w:r w:rsidRPr="005879BF">
        <w:rPr>
          <w:i/>
          <w:iCs/>
        </w:rPr>
        <w:t>içinde rahat bir hayat yaşıyorlar, ticaret ve seyahat amaçlı yolculuklarında hiçbir güvenlik</w:t>
      </w:r>
      <w:r>
        <w:rPr>
          <w:i/>
          <w:iCs/>
        </w:rPr>
        <w:t xml:space="preserve"> </w:t>
      </w:r>
      <w:r w:rsidRPr="005879BF">
        <w:rPr>
          <w:i/>
          <w:iCs/>
        </w:rPr>
        <w:t>sıkıntısı ile karşılaşmıyorlardı. Tefsir kaynaklarının yorumlarına göre bu güvenlik,</w:t>
      </w:r>
      <w:r>
        <w:rPr>
          <w:i/>
          <w:iCs/>
        </w:rPr>
        <w:t xml:space="preserve"> </w:t>
      </w:r>
      <w:r w:rsidRPr="005879BF">
        <w:rPr>
          <w:i/>
          <w:iCs/>
        </w:rPr>
        <w:t>belli mesafelerde bulunan konaklama yerleri yahut meskûn mahaller sayesinde</w:t>
      </w:r>
      <w:r>
        <w:rPr>
          <w:i/>
          <w:iCs/>
        </w:rPr>
        <w:t xml:space="preserve"> </w:t>
      </w:r>
      <w:r w:rsidRPr="005879BF">
        <w:rPr>
          <w:i/>
          <w:iCs/>
        </w:rPr>
        <w:t>oluyordu. İçinde bulundukları nimetleri kanıksayıp nankörlük duygusuna kapılan</w:t>
      </w:r>
      <w:r>
        <w:rPr>
          <w:i/>
          <w:iCs/>
        </w:rPr>
        <w:t xml:space="preserve"> </w:t>
      </w:r>
      <w:r w:rsidRPr="005879BF">
        <w:rPr>
          <w:i/>
          <w:iCs/>
        </w:rPr>
        <w:t>halk özellikle güvenlik unsuru olan belli aralıklarla kurulu yerleşim yerlerinin bu</w:t>
      </w:r>
      <w:r>
        <w:rPr>
          <w:i/>
          <w:iCs/>
        </w:rPr>
        <w:t xml:space="preserve"> </w:t>
      </w:r>
      <w:r w:rsidRPr="005879BF">
        <w:rPr>
          <w:i/>
          <w:iCs/>
        </w:rPr>
        <w:t>işlevini görmezlikten gelmiş, “bu mesafeler uzak olsa da biz yine zarar görmeyiz” anlayışından</w:t>
      </w:r>
      <w:r>
        <w:rPr>
          <w:i/>
          <w:iCs/>
        </w:rPr>
        <w:t xml:space="preserve"> </w:t>
      </w:r>
      <w:r w:rsidRPr="005879BF">
        <w:rPr>
          <w:i/>
          <w:iCs/>
        </w:rPr>
        <w:t>hareketle olmalıdır ki, Allah’a, ayette ifade edilen isteklerini yöneltmişlerdi.</w:t>
      </w:r>
      <w:r>
        <w:rPr>
          <w:i/>
          <w:iCs/>
        </w:rPr>
        <w:t xml:space="preserve"> </w:t>
      </w:r>
      <w:r w:rsidRPr="005879BF">
        <w:rPr>
          <w:i/>
          <w:iCs/>
        </w:rPr>
        <w:t>Adeta, ‘zorluk ne imiş biraz da onu görelim’ anlamına gelecek bir tavır sergiler olmuşlardı.</w:t>
      </w:r>
    </w:p>
    <w:p w14:paraId="4047C759" w14:textId="5C91B1AE" w:rsidR="005879BF" w:rsidRDefault="005879BF" w:rsidP="005879BF">
      <w:pPr>
        <w:rPr>
          <w:i/>
          <w:iCs/>
        </w:rPr>
      </w:pPr>
      <w:proofErr w:type="gramStart"/>
      <w:r w:rsidRPr="005879BF">
        <w:rPr>
          <w:i/>
          <w:iCs/>
        </w:rPr>
        <w:t>4</w:t>
      </w:r>
      <w:r>
        <w:rPr>
          <w:i/>
          <w:iCs/>
        </w:rPr>
        <w:t xml:space="preserve"> </w:t>
      </w:r>
      <w:r w:rsidRPr="005879BF">
        <w:rPr>
          <w:i/>
          <w:iCs/>
        </w:rPr>
        <w:t>.</w:t>
      </w:r>
      <w:proofErr w:type="gramEnd"/>
      <w:r w:rsidRPr="005879BF">
        <w:rPr>
          <w:i/>
          <w:iCs/>
        </w:rPr>
        <w:t xml:space="preserve"> Allah’ın emrine karşı gelen İblis, sapkın durumuna düşüp Allah’ın rahmetinden </w:t>
      </w:r>
      <w:r w:rsidRPr="005879BF">
        <w:rPr>
          <w:i/>
          <w:iCs/>
        </w:rPr>
        <w:t>ebediyen</w:t>
      </w:r>
      <w:r>
        <w:rPr>
          <w:i/>
          <w:iCs/>
        </w:rPr>
        <w:t xml:space="preserve"> </w:t>
      </w:r>
      <w:r w:rsidRPr="005879BF">
        <w:rPr>
          <w:i/>
          <w:iCs/>
        </w:rPr>
        <w:t>uzaklaşmaya mahkûm olunca Allah’a “Rabbim! Beni azdırmana karşılık,</w:t>
      </w:r>
      <w:r>
        <w:rPr>
          <w:i/>
          <w:iCs/>
        </w:rPr>
        <w:t xml:space="preserve"> </w:t>
      </w:r>
      <w:r w:rsidRPr="005879BF">
        <w:rPr>
          <w:i/>
          <w:iCs/>
        </w:rPr>
        <w:t>ant olsun</w:t>
      </w:r>
      <w:r w:rsidRPr="005879BF">
        <w:rPr>
          <w:i/>
          <w:iCs/>
        </w:rPr>
        <w:t xml:space="preserve"> ki yeryüzünde kötülükleri onlara güzel göstereceğim, içlerinde ihlâsa erdirilmiş</w:t>
      </w:r>
      <w:r>
        <w:rPr>
          <w:i/>
          <w:iCs/>
        </w:rPr>
        <w:t xml:space="preserve"> </w:t>
      </w:r>
      <w:r w:rsidRPr="005879BF">
        <w:rPr>
          <w:i/>
          <w:iCs/>
        </w:rPr>
        <w:t>olanlar hariç, onların hepsini azdıracağım.” (</w:t>
      </w:r>
      <w:proofErr w:type="spellStart"/>
      <w:r w:rsidRPr="005879BF">
        <w:rPr>
          <w:i/>
          <w:iCs/>
        </w:rPr>
        <w:t>Hicr</w:t>
      </w:r>
      <w:proofErr w:type="spellEnd"/>
      <w:r w:rsidRPr="005879BF">
        <w:rPr>
          <w:i/>
          <w:iCs/>
        </w:rPr>
        <w:t>, 15/39–40) demişti. İşte</w:t>
      </w:r>
      <w:r>
        <w:rPr>
          <w:i/>
          <w:iCs/>
        </w:rPr>
        <w:t xml:space="preserve"> </w:t>
      </w:r>
      <w:r w:rsidRPr="005879BF">
        <w:rPr>
          <w:i/>
          <w:iCs/>
        </w:rPr>
        <w:t xml:space="preserve">bu ayette o olaya atıfta bulunularak İblisin; anılan isteğini </w:t>
      </w:r>
      <w:proofErr w:type="spellStart"/>
      <w:r w:rsidRPr="005879BF">
        <w:rPr>
          <w:i/>
          <w:iCs/>
        </w:rPr>
        <w:t>Sebe’liler</w:t>
      </w:r>
      <w:proofErr w:type="spellEnd"/>
      <w:r w:rsidRPr="005879BF">
        <w:rPr>
          <w:i/>
          <w:iCs/>
        </w:rPr>
        <w:t xml:space="preserve"> hakkında gerçekleştirmiş</w:t>
      </w:r>
      <w:r>
        <w:rPr>
          <w:i/>
          <w:iCs/>
        </w:rPr>
        <w:t xml:space="preserve"> </w:t>
      </w:r>
      <w:r w:rsidRPr="005879BF">
        <w:rPr>
          <w:i/>
          <w:iCs/>
        </w:rPr>
        <w:t>olduğuna işaret edilmektedir.</w:t>
      </w:r>
    </w:p>
    <w:p w14:paraId="53C958BA" w14:textId="77777777" w:rsidR="005879BF" w:rsidRPr="005879BF" w:rsidRDefault="005879BF" w:rsidP="005879BF">
      <w:pPr>
        <w:rPr>
          <w:i/>
          <w:iCs/>
        </w:rPr>
      </w:pPr>
    </w:p>
    <w:p w14:paraId="4F997ADF" w14:textId="77777777" w:rsidR="0026213A" w:rsidRDefault="0026213A" w:rsidP="0026213A"/>
    <w:p w14:paraId="3E196BB7" w14:textId="77777777" w:rsidR="0026213A" w:rsidRDefault="0026213A" w:rsidP="0026213A"/>
    <w:sectPr w:rsidR="00262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3A"/>
    <w:rsid w:val="001166BA"/>
    <w:rsid w:val="0026213A"/>
    <w:rsid w:val="002C0988"/>
    <w:rsid w:val="005879BF"/>
    <w:rsid w:val="0086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EB642"/>
  <w15:chartTrackingRefBased/>
  <w15:docId w15:val="{BE0546A3-3203-4BDA-8597-489D8550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62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62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621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62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621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62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62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62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62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621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62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621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6213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6213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6213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6213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6213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6213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62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62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62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62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62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6213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6213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6213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621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6213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621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2024-09-16T13:07:00Z</dcterms:created>
  <dcterms:modified xsi:type="dcterms:W3CDTF">2024-09-16T13:12:00Z</dcterms:modified>
</cp:coreProperties>
</file>