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B16DD" w14:textId="77777777" w:rsidR="003657B0" w:rsidRPr="003657B0" w:rsidRDefault="003657B0" w:rsidP="003657B0">
      <w:r w:rsidRPr="003657B0">
        <w:rPr>
          <w:b/>
          <w:bCs/>
        </w:rPr>
        <w:t>52</w:t>
      </w:r>
      <w:r w:rsidRPr="003657B0">
        <w:t>. “Sen de tekrar dirilmeyi tasdik edenlerden misin?” derdi.</w:t>
      </w:r>
    </w:p>
    <w:p w14:paraId="06338418" w14:textId="332CCD1D" w:rsidR="003657B0" w:rsidRPr="003657B0" w:rsidRDefault="003657B0" w:rsidP="003657B0">
      <w:r w:rsidRPr="003657B0">
        <w:rPr>
          <w:b/>
          <w:bCs/>
        </w:rPr>
        <w:t>53</w:t>
      </w:r>
      <w:r w:rsidRPr="003657B0">
        <w:t>. “Gerçekten biz, ölüp bir toprak ve kemik yığını hâline geldikten</w:t>
      </w:r>
      <w:r>
        <w:t xml:space="preserve"> </w:t>
      </w:r>
      <w:r w:rsidRPr="003657B0">
        <w:t>sonra mı, biz mi hesaba çekileceğiz?”</w:t>
      </w:r>
    </w:p>
    <w:p w14:paraId="3FDDBC70" w14:textId="2E895EDF" w:rsidR="003657B0" w:rsidRPr="003657B0" w:rsidRDefault="003657B0" w:rsidP="003657B0">
      <w:r w:rsidRPr="003657B0">
        <w:rPr>
          <w:b/>
          <w:bCs/>
        </w:rPr>
        <w:t>54</w:t>
      </w:r>
      <w:r w:rsidRPr="003657B0">
        <w:t>. Konuşan o kimse, yanındakilere, “Bakar mısınız, hâli ne</w:t>
      </w:r>
      <w:r>
        <w:t xml:space="preserve"> </w:t>
      </w:r>
      <w:r w:rsidRPr="003657B0">
        <w:t>oldu?” der.</w:t>
      </w:r>
    </w:p>
    <w:p w14:paraId="3892E9BC" w14:textId="77777777" w:rsidR="003657B0" w:rsidRPr="003657B0" w:rsidRDefault="003657B0" w:rsidP="003657B0">
      <w:r w:rsidRPr="003657B0">
        <w:rPr>
          <w:b/>
          <w:bCs/>
        </w:rPr>
        <w:t>55</w:t>
      </w:r>
      <w:r w:rsidRPr="003657B0">
        <w:t>. Kendisi de bakar ve onu cehennemin ortasında görür.</w:t>
      </w:r>
    </w:p>
    <w:p w14:paraId="4521D315" w14:textId="2877D245" w:rsidR="003657B0" w:rsidRPr="003657B0" w:rsidRDefault="003657B0" w:rsidP="003657B0">
      <w:r w:rsidRPr="003657B0">
        <w:rPr>
          <w:b/>
          <w:bCs/>
        </w:rPr>
        <w:t>56</w:t>
      </w:r>
      <w:r w:rsidRPr="003657B0">
        <w:t xml:space="preserve">. Ona şöyle der: “Allah’a </w:t>
      </w:r>
      <w:r w:rsidRPr="003657B0">
        <w:t>ant olsun</w:t>
      </w:r>
      <w:r w:rsidRPr="003657B0">
        <w:t>, neredeyse beni de helâk</w:t>
      </w:r>
      <w:r>
        <w:t xml:space="preserve"> </w:t>
      </w:r>
      <w:r w:rsidRPr="003657B0">
        <w:t>edecektin.”</w:t>
      </w:r>
    </w:p>
    <w:p w14:paraId="7B0D330F" w14:textId="53A48F39" w:rsidR="003657B0" w:rsidRPr="003657B0" w:rsidRDefault="003657B0" w:rsidP="003657B0">
      <w:r w:rsidRPr="003657B0">
        <w:rPr>
          <w:b/>
          <w:bCs/>
        </w:rPr>
        <w:t>57</w:t>
      </w:r>
      <w:r w:rsidRPr="003657B0">
        <w:t>. “Rabbimin nimeti olmasaydı, mutlaka ben de cehenneme</w:t>
      </w:r>
      <w:r>
        <w:t xml:space="preserve"> </w:t>
      </w:r>
      <w:r w:rsidRPr="003657B0">
        <w:t>konulanlardan olmuştum.”</w:t>
      </w:r>
    </w:p>
    <w:p w14:paraId="1AA396B6" w14:textId="7886930A" w:rsidR="003657B0" w:rsidRPr="003657B0" w:rsidRDefault="003657B0" w:rsidP="003657B0">
      <w:r w:rsidRPr="003657B0">
        <w:rPr>
          <w:b/>
          <w:bCs/>
        </w:rPr>
        <w:t>58</w:t>
      </w:r>
      <w:r w:rsidRPr="003657B0">
        <w:t xml:space="preserve">, </w:t>
      </w:r>
      <w:r w:rsidRPr="003657B0">
        <w:rPr>
          <w:b/>
          <w:bCs/>
        </w:rPr>
        <w:t>59</w:t>
      </w:r>
      <w:r w:rsidRPr="003657B0">
        <w:t>. “Nasıl, ilk ölümümüzden başka ölmeyecek miymişiz?</w:t>
      </w:r>
      <w:r w:rsidRPr="003657B0">
        <w:rPr>
          <w:sz w:val="14"/>
          <w:szCs w:val="14"/>
        </w:rPr>
        <w:t>5</w:t>
      </w:r>
      <w:r>
        <w:t xml:space="preserve"> </w:t>
      </w:r>
      <w:proofErr w:type="gramStart"/>
      <w:r w:rsidRPr="003657B0">
        <w:t>Bize</w:t>
      </w:r>
      <w:proofErr w:type="gramEnd"/>
      <w:r w:rsidRPr="003657B0">
        <w:t xml:space="preserve"> azap edilmeyecek miymiş?”</w:t>
      </w:r>
    </w:p>
    <w:p w14:paraId="10D992A5" w14:textId="77777777" w:rsidR="003657B0" w:rsidRPr="003657B0" w:rsidRDefault="003657B0" w:rsidP="003657B0">
      <w:r w:rsidRPr="003657B0">
        <w:rPr>
          <w:b/>
          <w:bCs/>
        </w:rPr>
        <w:t>60</w:t>
      </w:r>
      <w:r w:rsidRPr="003657B0">
        <w:t>. Şüphesiz bu (cennetteki nimetlere ulaşmak) büyük bir başarıdır.</w:t>
      </w:r>
    </w:p>
    <w:p w14:paraId="05DB8535" w14:textId="77777777" w:rsidR="003657B0" w:rsidRPr="003657B0" w:rsidRDefault="003657B0" w:rsidP="003657B0">
      <w:r w:rsidRPr="003657B0">
        <w:rPr>
          <w:b/>
          <w:bCs/>
        </w:rPr>
        <w:t>61</w:t>
      </w:r>
      <w:r w:rsidRPr="003657B0">
        <w:t>. Çalışanlar böylesi için çalışsınlar!</w:t>
      </w:r>
    </w:p>
    <w:p w14:paraId="5191FDBF" w14:textId="77777777" w:rsidR="003657B0" w:rsidRPr="003657B0" w:rsidRDefault="003657B0" w:rsidP="003657B0">
      <w:r w:rsidRPr="003657B0">
        <w:rPr>
          <w:b/>
          <w:bCs/>
        </w:rPr>
        <w:t>62</w:t>
      </w:r>
      <w:r w:rsidRPr="003657B0">
        <w:t>. Ziyafet olarak bu mu daha hayırlı, yoksa zakkum ağacı mı?</w:t>
      </w:r>
    </w:p>
    <w:p w14:paraId="68C06AC4" w14:textId="77777777" w:rsidR="003657B0" w:rsidRPr="003657B0" w:rsidRDefault="003657B0" w:rsidP="003657B0">
      <w:r w:rsidRPr="003657B0">
        <w:rPr>
          <w:b/>
          <w:bCs/>
        </w:rPr>
        <w:t>63</w:t>
      </w:r>
      <w:r w:rsidRPr="003657B0">
        <w:t>. Şüphesiz biz onu zalimler için bir imtihan aracı kıldık.</w:t>
      </w:r>
      <w:r w:rsidRPr="003657B0">
        <w:rPr>
          <w:sz w:val="14"/>
          <w:szCs w:val="14"/>
        </w:rPr>
        <w:t>6</w:t>
      </w:r>
    </w:p>
    <w:p w14:paraId="38CCCE00" w14:textId="77777777" w:rsidR="003657B0" w:rsidRPr="003657B0" w:rsidRDefault="003657B0" w:rsidP="003657B0">
      <w:r w:rsidRPr="003657B0">
        <w:rPr>
          <w:b/>
          <w:bCs/>
        </w:rPr>
        <w:t>64</w:t>
      </w:r>
      <w:r w:rsidRPr="003657B0">
        <w:t>. O, cehennemin dibinde biten bir ağaçtır.</w:t>
      </w:r>
    </w:p>
    <w:p w14:paraId="499B58D7" w14:textId="77777777" w:rsidR="003657B0" w:rsidRDefault="003657B0" w:rsidP="003657B0">
      <w:r w:rsidRPr="003657B0">
        <w:rPr>
          <w:b/>
          <w:bCs/>
        </w:rPr>
        <w:t>65</w:t>
      </w:r>
      <w:r w:rsidRPr="003657B0">
        <w:t>. Onun meyveleri sanki şeytanların kafalarıdır.</w:t>
      </w:r>
      <w:r w:rsidRPr="003657B0">
        <w:rPr>
          <w:sz w:val="14"/>
          <w:szCs w:val="14"/>
        </w:rPr>
        <w:t>7</w:t>
      </w:r>
    </w:p>
    <w:p w14:paraId="2382C4F1" w14:textId="17CA5E96" w:rsidR="003657B0" w:rsidRPr="003657B0" w:rsidRDefault="003657B0" w:rsidP="003657B0">
      <w:r w:rsidRPr="003657B0">
        <w:rPr>
          <w:b/>
          <w:bCs/>
        </w:rPr>
        <w:t>66</w:t>
      </w:r>
      <w:r w:rsidRPr="003657B0">
        <w:t>. Cehennemlikler ondan yiyecekler ve onunla karınlarını dolduracaklardır.</w:t>
      </w:r>
    </w:p>
    <w:p w14:paraId="63F0468C" w14:textId="3CE64F3C" w:rsidR="003657B0" w:rsidRPr="003657B0" w:rsidRDefault="003657B0" w:rsidP="003657B0">
      <w:r w:rsidRPr="003657B0">
        <w:rPr>
          <w:b/>
          <w:bCs/>
        </w:rPr>
        <w:t>67</w:t>
      </w:r>
      <w:r w:rsidRPr="003657B0">
        <w:t>. Sonra onlar için bunun üstüne kaynar sudan karışık bir içecek</w:t>
      </w:r>
      <w:r>
        <w:t xml:space="preserve"> </w:t>
      </w:r>
      <w:r w:rsidRPr="003657B0">
        <w:t>vardır.</w:t>
      </w:r>
    </w:p>
    <w:p w14:paraId="13CF611F" w14:textId="77777777" w:rsidR="003657B0" w:rsidRPr="003657B0" w:rsidRDefault="003657B0" w:rsidP="003657B0">
      <w:r w:rsidRPr="003657B0">
        <w:rPr>
          <w:b/>
          <w:bCs/>
        </w:rPr>
        <w:t>68</w:t>
      </w:r>
      <w:r w:rsidRPr="003657B0">
        <w:t>. Sonra onların dönüşleri mutlaka cehennemedir.</w:t>
      </w:r>
    </w:p>
    <w:p w14:paraId="15CDAA32" w14:textId="77777777" w:rsidR="003657B0" w:rsidRPr="003657B0" w:rsidRDefault="003657B0" w:rsidP="003657B0">
      <w:r w:rsidRPr="003657B0">
        <w:rPr>
          <w:b/>
          <w:bCs/>
        </w:rPr>
        <w:t>69</w:t>
      </w:r>
      <w:r w:rsidRPr="003657B0">
        <w:t>. Çünkü onlar babalarını sapık kimseler olarak buldular.</w:t>
      </w:r>
    </w:p>
    <w:p w14:paraId="0E070208" w14:textId="77777777" w:rsidR="003657B0" w:rsidRPr="003657B0" w:rsidRDefault="003657B0" w:rsidP="003657B0">
      <w:r w:rsidRPr="003657B0">
        <w:rPr>
          <w:b/>
          <w:bCs/>
        </w:rPr>
        <w:t>70</w:t>
      </w:r>
      <w:r w:rsidRPr="003657B0">
        <w:t>. Kendileri de onların izinden koşa koşa gitmektedirler.</w:t>
      </w:r>
    </w:p>
    <w:p w14:paraId="3DE5936B" w14:textId="4B97FCA0" w:rsidR="003657B0" w:rsidRPr="003657B0" w:rsidRDefault="003657B0" w:rsidP="003657B0">
      <w:r w:rsidRPr="003657B0">
        <w:rPr>
          <w:b/>
          <w:bCs/>
        </w:rPr>
        <w:t>71</w:t>
      </w:r>
      <w:r w:rsidRPr="003657B0">
        <w:t xml:space="preserve">. </w:t>
      </w:r>
      <w:r w:rsidRPr="003657B0">
        <w:t>Ant olsun</w:t>
      </w:r>
      <w:r w:rsidRPr="003657B0">
        <w:t>, onlardan önce, evvelkilerin çoğu da sapmıştı.</w:t>
      </w:r>
    </w:p>
    <w:p w14:paraId="2B5557A6" w14:textId="10548582" w:rsidR="003657B0" w:rsidRPr="003657B0" w:rsidRDefault="003657B0" w:rsidP="003657B0">
      <w:r w:rsidRPr="003657B0">
        <w:rPr>
          <w:b/>
          <w:bCs/>
        </w:rPr>
        <w:t>72</w:t>
      </w:r>
      <w:r w:rsidRPr="003657B0">
        <w:t xml:space="preserve">. </w:t>
      </w:r>
      <w:r w:rsidRPr="003657B0">
        <w:t>Ant olsun</w:t>
      </w:r>
      <w:r w:rsidRPr="003657B0">
        <w:t>, biz onlara da uyarıcılar göndermiştik.</w:t>
      </w:r>
    </w:p>
    <w:p w14:paraId="041044BD" w14:textId="77777777" w:rsidR="003657B0" w:rsidRPr="003657B0" w:rsidRDefault="003657B0" w:rsidP="003657B0">
      <w:r w:rsidRPr="003657B0">
        <w:rPr>
          <w:b/>
          <w:bCs/>
        </w:rPr>
        <w:t>73</w:t>
      </w:r>
      <w:r w:rsidRPr="003657B0">
        <w:t>. Bak, uyarılanların sonu nasıl oldu!</w:t>
      </w:r>
    </w:p>
    <w:p w14:paraId="7F29BA6F" w14:textId="77777777" w:rsidR="003657B0" w:rsidRPr="003657B0" w:rsidRDefault="003657B0" w:rsidP="003657B0">
      <w:r w:rsidRPr="003657B0">
        <w:rPr>
          <w:b/>
          <w:bCs/>
        </w:rPr>
        <w:t>74</w:t>
      </w:r>
      <w:r w:rsidRPr="003657B0">
        <w:t xml:space="preserve">. Ancak Allah’ın </w:t>
      </w:r>
      <w:proofErr w:type="spellStart"/>
      <w:r w:rsidRPr="003657B0">
        <w:t>ihlâslı</w:t>
      </w:r>
      <w:proofErr w:type="spellEnd"/>
      <w:r w:rsidRPr="003657B0">
        <w:t xml:space="preserve"> kulları başka.</w:t>
      </w:r>
    </w:p>
    <w:p w14:paraId="443A3111" w14:textId="436FAEE0" w:rsidR="003657B0" w:rsidRPr="003657B0" w:rsidRDefault="003657B0" w:rsidP="003657B0">
      <w:r w:rsidRPr="003657B0">
        <w:rPr>
          <w:b/>
          <w:bCs/>
        </w:rPr>
        <w:t>75</w:t>
      </w:r>
      <w:r w:rsidRPr="003657B0">
        <w:t xml:space="preserve">. </w:t>
      </w:r>
      <w:r w:rsidRPr="003657B0">
        <w:t>Ant olsun</w:t>
      </w:r>
      <w:r w:rsidRPr="003657B0">
        <w:t xml:space="preserve">, </w:t>
      </w:r>
      <w:proofErr w:type="spellStart"/>
      <w:r w:rsidRPr="003657B0">
        <w:t>Nûh</w:t>
      </w:r>
      <w:proofErr w:type="spellEnd"/>
      <w:r w:rsidRPr="003657B0">
        <w:t xml:space="preserve"> bize dua edip seslenmişti. Biz ne güzel cevap</w:t>
      </w:r>
      <w:r>
        <w:t xml:space="preserve"> </w:t>
      </w:r>
      <w:r w:rsidRPr="003657B0">
        <w:t>vereniz!</w:t>
      </w:r>
    </w:p>
    <w:p w14:paraId="35FD8B25" w14:textId="077936EA" w:rsidR="00962D61" w:rsidRDefault="003657B0" w:rsidP="003657B0">
      <w:r w:rsidRPr="003657B0">
        <w:rPr>
          <w:b/>
          <w:bCs/>
        </w:rPr>
        <w:t>76</w:t>
      </w:r>
      <w:r w:rsidRPr="003657B0">
        <w:t>. Onu ve ailesini o büyük sıkıntıdan kurtardık.</w:t>
      </w:r>
    </w:p>
    <w:p w14:paraId="3E078C63" w14:textId="472C9CED" w:rsidR="003657B0" w:rsidRPr="003657B0" w:rsidRDefault="003657B0" w:rsidP="003657B0">
      <w:pPr>
        <w:rPr>
          <w:i/>
          <w:iCs/>
          <w:sz w:val="18"/>
          <w:szCs w:val="18"/>
        </w:rPr>
      </w:pPr>
      <w:proofErr w:type="gramStart"/>
      <w:r w:rsidRPr="003657B0">
        <w:rPr>
          <w:i/>
          <w:iCs/>
          <w:sz w:val="18"/>
          <w:szCs w:val="18"/>
        </w:rPr>
        <w:t>5 .</w:t>
      </w:r>
      <w:proofErr w:type="gramEnd"/>
      <w:r w:rsidRPr="003657B0">
        <w:rPr>
          <w:i/>
          <w:iCs/>
          <w:sz w:val="18"/>
          <w:szCs w:val="18"/>
        </w:rPr>
        <w:t xml:space="preserve"> Buradaki “ilk ölüm” ifadesi, ikinci bir ölümün gerçekleşeceğini ifade etmez. Müşrikler,</w:t>
      </w:r>
      <w:r>
        <w:rPr>
          <w:i/>
          <w:iCs/>
          <w:sz w:val="18"/>
          <w:szCs w:val="18"/>
        </w:rPr>
        <w:t xml:space="preserve"> </w:t>
      </w:r>
      <w:r w:rsidRPr="003657B0">
        <w:rPr>
          <w:i/>
          <w:iCs/>
          <w:sz w:val="18"/>
          <w:szCs w:val="18"/>
        </w:rPr>
        <w:t>ölüp yok olacaklarını, bir daha diriltilmeyeceklerini iddia ediyorlardı. Onlara en</w:t>
      </w:r>
      <w:r>
        <w:rPr>
          <w:i/>
          <w:iCs/>
          <w:sz w:val="18"/>
          <w:szCs w:val="18"/>
        </w:rPr>
        <w:t xml:space="preserve"> </w:t>
      </w:r>
      <w:r w:rsidRPr="003657B0">
        <w:rPr>
          <w:i/>
          <w:iCs/>
          <w:sz w:val="18"/>
          <w:szCs w:val="18"/>
        </w:rPr>
        <w:t>büyük elem ve ızdırap kaynağı ölüm idi. Kısaca onların gözünde ölüm, elem, ızdırap</w:t>
      </w:r>
      <w:r>
        <w:rPr>
          <w:i/>
          <w:iCs/>
          <w:sz w:val="18"/>
          <w:szCs w:val="18"/>
        </w:rPr>
        <w:t xml:space="preserve"> </w:t>
      </w:r>
      <w:r w:rsidRPr="003657B0">
        <w:rPr>
          <w:i/>
          <w:iCs/>
          <w:sz w:val="18"/>
          <w:szCs w:val="18"/>
        </w:rPr>
        <w:t>ve azabın sembolü idi. O yüzden, “öldükten sonra yok olup gideceğiz. Bir daha dirilmek</w:t>
      </w:r>
      <w:r>
        <w:rPr>
          <w:i/>
          <w:iCs/>
          <w:sz w:val="18"/>
          <w:szCs w:val="18"/>
        </w:rPr>
        <w:t xml:space="preserve"> </w:t>
      </w:r>
      <w:r w:rsidRPr="003657B0">
        <w:rPr>
          <w:i/>
          <w:iCs/>
          <w:sz w:val="18"/>
          <w:szCs w:val="18"/>
        </w:rPr>
        <w:t>ve Muhammed’in iddia ettiği gibi azap görmek yok” anlamına gelmek üzere,</w:t>
      </w:r>
      <w:r>
        <w:rPr>
          <w:i/>
          <w:iCs/>
          <w:sz w:val="18"/>
          <w:szCs w:val="18"/>
        </w:rPr>
        <w:t xml:space="preserve"> </w:t>
      </w:r>
      <w:r w:rsidRPr="003657B0">
        <w:rPr>
          <w:i/>
          <w:iCs/>
          <w:sz w:val="18"/>
          <w:szCs w:val="18"/>
        </w:rPr>
        <w:t>“İlk ölümümüzden başka ölüm yok diyorlardı.”</w:t>
      </w:r>
    </w:p>
    <w:p w14:paraId="7EE50BD1" w14:textId="47F1687A" w:rsidR="003657B0" w:rsidRPr="003657B0" w:rsidRDefault="003657B0" w:rsidP="003657B0">
      <w:pPr>
        <w:rPr>
          <w:i/>
          <w:iCs/>
          <w:sz w:val="18"/>
          <w:szCs w:val="18"/>
        </w:rPr>
      </w:pPr>
      <w:proofErr w:type="gramStart"/>
      <w:r w:rsidRPr="003657B0">
        <w:rPr>
          <w:i/>
          <w:iCs/>
          <w:sz w:val="18"/>
          <w:szCs w:val="18"/>
        </w:rPr>
        <w:t>6 .</w:t>
      </w:r>
      <w:proofErr w:type="gramEnd"/>
      <w:r w:rsidRPr="003657B0">
        <w:rPr>
          <w:i/>
          <w:iCs/>
          <w:sz w:val="18"/>
          <w:szCs w:val="18"/>
        </w:rPr>
        <w:t xml:space="preserve"> Müşrikler, cehennemde “zakkum” denen bir ağacın olduğunu işitince, “Ateş ağacı yakar.</w:t>
      </w:r>
      <w:r>
        <w:rPr>
          <w:i/>
          <w:iCs/>
          <w:sz w:val="18"/>
          <w:szCs w:val="18"/>
        </w:rPr>
        <w:t xml:space="preserve"> </w:t>
      </w:r>
      <w:r w:rsidRPr="003657B0">
        <w:rPr>
          <w:i/>
          <w:iCs/>
          <w:sz w:val="18"/>
          <w:szCs w:val="18"/>
        </w:rPr>
        <w:t xml:space="preserve">Böyle bir ağaç olamaz”, diyerek bunu inkâr ettiler. Allah’ın, dilerse ateşte </w:t>
      </w:r>
      <w:r w:rsidRPr="003657B0">
        <w:rPr>
          <w:i/>
          <w:iCs/>
          <w:sz w:val="18"/>
          <w:szCs w:val="18"/>
        </w:rPr>
        <w:t>yanmayan bir</w:t>
      </w:r>
      <w:r w:rsidRPr="003657B0">
        <w:rPr>
          <w:i/>
          <w:iCs/>
          <w:sz w:val="18"/>
          <w:szCs w:val="18"/>
        </w:rPr>
        <w:t xml:space="preserve"> ağaç yaratabileceğini düşünemediler. Böylece zakkum ağacı, iman edip etmemeleri</w:t>
      </w:r>
      <w:r>
        <w:rPr>
          <w:i/>
          <w:iCs/>
          <w:sz w:val="18"/>
          <w:szCs w:val="18"/>
        </w:rPr>
        <w:t xml:space="preserve"> </w:t>
      </w:r>
      <w:r w:rsidRPr="003657B0">
        <w:rPr>
          <w:i/>
          <w:iCs/>
          <w:sz w:val="18"/>
          <w:szCs w:val="18"/>
        </w:rPr>
        <w:t>noktasında müşrikler için bir imtihan vesilesi olmuştu.</w:t>
      </w:r>
    </w:p>
    <w:p w14:paraId="14058EAB" w14:textId="12A2CBD8" w:rsidR="003657B0" w:rsidRDefault="003657B0" w:rsidP="003657B0">
      <w:pPr>
        <w:rPr>
          <w:i/>
          <w:iCs/>
          <w:sz w:val="18"/>
          <w:szCs w:val="18"/>
        </w:rPr>
      </w:pPr>
      <w:proofErr w:type="gramStart"/>
      <w:r w:rsidRPr="003657B0">
        <w:rPr>
          <w:i/>
          <w:iCs/>
          <w:sz w:val="18"/>
          <w:szCs w:val="18"/>
        </w:rPr>
        <w:t>7 .</w:t>
      </w:r>
      <w:proofErr w:type="gramEnd"/>
      <w:r w:rsidRPr="003657B0">
        <w:rPr>
          <w:i/>
          <w:iCs/>
          <w:sz w:val="18"/>
          <w:szCs w:val="18"/>
        </w:rPr>
        <w:t xml:space="preserve"> Şeytanların nasıl birer varlık oldukları insanlarca bilinmemekte ise </w:t>
      </w:r>
      <w:r w:rsidRPr="003657B0">
        <w:rPr>
          <w:i/>
          <w:iCs/>
          <w:sz w:val="18"/>
          <w:szCs w:val="18"/>
        </w:rPr>
        <w:t>de</w:t>
      </w:r>
      <w:r w:rsidRPr="003657B0">
        <w:rPr>
          <w:i/>
          <w:iCs/>
          <w:sz w:val="18"/>
          <w:szCs w:val="18"/>
        </w:rPr>
        <w:t xml:space="preserve"> onların çirkin</w:t>
      </w:r>
      <w:r>
        <w:rPr>
          <w:i/>
          <w:iCs/>
          <w:sz w:val="18"/>
          <w:szCs w:val="18"/>
        </w:rPr>
        <w:t xml:space="preserve"> </w:t>
      </w:r>
      <w:r w:rsidRPr="003657B0">
        <w:rPr>
          <w:i/>
          <w:iCs/>
          <w:sz w:val="18"/>
          <w:szCs w:val="18"/>
        </w:rPr>
        <w:t xml:space="preserve">ve zararlı varlıklar olduğu zihinlerde yer etmiş bir gerçektir. İşte zakkum </w:t>
      </w:r>
      <w:r w:rsidRPr="003657B0">
        <w:rPr>
          <w:i/>
          <w:iCs/>
          <w:sz w:val="18"/>
          <w:szCs w:val="18"/>
        </w:rPr>
        <w:t>meyvesinin</w:t>
      </w:r>
      <w:r>
        <w:rPr>
          <w:i/>
          <w:iCs/>
          <w:sz w:val="18"/>
          <w:szCs w:val="18"/>
        </w:rPr>
        <w:t xml:space="preserve"> </w:t>
      </w:r>
      <w:r w:rsidRPr="003657B0">
        <w:rPr>
          <w:i/>
          <w:iCs/>
          <w:sz w:val="18"/>
          <w:szCs w:val="18"/>
        </w:rPr>
        <w:t>d</w:t>
      </w:r>
      <w:r>
        <w:rPr>
          <w:i/>
          <w:iCs/>
          <w:sz w:val="18"/>
          <w:szCs w:val="18"/>
        </w:rPr>
        <w:t xml:space="preserve">e </w:t>
      </w:r>
      <w:r w:rsidRPr="003657B0">
        <w:rPr>
          <w:i/>
          <w:iCs/>
          <w:sz w:val="18"/>
          <w:szCs w:val="18"/>
        </w:rPr>
        <w:t>çirkin ve zararlı olduğunu ifade etmek açısından böyle bir benzetme</w:t>
      </w:r>
      <w:r>
        <w:rPr>
          <w:i/>
          <w:iCs/>
          <w:sz w:val="18"/>
          <w:szCs w:val="18"/>
        </w:rPr>
        <w:t xml:space="preserve"> </w:t>
      </w:r>
      <w:r w:rsidRPr="003657B0">
        <w:rPr>
          <w:i/>
          <w:iCs/>
          <w:sz w:val="18"/>
          <w:szCs w:val="18"/>
        </w:rPr>
        <w:t>yapılmıştır.</w:t>
      </w:r>
    </w:p>
    <w:p w14:paraId="60B8AFF9" w14:textId="77777777" w:rsidR="003657B0" w:rsidRPr="003657B0" w:rsidRDefault="003657B0" w:rsidP="003657B0">
      <w:pPr>
        <w:rPr>
          <w:i/>
          <w:iCs/>
          <w:sz w:val="18"/>
          <w:szCs w:val="18"/>
        </w:rPr>
      </w:pPr>
    </w:p>
    <w:sectPr w:rsidR="003657B0" w:rsidRPr="00365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B0"/>
    <w:rsid w:val="003657B0"/>
    <w:rsid w:val="00662082"/>
    <w:rsid w:val="0096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9C53D"/>
  <w15:chartTrackingRefBased/>
  <w15:docId w15:val="{6A8BD577-E29D-44AE-BC5A-9F521C01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65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65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657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65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657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65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65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65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65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657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65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657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657B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657B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657B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657B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657B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657B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65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65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65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65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65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657B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657B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657B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657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657B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657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2024-09-16T14:13:00Z</dcterms:created>
  <dcterms:modified xsi:type="dcterms:W3CDTF">2024-09-16T14:15:00Z</dcterms:modified>
</cp:coreProperties>
</file>