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A0834" w14:textId="2F6BA775" w:rsidR="005B2920" w:rsidRPr="005B2920" w:rsidRDefault="005B2920" w:rsidP="005B2920">
      <w:r w:rsidRPr="005B2920">
        <w:rPr>
          <w:b/>
          <w:bCs/>
        </w:rPr>
        <w:t>41</w:t>
      </w:r>
      <w:r w:rsidRPr="005B2920">
        <w:t>. “Ey kavmim! Bu ne hâl? Ben sizi kurtuluşa çağırıyorum, siz</w:t>
      </w:r>
      <w:r>
        <w:t xml:space="preserve"> </w:t>
      </w:r>
      <w:r w:rsidRPr="005B2920">
        <w:t>ise beni ateşe çağırıyorsunuz.”</w:t>
      </w:r>
    </w:p>
    <w:p w14:paraId="0A201723" w14:textId="39D16859" w:rsidR="005B2920" w:rsidRPr="005B2920" w:rsidRDefault="005B2920" w:rsidP="005B2920">
      <w:r w:rsidRPr="005B2920">
        <w:rPr>
          <w:b/>
          <w:bCs/>
        </w:rPr>
        <w:t>42</w:t>
      </w:r>
      <w:r w:rsidRPr="005B2920">
        <w:t>. “Siz beni Allah’ı inkâr etmeğe ve hakkında hiçbir bilgim olmayan</w:t>
      </w:r>
      <w:r>
        <w:t xml:space="preserve"> </w:t>
      </w:r>
      <w:r w:rsidRPr="005B2920">
        <w:t>şeyleri O’na ortak koşmaya çağırıyorsunuz. Ben ise</w:t>
      </w:r>
      <w:r>
        <w:t xml:space="preserve"> </w:t>
      </w:r>
      <w:r w:rsidRPr="005B2920">
        <w:t>sizi mutlak güç sahibine, çok bağışlayana (Allah’a) çağırıyorum.”</w:t>
      </w:r>
    </w:p>
    <w:p w14:paraId="581325ED" w14:textId="5F0BB8D5" w:rsidR="005B2920" w:rsidRPr="005B2920" w:rsidRDefault="005B2920" w:rsidP="005B2920">
      <w:r w:rsidRPr="005B2920">
        <w:rPr>
          <w:b/>
          <w:bCs/>
        </w:rPr>
        <w:t>43</w:t>
      </w:r>
      <w:r w:rsidRPr="005B2920">
        <w:t>. “Şüphe yok ki sizin beni tapmaya çağırdığınız şeyin ne dünya</w:t>
      </w:r>
      <w:r>
        <w:t xml:space="preserve"> </w:t>
      </w:r>
      <w:r w:rsidRPr="005B2920">
        <w:t>ne de ahiret konusunda hiçbir çağrısı yoktur. Kuşkusuz</w:t>
      </w:r>
      <w:r>
        <w:t xml:space="preserve"> </w:t>
      </w:r>
      <w:r w:rsidRPr="005B2920">
        <w:t>dönüşümüz Allah’adır. Şüphesiz, aşırı gidenler cehennemliklerin</w:t>
      </w:r>
      <w:r>
        <w:t xml:space="preserve"> </w:t>
      </w:r>
      <w:r w:rsidRPr="005B2920">
        <w:t>ta kendileridir.”</w:t>
      </w:r>
    </w:p>
    <w:p w14:paraId="0DA4A1F7" w14:textId="2E5D421F" w:rsidR="005B2920" w:rsidRPr="005B2920" w:rsidRDefault="005B2920" w:rsidP="005B2920">
      <w:r w:rsidRPr="005B2920">
        <w:rPr>
          <w:b/>
          <w:bCs/>
        </w:rPr>
        <w:t>44</w:t>
      </w:r>
      <w:r w:rsidRPr="005B2920">
        <w:t>. “Size söylediklerimi hatırlayacaksınız. Ben işimi Allah’a havale</w:t>
      </w:r>
      <w:r>
        <w:t xml:space="preserve"> </w:t>
      </w:r>
      <w:r w:rsidRPr="005B2920">
        <w:t>ediyorum. Şüphesiz Allah, kullarını hakkıyla görendir.”</w:t>
      </w:r>
    </w:p>
    <w:p w14:paraId="40B5012A" w14:textId="05BA88D5" w:rsidR="005B2920" w:rsidRPr="005B2920" w:rsidRDefault="005B2920" w:rsidP="005B2920">
      <w:r w:rsidRPr="005B2920">
        <w:rPr>
          <w:b/>
          <w:bCs/>
        </w:rPr>
        <w:t>45</w:t>
      </w:r>
      <w:r w:rsidRPr="005B2920">
        <w:t>. Allah, onu, onların hilelerinin kötülüklerinden korudu. Firavun</w:t>
      </w:r>
      <w:r>
        <w:t xml:space="preserve"> </w:t>
      </w:r>
      <w:r w:rsidRPr="005B2920">
        <w:t xml:space="preserve">ailesini, </w:t>
      </w:r>
      <w:proofErr w:type="spellStart"/>
      <w:r w:rsidRPr="005B2920">
        <w:t>azâbın</w:t>
      </w:r>
      <w:proofErr w:type="spellEnd"/>
      <w:r w:rsidRPr="005B2920">
        <w:t xml:space="preserve"> en kötüsü kuşattı.</w:t>
      </w:r>
    </w:p>
    <w:p w14:paraId="2F68BCA6" w14:textId="63946E0E" w:rsidR="005B2920" w:rsidRPr="005B2920" w:rsidRDefault="005B2920" w:rsidP="005B2920">
      <w:r w:rsidRPr="005B2920">
        <w:rPr>
          <w:b/>
          <w:bCs/>
        </w:rPr>
        <w:t>46</w:t>
      </w:r>
      <w:r w:rsidRPr="005B2920">
        <w:t>. (Öyle bir) ateş ki, onlar sabah-akşam ona sunulurlar. Kıyametin</w:t>
      </w:r>
      <w:r>
        <w:t xml:space="preserve"> </w:t>
      </w:r>
      <w:r w:rsidRPr="005B2920">
        <w:t xml:space="preserve">kopacağı günde </w:t>
      </w:r>
      <w:r w:rsidRPr="005B2920">
        <w:t>de</w:t>
      </w:r>
      <w:r w:rsidRPr="005B2920">
        <w:t xml:space="preserve"> “Firavun ailesini azabın en şiddetlisine</w:t>
      </w:r>
      <w:r>
        <w:t xml:space="preserve"> </w:t>
      </w:r>
      <w:r w:rsidRPr="005B2920">
        <w:t>sokun” denilecektir.</w:t>
      </w:r>
    </w:p>
    <w:p w14:paraId="1CFB9E69" w14:textId="7E0994D4" w:rsidR="005B2920" w:rsidRPr="005B2920" w:rsidRDefault="005B2920" w:rsidP="005B2920">
      <w:r w:rsidRPr="005B2920">
        <w:rPr>
          <w:b/>
          <w:bCs/>
        </w:rPr>
        <w:t>47</w:t>
      </w:r>
      <w:r w:rsidRPr="005B2920">
        <w:t>. Ateşin içinde birbirleriyle tartışırlarken, zayıf olanlar, büyüklük</w:t>
      </w:r>
      <w:r>
        <w:t xml:space="preserve"> </w:t>
      </w:r>
      <w:r w:rsidRPr="005B2920">
        <w:t>taslayanlara, “Biz size uymuş kimselerdik. Şimdi şu</w:t>
      </w:r>
      <w:r>
        <w:t xml:space="preserve"> </w:t>
      </w:r>
      <w:r w:rsidRPr="005B2920">
        <w:t>ateşin bir kısmını üzerimizden kaldırabilir misiniz?” derler.</w:t>
      </w:r>
    </w:p>
    <w:p w14:paraId="3056BFF7" w14:textId="77777777" w:rsidR="005B2920" w:rsidRDefault="005B2920" w:rsidP="005B2920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5B2920">
        <w:rPr>
          <w:b/>
          <w:bCs/>
        </w:rPr>
        <w:t>48</w:t>
      </w:r>
      <w:r w:rsidRPr="005B2920">
        <w:t>. Büyüklük taslayanlar ise şöyle derler: “Biz hepimiz ateşin</w:t>
      </w:r>
      <w:r>
        <w:t xml:space="preserve"> </w:t>
      </w:r>
      <w:r w:rsidRPr="005B2920">
        <w:t>içindeyiz. Şüphesiz Allah, kullar arasında (böyle) hüküm</w:t>
      </w:r>
      <w:r>
        <w:t xml:space="preserve"> </w:t>
      </w:r>
      <w:r w:rsidRPr="005B2920">
        <w:t>vermiştir.”</w:t>
      </w:r>
      <w:r w:rsidRPr="005B2920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5DF01841" w14:textId="71F0721D" w:rsidR="0074360A" w:rsidRDefault="005B2920" w:rsidP="005B2920">
      <w:r w:rsidRPr="005B2920">
        <w:rPr>
          <w:b/>
          <w:bCs/>
        </w:rPr>
        <w:t>49</w:t>
      </w:r>
      <w:r w:rsidRPr="005B2920">
        <w:t>. Ateşte olanlar cehennem bekçilerine, “Rabbinize yalvarın</w:t>
      </w:r>
      <w:r>
        <w:t xml:space="preserve"> </w:t>
      </w:r>
      <w:r w:rsidRPr="005B2920">
        <w:t>da (hiç değilse) bir gün bizden azabı hafifletsin” derler.</w:t>
      </w:r>
    </w:p>
    <w:p w14:paraId="6716C440" w14:textId="77777777" w:rsidR="005B2920" w:rsidRDefault="005B2920" w:rsidP="005B2920"/>
    <w:sectPr w:rsidR="005B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20"/>
    <w:rsid w:val="00350ADD"/>
    <w:rsid w:val="005B2920"/>
    <w:rsid w:val="0074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B768"/>
  <w15:chartTrackingRefBased/>
  <w15:docId w15:val="{010CA5E5-BEEE-473F-ADAD-5A9222F4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2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B2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B2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B2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2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2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2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2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2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2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B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B2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B292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292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292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292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292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292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B2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B2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B2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B2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B2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B292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B292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B292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B2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B292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B2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2024-09-16T14:57:00Z</dcterms:created>
  <dcterms:modified xsi:type="dcterms:W3CDTF">2024-09-16T14:58:00Z</dcterms:modified>
</cp:coreProperties>
</file>