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28FFF" w14:textId="0FF19491" w:rsidR="00ED7C3B" w:rsidRPr="00ED7C3B" w:rsidRDefault="00ED7C3B" w:rsidP="00ED7C3B">
      <w:r w:rsidRPr="00ED7C3B">
        <w:rPr>
          <w:b/>
          <w:bCs/>
        </w:rPr>
        <w:t xml:space="preserve">21. </w:t>
      </w:r>
      <w:r w:rsidRPr="00ED7C3B">
        <w:t>Onlar derilerine, “Niçin aleyhimize şâhitlik ettiniz?” derler.</w:t>
      </w:r>
      <w:r>
        <w:t xml:space="preserve"> </w:t>
      </w:r>
      <w:r w:rsidRPr="00ED7C3B">
        <w:t>Derileri de der ki; “Bizi her şeyi konuşturan Allah konuşturdu.</w:t>
      </w:r>
      <w:r>
        <w:t xml:space="preserve"> </w:t>
      </w:r>
      <w:r w:rsidRPr="00ED7C3B">
        <w:t>İlk defa sizi O yaratmıştı ve yine yalnızca O’na döndürülüyorsunuz.”</w:t>
      </w:r>
    </w:p>
    <w:p w14:paraId="07B512CA" w14:textId="3D8F1FD6" w:rsidR="00ED7C3B" w:rsidRPr="00ED7C3B" w:rsidRDefault="00ED7C3B" w:rsidP="00ED7C3B">
      <w:r w:rsidRPr="00ED7C3B">
        <w:rPr>
          <w:b/>
          <w:bCs/>
        </w:rPr>
        <w:t xml:space="preserve">22. </w:t>
      </w:r>
      <w:r w:rsidRPr="00ED7C3B">
        <w:t>“Siz (günahları işlerken) kulaklarınızın, gözlerinizin ve derilerinizin,</w:t>
      </w:r>
      <w:r>
        <w:t xml:space="preserve"> </w:t>
      </w:r>
      <w:r w:rsidRPr="00ED7C3B">
        <w:t>aleyhinize şâhitlik etmesinden sakınmıyordunuz.</w:t>
      </w:r>
      <w:r>
        <w:t xml:space="preserve"> </w:t>
      </w:r>
      <w:r w:rsidRPr="00ED7C3B">
        <w:t>Lâkin, yaptıklarınızın çoğunu Allah’ın bilmediğini sanıyordunuz.”</w:t>
      </w:r>
    </w:p>
    <w:p w14:paraId="06DDA344" w14:textId="46F1CC48" w:rsidR="00ED7C3B" w:rsidRPr="00ED7C3B" w:rsidRDefault="00ED7C3B" w:rsidP="00ED7C3B">
      <w:r w:rsidRPr="00ED7C3B">
        <w:rPr>
          <w:b/>
          <w:bCs/>
        </w:rPr>
        <w:t xml:space="preserve">23. </w:t>
      </w:r>
      <w:r w:rsidRPr="00ED7C3B">
        <w:t>“İşte bu sizin, Rabbiniz hakkında beslediğiniz zannınızdır.</w:t>
      </w:r>
      <w:r>
        <w:t xml:space="preserve"> </w:t>
      </w:r>
      <w:r w:rsidRPr="00ED7C3B">
        <w:t xml:space="preserve">O, sizi mahvetti de </w:t>
      </w:r>
      <w:proofErr w:type="spellStart"/>
      <w:r w:rsidRPr="00ED7C3B">
        <w:t>ziyâna</w:t>
      </w:r>
      <w:proofErr w:type="spellEnd"/>
      <w:r w:rsidRPr="00ED7C3B">
        <w:t xml:space="preserve"> uğrayanlardan oldunuz.”</w:t>
      </w:r>
    </w:p>
    <w:p w14:paraId="12F5FAB6" w14:textId="4E52DDB8" w:rsidR="00ED7C3B" w:rsidRPr="00ED7C3B" w:rsidRDefault="00ED7C3B" w:rsidP="00ED7C3B">
      <w:r w:rsidRPr="00ED7C3B">
        <w:rPr>
          <w:b/>
          <w:bCs/>
        </w:rPr>
        <w:t xml:space="preserve">24. </w:t>
      </w:r>
      <w:r w:rsidRPr="00ED7C3B">
        <w:t>Şimdi eğer dayanabilirlerse, artık cehennem onların yeridir!</w:t>
      </w:r>
      <w:r>
        <w:t xml:space="preserve"> </w:t>
      </w:r>
      <w:r w:rsidRPr="00ED7C3B">
        <w:t>Eğer Allah’ın rızasını kazandıracak amelleri işlemeye izin isteseler,</w:t>
      </w:r>
      <w:r>
        <w:t xml:space="preserve"> </w:t>
      </w:r>
      <w:r w:rsidRPr="00ED7C3B">
        <w:t>onlara izin verilmez.</w:t>
      </w:r>
    </w:p>
    <w:p w14:paraId="1F75B259" w14:textId="4F7F5BF6" w:rsidR="00ED7C3B" w:rsidRPr="00ED7C3B" w:rsidRDefault="00ED7C3B" w:rsidP="00ED7C3B">
      <w:r w:rsidRPr="00ED7C3B">
        <w:rPr>
          <w:b/>
          <w:bCs/>
        </w:rPr>
        <w:t xml:space="preserve">25. </w:t>
      </w:r>
      <w:r w:rsidRPr="00ED7C3B">
        <w:t>Biz onların başına birtakım arkadaşlar sardık da bu arkadaşlar</w:t>
      </w:r>
      <w:r>
        <w:t xml:space="preserve"> </w:t>
      </w:r>
      <w:r w:rsidRPr="00ED7C3B">
        <w:t>onlara geçmişlerini ve geleceklerini süslü gösterdiler.</w:t>
      </w:r>
      <w:r>
        <w:t xml:space="preserve"> </w:t>
      </w:r>
      <w:r w:rsidRPr="00ED7C3B">
        <w:t>Böylece kendilerinden önce gelip geçmiş olan cin ve insan</w:t>
      </w:r>
      <w:r>
        <w:t xml:space="preserve"> </w:t>
      </w:r>
      <w:r w:rsidRPr="00ED7C3B">
        <w:t>toplulukları ile ilgili o söz (azap), onlar için de gerçekleşti.</w:t>
      </w:r>
      <w:r>
        <w:t xml:space="preserve"> </w:t>
      </w:r>
      <w:r w:rsidRPr="00ED7C3B">
        <w:t>Çünkü onlar ziyana uğrayanlardı.</w:t>
      </w:r>
    </w:p>
    <w:p w14:paraId="4AA38176" w14:textId="2AD7E49E" w:rsidR="00ED7C3B" w:rsidRPr="00ED7C3B" w:rsidRDefault="00ED7C3B" w:rsidP="00ED7C3B">
      <w:r w:rsidRPr="00ED7C3B">
        <w:rPr>
          <w:b/>
          <w:bCs/>
        </w:rPr>
        <w:t xml:space="preserve">26. </w:t>
      </w:r>
      <w:r w:rsidRPr="00ED7C3B">
        <w:t xml:space="preserve">İnkâr edenler dediler ki: “Bu Kur’an’ı dinlemeyin. </w:t>
      </w:r>
      <w:r w:rsidRPr="00ED7C3B">
        <w:t>Baskın çıkmak</w:t>
      </w:r>
      <w:r w:rsidRPr="00ED7C3B">
        <w:t xml:space="preserve"> için o okunurken yaygara koparın.”</w:t>
      </w:r>
    </w:p>
    <w:p w14:paraId="0F656766" w14:textId="35E2D540" w:rsidR="00ED7C3B" w:rsidRPr="00ED7C3B" w:rsidRDefault="00ED7C3B" w:rsidP="00ED7C3B">
      <w:r w:rsidRPr="00ED7C3B">
        <w:rPr>
          <w:b/>
          <w:bCs/>
        </w:rPr>
        <w:t xml:space="preserve">27. </w:t>
      </w:r>
      <w:r w:rsidRPr="00ED7C3B">
        <w:t>İnkâr edenlere mutlaka şiddetli bir azabı tattıracağız ve onları</w:t>
      </w:r>
      <w:r>
        <w:t xml:space="preserve"> </w:t>
      </w:r>
      <w:r w:rsidRPr="00ED7C3B">
        <w:t>yaptıklarının en kötüsü ile cezalandıracağız.</w:t>
      </w:r>
    </w:p>
    <w:p w14:paraId="2813687B" w14:textId="484EC230" w:rsidR="00ED7C3B" w:rsidRPr="00ED7C3B" w:rsidRDefault="00ED7C3B" w:rsidP="00ED7C3B">
      <w:r w:rsidRPr="00ED7C3B">
        <w:rPr>
          <w:b/>
          <w:bCs/>
        </w:rPr>
        <w:t xml:space="preserve">28. </w:t>
      </w:r>
      <w:r w:rsidRPr="00ED7C3B">
        <w:t xml:space="preserve">İşte böyle, Allah düşmanlarının cezası ateştir. </w:t>
      </w:r>
      <w:proofErr w:type="spellStart"/>
      <w:r w:rsidRPr="00ED7C3B">
        <w:t>Âyetlerimizi</w:t>
      </w:r>
      <w:proofErr w:type="spellEnd"/>
      <w:r>
        <w:t xml:space="preserve"> </w:t>
      </w:r>
      <w:r w:rsidRPr="00ED7C3B">
        <w:t>inkâr etmelerinin cezası olarak orada onlar için ebedîlik yurdu</w:t>
      </w:r>
      <w:r>
        <w:t xml:space="preserve"> </w:t>
      </w:r>
      <w:r w:rsidRPr="00ED7C3B">
        <w:t>vardır.</w:t>
      </w:r>
    </w:p>
    <w:p w14:paraId="70F71F11" w14:textId="64C3520F" w:rsidR="007C5925" w:rsidRDefault="00ED7C3B" w:rsidP="00ED7C3B">
      <w:r w:rsidRPr="00ED7C3B">
        <w:rPr>
          <w:b/>
          <w:bCs/>
        </w:rPr>
        <w:t xml:space="preserve">29. </w:t>
      </w:r>
      <w:r w:rsidRPr="00ED7C3B">
        <w:t>(Ateşe giren) inkârcılar şöyle derler: “Rabbimiz! Cinlerden</w:t>
      </w:r>
      <w:r>
        <w:t xml:space="preserve"> </w:t>
      </w:r>
      <w:r w:rsidRPr="00ED7C3B">
        <w:t>ve insanlardan bizi saptıranları bize göster de onları ayaklarımızın</w:t>
      </w:r>
      <w:r>
        <w:t xml:space="preserve"> </w:t>
      </w:r>
      <w:r w:rsidRPr="00ED7C3B">
        <w:t>altına alalım ki en aşağılıklardan olsunlar.”</w:t>
      </w:r>
    </w:p>
    <w:p w14:paraId="065AA36A" w14:textId="77777777" w:rsidR="00ED7C3B" w:rsidRDefault="00ED7C3B" w:rsidP="00ED7C3B"/>
    <w:sectPr w:rsidR="00ED7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3B"/>
    <w:rsid w:val="006B7661"/>
    <w:rsid w:val="007C5925"/>
    <w:rsid w:val="00ED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FD87"/>
  <w15:chartTrackingRefBased/>
  <w15:docId w15:val="{23E48A4E-C164-44EB-AEFF-E0B05BAD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D7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D7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D7C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D7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D7C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D7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D7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D7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D7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D7C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D7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D7C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D7C3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D7C3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D7C3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D7C3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D7C3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D7C3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D7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D7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D7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D7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D7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D7C3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D7C3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D7C3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D7C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D7C3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D7C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2024-09-16T15:04:00Z</dcterms:created>
  <dcterms:modified xsi:type="dcterms:W3CDTF">2024-09-16T15:05:00Z</dcterms:modified>
</cp:coreProperties>
</file>