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AD7E" w14:textId="7ACF9A2F" w:rsidR="00914E19" w:rsidRPr="00914E19" w:rsidRDefault="00914E19" w:rsidP="00914E19">
      <w:r w:rsidRPr="00914E19">
        <w:rPr>
          <w:b/>
          <w:bCs/>
        </w:rPr>
        <w:t>34</w:t>
      </w:r>
      <w:r w:rsidRPr="00914E19">
        <w:t xml:space="preserve">, </w:t>
      </w:r>
      <w:r w:rsidRPr="00914E19">
        <w:rPr>
          <w:b/>
          <w:bCs/>
        </w:rPr>
        <w:t>35</w:t>
      </w:r>
      <w:r w:rsidRPr="00914E19">
        <w:t>. Evlerine (gümüşten) kapılar ve üzerine yaslanacakları koltuklar</w:t>
      </w:r>
      <w:r>
        <w:t xml:space="preserve"> </w:t>
      </w:r>
      <w:r w:rsidRPr="00914E19">
        <w:t>ve altın süslemeler yapardık. Bütün bunlar, sadece</w:t>
      </w:r>
      <w:r>
        <w:t xml:space="preserve"> </w:t>
      </w:r>
      <w:r w:rsidRPr="00914E19">
        <w:t>dünya hayatının geçimliğidir. Rabbinin katında ahiret ise,</w:t>
      </w:r>
      <w:r>
        <w:t xml:space="preserve"> </w:t>
      </w:r>
      <w:r w:rsidRPr="00914E19">
        <w:t>O’na karşı gelmekten sakınanlarındır.</w:t>
      </w:r>
    </w:p>
    <w:p w14:paraId="46D27A41" w14:textId="0345F806" w:rsidR="00914E19" w:rsidRPr="00914E19" w:rsidRDefault="00914E19" w:rsidP="00914E19">
      <w:r w:rsidRPr="00914E19">
        <w:rPr>
          <w:b/>
          <w:bCs/>
        </w:rPr>
        <w:t>36</w:t>
      </w:r>
      <w:r w:rsidRPr="00914E19">
        <w:t xml:space="preserve">. Kim, </w:t>
      </w:r>
      <w:proofErr w:type="spellStart"/>
      <w:r w:rsidRPr="00914E19">
        <w:t>Rahmân’ın</w:t>
      </w:r>
      <w:proofErr w:type="spellEnd"/>
      <w:r w:rsidRPr="00914E19">
        <w:t xml:space="preserve"> Zikri’ni görmezlikten gelirse, biz onun başına</w:t>
      </w:r>
      <w:r>
        <w:t xml:space="preserve"> </w:t>
      </w:r>
      <w:r w:rsidRPr="00914E19">
        <w:t>bir şeytan sararız. Artık o, onun ayrılmaz dostudur.</w:t>
      </w:r>
    </w:p>
    <w:p w14:paraId="523BF6DF" w14:textId="3519741D" w:rsidR="00914E19" w:rsidRPr="00914E19" w:rsidRDefault="00914E19" w:rsidP="00914E19">
      <w:r w:rsidRPr="00914E19">
        <w:rPr>
          <w:b/>
          <w:bCs/>
        </w:rPr>
        <w:t>37</w:t>
      </w:r>
      <w:r w:rsidRPr="00914E19">
        <w:t>. Şüphesiz bu şeytanlar onları doğru yoldan saptırırlar. Onlar</w:t>
      </w:r>
      <w:r>
        <w:t xml:space="preserve"> </w:t>
      </w:r>
      <w:r w:rsidRPr="00914E19">
        <w:t>ise doğru yolda olduklarını sanırlar.</w:t>
      </w:r>
    </w:p>
    <w:p w14:paraId="4F1530EF" w14:textId="13DCFEDF" w:rsidR="00914E19" w:rsidRPr="00914E19" w:rsidRDefault="00914E19" w:rsidP="00914E19">
      <w:r w:rsidRPr="00914E19">
        <w:rPr>
          <w:b/>
          <w:bCs/>
        </w:rPr>
        <w:t>38</w:t>
      </w:r>
      <w:r w:rsidRPr="00914E19">
        <w:t>. Sonunda bize geldiğinde, arkadaşına, “Keşke benimle senin</w:t>
      </w:r>
      <w:r>
        <w:t xml:space="preserve"> </w:t>
      </w:r>
      <w:r w:rsidRPr="00914E19">
        <w:t>aranda doğu ile batı arası kadar uzaklık olsaydı! Ne kötü arkadaşmışsın!”</w:t>
      </w:r>
      <w:r>
        <w:t xml:space="preserve"> </w:t>
      </w:r>
      <w:r w:rsidRPr="00914E19">
        <w:t>der.</w:t>
      </w:r>
    </w:p>
    <w:p w14:paraId="447B56E4" w14:textId="17D336C6" w:rsidR="00914E19" w:rsidRPr="00914E19" w:rsidRDefault="00914E19" w:rsidP="00914E19">
      <w:r w:rsidRPr="00914E19">
        <w:rPr>
          <w:b/>
          <w:bCs/>
        </w:rPr>
        <w:t>39</w:t>
      </w:r>
      <w:r w:rsidRPr="00914E19">
        <w:t>. Onlara, “(Bu temenniniz) bugün size asla fayda vermez.</w:t>
      </w:r>
      <w:r>
        <w:t xml:space="preserve"> </w:t>
      </w:r>
      <w:r w:rsidRPr="00914E19">
        <w:t>Çünkü zulmettiniz. Hepiniz azapta ortaksınız” denir.</w:t>
      </w:r>
    </w:p>
    <w:p w14:paraId="1F122D73" w14:textId="11106252" w:rsidR="00914E19" w:rsidRPr="00914E19" w:rsidRDefault="00914E19" w:rsidP="00914E19">
      <w:r w:rsidRPr="00914E19">
        <w:rPr>
          <w:b/>
          <w:bCs/>
        </w:rPr>
        <w:t>40</w:t>
      </w:r>
      <w:r w:rsidRPr="00914E19">
        <w:t xml:space="preserve">. </w:t>
      </w:r>
      <w:r w:rsidRPr="00914E19">
        <w:t>(Gerçeği</w:t>
      </w:r>
      <w:r w:rsidRPr="00914E19">
        <w:t xml:space="preserve"> işitmeyen) sağırlara sen mi duyuracaksın yahut</w:t>
      </w:r>
      <w:r>
        <w:t xml:space="preserve"> </w:t>
      </w:r>
      <w:r w:rsidRPr="00914E19">
        <w:t>(gerçeği görmeyen) körleri ve apaçık bir sapıklık içinde</w:t>
      </w:r>
      <w:r>
        <w:t xml:space="preserve"> </w:t>
      </w:r>
      <w:r w:rsidRPr="00914E19">
        <w:t>olanları sen mi doğru yola ileteceksin?</w:t>
      </w:r>
    </w:p>
    <w:p w14:paraId="4D4750BF" w14:textId="4ECBBEA4" w:rsidR="00914E19" w:rsidRPr="00914E19" w:rsidRDefault="00914E19" w:rsidP="00914E19">
      <w:r w:rsidRPr="00914E19">
        <w:rPr>
          <w:b/>
          <w:bCs/>
        </w:rPr>
        <w:t>41</w:t>
      </w:r>
      <w:r w:rsidRPr="00914E19">
        <w:t xml:space="preserve">. Ya biz seni (bu dünyadan) alır götürürüz </w:t>
      </w:r>
      <w:r w:rsidRPr="00914E19">
        <w:t>de</w:t>
      </w:r>
      <w:r w:rsidRPr="00914E19">
        <w:t xml:space="preserve"> onlardan intikam</w:t>
      </w:r>
      <w:r>
        <w:t xml:space="preserve"> </w:t>
      </w:r>
      <w:r w:rsidRPr="00914E19">
        <w:t>alırız.</w:t>
      </w:r>
    </w:p>
    <w:p w14:paraId="2407C94C" w14:textId="2A908B75" w:rsidR="00914E19" w:rsidRPr="00914E19" w:rsidRDefault="00914E19" w:rsidP="00914E19">
      <w:r w:rsidRPr="00914E19">
        <w:rPr>
          <w:b/>
          <w:bCs/>
        </w:rPr>
        <w:t>42</w:t>
      </w:r>
      <w:r w:rsidRPr="00914E19">
        <w:t xml:space="preserve">. Yahut </w:t>
      </w:r>
      <w:r w:rsidRPr="00914E19">
        <w:t>da</w:t>
      </w:r>
      <w:r w:rsidRPr="00914E19">
        <w:t xml:space="preserve"> onlara yaptığımız tehdidi sana gösteririz ki, bizim</w:t>
      </w:r>
      <w:r>
        <w:t xml:space="preserve"> </w:t>
      </w:r>
      <w:r w:rsidRPr="00914E19">
        <w:t>onlara gücümüz yeter.</w:t>
      </w:r>
    </w:p>
    <w:p w14:paraId="44F6D1A0" w14:textId="77777777" w:rsidR="00914E19" w:rsidRDefault="00914E19" w:rsidP="00914E1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14E19">
        <w:rPr>
          <w:b/>
          <w:bCs/>
        </w:rPr>
        <w:t>43</w:t>
      </w:r>
      <w:r w:rsidRPr="00914E19">
        <w:t>. Öyle ise sana vahyedilene sımsıkı sarıl. Şüphesiz sen doğru</w:t>
      </w:r>
      <w:r>
        <w:t xml:space="preserve"> </w:t>
      </w:r>
      <w:r w:rsidRPr="00914E19">
        <w:t>bir yol üzeresin.</w:t>
      </w:r>
      <w:r w:rsidRPr="00914E1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B5A9CA5" w14:textId="77777777" w:rsidR="00914E19" w:rsidRDefault="00914E19" w:rsidP="00914E1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14E19">
        <w:rPr>
          <w:b/>
          <w:bCs/>
        </w:rPr>
        <w:t>44</w:t>
      </w:r>
      <w:r w:rsidRPr="00914E19">
        <w:t>. Şüphesiz bu Kur’an, sana ve kavmine bir öğüt ve bir şereftir,</w:t>
      </w:r>
      <w:r>
        <w:t xml:space="preserve"> </w:t>
      </w:r>
      <w:r w:rsidRPr="00914E19">
        <w:t>ondan hesaba çekileceksiniz.</w:t>
      </w:r>
      <w:r w:rsidRPr="00914E1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318A211" w14:textId="4BD4BCC5" w:rsidR="00914E19" w:rsidRPr="00914E19" w:rsidRDefault="00914E19" w:rsidP="00914E19">
      <w:r w:rsidRPr="00914E19">
        <w:rPr>
          <w:b/>
          <w:bCs/>
        </w:rPr>
        <w:t>45</w:t>
      </w:r>
      <w:r w:rsidRPr="00914E19">
        <w:t xml:space="preserve">. Senden önce gönderdiğimiz elçilerimize sor: </w:t>
      </w:r>
      <w:proofErr w:type="spellStart"/>
      <w:r w:rsidRPr="00914E19">
        <w:t>Rahmân’dan</w:t>
      </w:r>
      <w:proofErr w:type="spellEnd"/>
      <w:r>
        <w:t xml:space="preserve"> </w:t>
      </w:r>
      <w:r w:rsidRPr="00914E19">
        <w:t>başka kulluk edilecek ilâhlar var etmiş miyiz?</w:t>
      </w:r>
    </w:p>
    <w:p w14:paraId="7FB20650" w14:textId="4DF55703" w:rsidR="00914E19" w:rsidRPr="00914E19" w:rsidRDefault="00914E19" w:rsidP="00914E19">
      <w:r w:rsidRPr="00914E19">
        <w:rPr>
          <w:b/>
          <w:bCs/>
        </w:rPr>
        <w:t>46</w:t>
      </w:r>
      <w:r w:rsidRPr="00914E19">
        <w:t xml:space="preserve">. </w:t>
      </w:r>
      <w:r w:rsidRPr="00914E19">
        <w:t>Ant olsun</w:t>
      </w:r>
      <w:r w:rsidRPr="00914E19">
        <w:t>, biz Mûsâ’yı mucizelerimizle Firavun’a ve ileri gelen</w:t>
      </w:r>
      <w:r>
        <w:t xml:space="preserve"> </w:t>
      </w:r>
      <w:r w:rsidRPr="00914E19">
        <w:t>adamlarına göndermiştik de o, “Şüphesiz ben âlemlerin</w:t>
      </w:r>
      <w:r>
        <w:t xml:space="preserve"> </w:t>
      </w:r>
      <w:r w:rsidRPr="00914E19">
        <w:t>Rabbinin elçisiyim” demişti.</w:t>
      </w:r>
    </w:p>
    <w:p w14:paraId="0854774E" w14:textId="6EA909AA" w:rsidR="00A334E0" w:rsidRDefault="00914E19" w:rsidP="00914E19">
      <w:r w:rsidRPr="00914E19">
        <w:rPr>
          <w:b/>
          <w:bCs/>
        </w:rPr>
        <w:t>47</w:t>
      </w:r>
      <w:r w:rsidRPr="00914E19">
        <w:t>. (Mûsâ) mucizelerimizi kendilerine getirince, bir de bakmışsın,</w:t>
      </w:r>
      <w:r>
        <w:t xml:space="preserve"> </w:t>
      </w:r>
      <w:r w:rsidRPr="00914E19">
        <w:t>o mucizelere gülüyorlar!</w:t>
      </w:r>
    </w:p>
    <w:p w14:paraId="6EF96D11" w14:textId="77777777" w:rsidR="00914E19" w:rsidRDefault="00914E19" w:rsidP="00914E19"/>
    <w:p w14:paraId="48933379" w14:textId="77777777" w:rsidR="00914E19" w:rsidRDefault="00914E19" w:rsidP="00914E19"/>
    <w:sectPr w:rsidR="0091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19"/>
    <w:rsid w:val="008E4835"/>
    <w:rsid w:val="00914E19"/>
    <w:rsid w:val="00A3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A168"/>
  <w15:chartTrackingRefBased/>
  <w15:docId w15:val="{71902AFD-F93B-4530-89A6-B5B81D2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4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4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4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4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4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4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4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4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4E1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4E1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4E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4E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4E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4E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4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4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4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4E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4E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4E1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4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4E1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4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2024-09-16T15:32:00Z</dcterms:created>
  <dcterms:modified xsi:type="dcterms:W3CDTF">2024-09-16T15:33:00Z</dcterms:modified>
</cp:coreProperties>
</file>