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BFCB" w14:textId="10ECAFAF" w:rsidR="00D12018" w:rsidRPr="00D12018" w:rsidRDefault="00D12018" w:rsidP="00D12018">
      <w:r w:rsidRPr="00D12018">
        <w:rPr>
          <w:b/>
          <w:bCs/>
        </w:rPr>
        <w:t xml:space="preserve">12. </w:t>
      </w:r>
      <w:r w:rsidRPr="00D12018">
        <w:t>Ey iman edenler! Zannın birçoğundan sakının. Çünkü zannın</w:t>
      </w:r>
      <w:r>
        <w:t xml:space="preserve"> </w:t>
      </w:r>
      <w:r w:rsidRPr="00D12018">
        <w:t>bir kısmı günahtır. Birbirinizin kusurlarını ve mahremiyetlerini</w:t>
      </w:r>
      <w:r>
        <w:t xml:space="preserve"> </w:t>
      </w:r>
      <w:r w:rsidRPr="00D12018">
        <w:t>araştırmayın. Birbirinizin gıybetini yapmayın. Herhangi</w:t>
      </w:r>
      <w:r>
        <w:t xml:space="preserve"> </w:t>
      </w:r>
      <w:r w:rsidRPr="00D12018">
        <w:t xml:space="preserve">biriniz ölü kardeşinin etini yemekten hoşlanır mı? </w:t>
      </w:r>
      <w:r w:rsidRPr="00D12018">
        <w:t>İşte bundan</w:t>
      </w:r>
      <w:r w:rsidRPr="00D12018">
        <w:t xml:space="preserve"> tiksindiniz! Allah’a karşı gelmekten sakının. Şüphesiz</w:t>
      </w:r>
      <w:r>
        <w:t xml:space="preserve"> </w:t>
      </w:r>
      <w:r w:rsidRPr="00D12018">
        <w:t>Allah tövbeyi çok kabul edendir, çok merhamet edendir.</w:t>
      </w:r>
    </w:p>
    <w:p w14:paraId="7C4825CE" w14:textId="27E7CB30" w:rsidR="00D12018" w:rsidRPr="00D12018" w:rsidRDefault="00D12018" w:rsidP="00D12018">
      <w:r w:rsidRPr="00D12018">
        <w:rPr>
          <w:b/>
          <w:bCs/>
        </w:rPr>
        <w:t xml:space="preserve">13. </w:t>
      </w:r>
      <w:r w:rsidRPr="00D12018">
        <w:t>Ey insanlar! Şüphe yok ki, biz sizi bir erkek ve bir dişiden yarattık</w:t>
      </w:r>
      <w:r>
        <w:t xml:space="preserve"> </w:t>
      </w:r>
      <w:r w:rsidRPr="00D12018">
        <w:t>ve birbirinizi tanımanız için sizi boylara ve kabilelere</w:t>
      </w:r>
      <w:r>
        <w:t xml:space="preserve"> </w:t>
      </w:r>
      <w:r w:rsidRPr="00D12018">
        <w:t>ayırdık. Allah katında en değerli olanınız, O’na karşı gelmekten</w:t>
      </w:r>
      <w:r>
        <w:t xml:space="preserve"> </w:t>
      </w:r>
      <w:r w:rsidRPr="00D12018">
        <w:t>en çok sakınanınızdır. Şüphesiz Allah hakkıyla bilendir,</w:t>
      </w:r>
      <w:r>
        <w:t xml:space="preserve"> </w:t>
      </w:r>
      <w:r w:rsidRPr="00D12018">
        <w:t>hakkıyla haberdar olandır.</w:t>
      </w:r>
    </w:p>
    <w:p w14:paraId="01DDA352" w14:textId="2A71BC25" w:rsidR="00D12018" w:rsidRPr="00D12018" w:rsidRDefault="00D12018" w:rsidP="00D12018">
      <w:r w:rsidRPr="00D12018">
        <w:rPr>
          <w:b/>
          <w:bCs/>
        </w:rPr>
        <w:t xml:space="preserve">14. </w:t>
      </w:r>
      <w:r w:rsidRPr="00D12018">
        <w:t>Bedevîler “İman ettik” dediler. De ki: “İman etmediniz.</w:t>
      </w:r>
      <w:r>
        <w:t xml:space="preserve"> </w:t>
      </w:r>
      <w:r w:rsidRPr="00D12018">
        <w:t>(Öyle ise, “iman ettik” demeyin.) “Fakat boyun eğdik”</w:t>
      </w:r>
      <w:r>
        <w:t xml:space="preserve"> </w:t>
      </w:r>
      <w:r w:rsidRPr="00D12018">
        <w:t>deyin.</w:t>
      </w:r>
      <w:r w:rsidRPr="00D12018">
        <w:rPr>
          <w:sz w:val="14"/>
          <w:szCs w:val="14"/>
        </w:rPr>
        <w:t>2</w:t>
      </w:r>
      <w:r w:rsidRPr="00D12018">
        <w:t xml:space="preserve"> Henüz iman kalplerinize girmedi. Eğer Allah’a ve</w:t>
      </w:r>
      <w:r>
        <w:t xml:space="preserve"> </w:t>
      </w:r>
      <w:r w:rsidRPr="00D12018">
        <w:t>Peygamberine itaat ederseniz, yaptıklarınızdan hiçbir şeyi</w:t>
      </w:r>
      <w:r>
        <w:t xml:space="preserve"> </w:t>
      </w:r>
      <w:r w:rsidRPr="00D12018">
        <w:t>eksiltmez. Allah, çok bağışlayandır, çok merhamet edendir.”</w:t>
      </w:r>
    </w:p>
    <w:p w14:paraId="35E140BB" w14:textId="04C01DCC" w:rsidR="00D12018" w:rsidRPr="00D12018" w:rsidRDefault="00D12018" w:rsidP="00D12018">
      <w:r w:rsidRPr="00D12018">
        <w:rPr>
          <w:b/>
          <w:bCs/>
        </w:rPr>
        <w:t xml:space="preserve">15. </w:t>
      </w:r>
      <w:r w:rsidRPr="00D12018">
        <w:t>İman edenler ancak, Allah’a ve Peygamberine inanan, sonra</w:t>
      </w:r>
      <w:r>
        <w:t xml:space="preserve"> </w:t>
      </w:r>
      <w:r w:rsidRPr="00D12018">
        <w:t>şüpheye düşmeyen, Allah yolunda mallarıyla ve canlarıyla</w:t>
      </w:r>
      <w:r>
        <w:t xml:space="preserve"> </w:t>
      </w:r>
      <w:r w:rsidRPr="00D12018">
        <w:t>cihat</w:t>
      </w:r>
      <w:r w:rsidRPr="00D12018">
        <w:t xml:space="preserve"> edenlerdir. İşte onlar doğru kimselerin ta kendileridir.</w:t>
      </w:r>
    </w:p>
    <w:p w14:paraId="4532F0DC" w14:textId="52ABB714" w:rsidR="00D12018" w:rsidRPr="00D12018" w:rsidRDefault="00D12018" w:rsidP="00D12018">
      <w:r w:rsidRPr="00D12018">
        <w:rPr>
          <w:b/>
          <w:bCs/>
        </w:rPr>
        <w:t xml:space="preserve">16. </w:t>
      </w:r>
      <w:r w:rsidRPr="00D12018">
        <w:t>(Ey Muhammed!) De ki: “Siz Allah’a dininizi mi öğretiyorsunuz?</w:t>
      </w:r>
      <w:r>
        <w:t xml:space="preserve"> </w:t>
      </w:r>
      <w:r w:rsidRPr="00D12018">
        <w:t>Oysa Allah, göklerdeki ve yerdeki her şeyi bilir. Allah,</w:t>
      </w:r>
      <w:r>
        <w:t xml:space="preserve"> </w:t>
      </w:r>
      <w:r w:rsidRPr="00D12018">
        <w:t>her şeyi hakkıyla bilendir.”</w:t>
      </w:r>
    </w:p>
    <w:p w14:paraId="584FF791" w14:textId="6FC0D8B7" w:rsidR="00D12018" w:rsidRPr="00D12018" w:rsidRDefault="00D12018" w:rsidP="00D12018">
      <w:r w:rsidRPr="00D12018">
        <w:rPr>
          <w:b/>
          <w:bCs/>
        </w:rPr>
        <w:t xml:space="preserve">17. </w:t>
      </w:r>
      <w:r w:rsidRPr="00D12018">
        <w:t>Müslüman olmalarını bir lütufta bulunmuş gibi sana hatırlatıyorlar.</w:t>
      </w:r>
      <w:r>
        <w:t xml:space="preserve"> </w:t>
      </w:r>
      <w:r w:rsidRPr="00D12018">
        <w:t>De ki: “Müslüman olmanızı bir lütuf gibi bana hatırlatıp</w:t>
      </w:r>
      <w:r>
        <w:t xml:space="preserve"> </w:t>
      </w:r>
      <w:r w:rsidRPr="00D12018">
        <w:t>durmayın. Tam tersine eğer doğru kimselerseniz sizi</w:t>
      </w:r>
      <w:r>
        <w:t xml:space="preserve"> </w:t>
      </w:r>
      <w:r w:rsidRPr="00D12018">
        <w:t>imana erdirmesinden dolayı Allah size lütufta bulunmuş</w:t>
      </w:r>
      <w:r>
        <w:t xml:space="preserve"> </w:t>
      </w:r>
      <w:r w:rsidRPr="00D12018">
        <w:t>oluyor.”</w:t>
      </w:r>
    </w:p>
    <w:p w14:paraId="141AC124" w14:textId="3D782E11" w:rsidR="009F317D" w:rsidRDefault="00D12018" w:rsidP="00D12018">
      <w:r w:rsidRPr="00D12018">
        <w:rPr>
          <w:b/>
          <w:bCs/>
        </w:rPr>
        <w:t xml:space="preserve">18. </w:t>
      </w:r>
      <w:r w:rsidRPr="00D12018">
        <w:t xml:space="preserve">Şüphesiz Allah, göklerin ve yerin </w:t>
      </w:r>
      <w:proofErr w:type="spellStart"/>
      <w:r w:rsidRPr="00D12018">
        <w:t>gaybını</w:t>
      </w:r>
      <w:proofErr w:type="spellEnd"/>
      <w:r w:rsidRPr="00D12018">
        <w:t xml:space="preserve"> bilir. Allah, yaptıklarınızı</w:t>
      </w:r>
      <w:r>
        <w:t xml:space="preserve"> </w:t>
      </w:r>
      <w:r w:rsidRPr="00D12018">
        <w:t>hakkıyla görendir.</w:t>
      </w:r>
    </w:p>
    <w:p w14:paraId="0A9E907C" w14:textId="6B641E46" w:rsidR="00D12018" w:rsidRPr="00D12018" w:rsidRDefault="00D12018" w:rsidP="00D12018">
      <w:pPr>
        <w:rPr>
          <w:sz w:val="18"/>
          <w:szCs w:val="18"/>
        </w:rPr>
      </w:pPr>
      <w:proofErr w:type="gramStart"/>
      <w:r w:rsidRPr="00D12018">
        <w:rPr>
          <w:i/>
          <w:iCs/>
          <w:sz w:val="18"/>
          <w:szCs w:val="18"/>
        </w:rPr>
        <w:t>2 .</w:t>
      </w:r>
      <w:proofErr w:type="gramEnd"/>
      <w:r w:rsidRPr="00D12018">
        <w:rPr>
          <w:i/>
          <w:iCs/>
          <w:sz w:val="18"/>
          <w:szCs w:val="18"/>
        </w:rPr>
        <w:t xml:space="preserve"> Bu cümle, “Fakat İslâm’a girdik, deyin” şeklinde de tercüme edilebilir.</w:t>
      </w:r>
    </w:p>
    <w:p w14:paraId="5AC4BDBA" w14:textId="77777777" w:rsidR="00D12018" w:rsidRDefault="00D12018" w:rsidP="00D12018"/>
    <w:sectPr w:rsidR="00D1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18"/>
    <w:rsid w:val="009F317D"/>
    <w:rsid w:val="00D12018"/>
    <w:rsid w:val="00D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E3C"/>
  <w15:chartTrackingRefBased/>
  <w15:docId w15:val="{855A2A07-E5AE-4DAE-B6A1-6AC359F8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2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2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2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2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2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201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201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20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20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20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20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20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20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201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2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201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2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2024-09-17T08:27:00Z</dcterms:created>
  <dcterms:modified xsi:type="dcterms:W3CDTF">2024-09-17T08:28:00Z</dcterms:modified>
</cp:coreProperties>
</file>