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5B50" w14:textId="3DE33833" w:rsidR="00F960C5" w:rsidRPr="00F960C5" w:rsidRDefault="00F960C5" w:rsidP="00F960C5">
      <w:r w:rsidRPr="00F960C5">
        <w:rPr>
          <w:b/>
          <w:bCs/>
        </w:rPr>
        <w:t>45</w:t>
      </w:r>
      <w:r w:rsidRPr="00F960C5">
        <w:t xml:space="preserve">, </w:t>
      </w:r>
      <w:r w:rsidRPr="00F960C5">
        <w:rPr>
          <w:b/>
          <w:bCs/>
        </w:rPr>
        <w:t>46</w:t>
      </w:r>
      <w:r w:rsidRPr="00F960C5">
        <w:t>. Şüphesiz O, iki eşi, erkeği ve dişiyi, (rahme) atıldığında az</w:t>
      </w:r>
      <w:r>
        <w:t xml:space="preserve"> </w:t>
      </w:r>
      <w:r w:rsidRPr="00F960C5">
        <w:t>bir sudan (meniden) yaratmıştır.</w:t>
      </w:r>
    </w:p>
    <w:p w14:paraId="1DADFA5C" w14:textId="77777777" w:rsidR="00F960C5" w:rsidRPr="00F960C5" w:rsidRDefault="00F960C5" w:rsidP="00F960C5">
      <w:r w:rsidRPr="00F960C5">
        <w:rPr>
          <w:b/>
          <w:bCs/>
        </w:rPr>
        <w:t>47</w:t>
      </w:r>
      <w:r w:rsidRPr="00F960C5">
        <w:t>. Şüphesiz tekrar diriltmek de O’na aittir.</w:t>
      </w:r>
    </w:p>
    <w:p w14:paraId="29898666" w14:textId="0D14AFDF" w:rsidR="00F960C5" w:rsidRPr="00F960C5" w:rsidRDefault="00F960C5" w:rsidP="00F960C5">
      <w:r w:rsidRPr="00F960C5">
        <w:rPr>
          <w:b/>
          <w:bCs/>
        </w:rPr>
        <w:t>48</w:t>
      </w:r>
      <w:r w:rsidRPr="00F960C5">
        <w:t>. Şüphesiz O, başkalarına muhtaç olmaktan kurtardı ve varlık</w:t>
      </w:r>
      <w:r>
        <w:t xml:space="preserve"> </w:t>
      </w:r>
      <w:r w:rsidRPr="00F960C5">
        <w:t>sahibi kıldı.</w:t>
      </w:r>
    </w:p>
    <w:p w14:paraId="1BF5B878" w14:textId="77777777" w:rsidR="00F960C5" w:rsidRPr="00F960C5" w:rsidRDefault="00F960C5" w:rsidP="00F960C5">
      <w:r w:rsidRPr="00F960C5">
        <w:rPr>
          <w:b/>
          <w:bCs/>
        </w:rPr>
        <w:t>49</w:t>
      </w:r>
      <w:r w:rsidRPr="00F960C5">
        <w:t>. Şüphesiz O, Şi’râ’nın</w:t>
      </w:r>
      <w:r w:rsidRPr="00F960C5">
        <w:rPr>
          <w:sz w:val="14"/>
          <w:szCs w:val="14"/>
        </w:rPr>
        <w:t>5</w:t>
      </w:r>
      <w:r w:rsidRPr="00F960C5">
        <w:t xml:space="preserve"> Rabbidir.</w:t>
      </w:r>
    </w:p>
    <w:p w14:paraId="2B3EC952" w14:textId="71A4B8F9" w:rsidR="00F960C5" w:rsidRPr="00F960C5" w:rsidRDefault="00F960C5" w:rsidP="00F960C5">
      <w:r w:rsidRPr="00F960C5">
        <w:rPr>
          <w:b/>
          <w:bCs/>
        </w:rPr>
        <w:t>50</w:t>
      </w:r>
      <w:r w:rsidRPr="00F960C5">
        <w:t xml:space="preserve">, </w:t>
      </w:r>
      <w:r w:rsidRPr="00F960C5">
        <w:rPr>
          <w:b/>
          <w:bCs/>
        </w:rPr>
        <w:t>51</w:t>
      </w:r>
      <w:r w:rsidRPr="00F960C5">
        <w:t xml:space="preserve">. Şüphesiz O, önce gelen </w:t>
      </w:r>
      <w:proofErr w:type="spellStart"/>
      <w:r w:rsidRPr="00F960C5">
        <w:t>Âd</w:t>
      </w:r>
      <w:proofErr w:type="spellEnd"/>
      <w:r w:rsidRPr="00F960C5">
        <w:t xml:space="preserve"> kavmini ve </w:t>
      </w:r>
      <w:proofErr w:type="spellStart"/>
      <w:r w:rsidRPr="00F960C5">
        <w:t>Semûd</w:t>
      </w:r>
      <w:proofErr w:type="spellEnd"/>
      <w:r w:rsidRPr="00F960C5">
        <w:t xml:space="preserve"> kavmini</w:t>
      </w:r>
      <w:r>
        <w:t xml:space="preserve"> </w:t>
      </w:r>
      <w:r w:rsidRPr="00F960C5">
        <w:t>helâk etti ve hiç kimseyi bırakmadı.</w:t>
      </w:r>
    </w:p>
    <w:p w14:paraId="715DBA5C" w14:textId="0F8E4EC5" w:rsidR="00F960C5" w:rsidRPr="00F960C5" w:rsidRDefault="00F960C5" w:rsidP="00F960C5">
      <w:r w:rsidRPr="00F960C5">
        <w:rPr>
          <w:b/>
          <w:bCs/>
        </w:rPr>
        <w:t>52</w:t>
      </w:r>
      <w:r w:rsidRPr="00F960C5">
        <w:t xml:space="preserve">. Daha önce de </w:t>
      </w:r>
      <w:proofErr w:type="spellStart"/>
      <w:r w:rsidRPr="00F960C5">
        <w:t>Nûh’un</w:t>
      </w:r>
      <w:proofErr w:type="spellEnd"/>
      <w:r w:rsidRPr="00F960C5">
        <w:t xml:space="preserve"> kavmini helâk etmişti. Şüphesiz onlar</w:t>
      </w:r>
      <w:r>
        <w:t xml:space="preserve"> </w:t>
      </w:r>
      <w:r w:rsidRPr="00F960C5">
        <w:t>daha zalim ve daha azgın kimselerdi.</w:t>
      </w:r>
    </w:p>
    <w:p w14:paraId="671ACC41" w14:textId="36BF0413" w:rsidR="00F960C5" w:rsidRPr="00F960C5" w:rsidRDefault="00F960C5" w:rsidP="00F960C5">
      <w:r w:rsidRPr="00F960C5">
        <w:rPr>
          <w:b/>
          <w:bCs/>
        </w:rPr>
        <w:t>53</w:t>
      </w:r>
      <w:r w:rsidRPr="00F960C5">
        <w:t xml:space="preserve">, </w:t>
      </w:r>
      <w:r w:rsidRPr="00F960C5">
        <w:rPr>
          <w:b/>
          <w:bCs/>
        </w:rPr>
        <w:t>54</w:t>
      </w:r>
      <w:r w:rsidRPr="00F960C5">
        <w:t>. O, “Mu’tefike”yi</w:t>
      </w:r>
      <w:r w:rsidRPr="00F960C5">
        <w:rPr>
          <w:sz w:val="14"/>
          <w:szCs w:val="14"/>
        </w:rPr>
        <w:t>6</w:t>
      </w:r>
      <w:r w:rsidRPr="00F960C5">
        <w:t xml:space="preserve"> de kaldırıp yere çarpmış ve onlara örttüğü</w:t>
      </w:r>
      <w:r>
        <w:t xml:space="preserve"> </w:t>
      </w:r>
      <w:r w:rsidRPr="00F960C5">
        <w:t>azap örtüsünü örtmüştür.</w:t>
      </w:r>
    </w:p>
    <w:p w14:paraId="4034BA5A" w14:textId="3F659928" w:rsidR="00F960C5" w:rsidRPr="00F960C5" w:rsidRDefault="00F960C5" w:rsidP="00F960C5">
      <w:r w:rsidRPr="00F960C5">
        <w:rPr>
          <w:b/>
          <w:bCs/>
        </w:rPr>
        <w:t>55</w:t>
      </w:r>
      <w:r w:rsidRPr="00F960C5">
        <w:t xml:space="preserve">. O hâlde </w:t>
      </w:r>
      <w:proofErr w:type="spellStart"/>
      <w:r w:rsidRPr="00F960C5">
        <w:t>Rabbi’nin</w:t>
      </w:r>
      <w:proofErr w:type="spellEnd"/>
      <w:r w:rsidRPr="00F960C5">
        <w:t xml:space="preserve"> nimetlerinin hangisinden şüphe ediyorsun</w:t>
      </w:r>
      <w:r>
        <w:t xml:space="preserve"> </w:t>
      </w:r>
      <w:r w:rsidRPr="00F960C5">
        <w:t>(ey insan!).</w:t>
      </w:r>
    </w:p>
    <w:p w14:paraId="41DDE982" w14:textId="77777777" w:rsidR="00F960C5" w:rsidRPr="00F960C5" w:rsidRDefault="00F960C5" w:rsidP="00F960C5">
      <w:r w:rsidRPr="00F960C5">
        <w:rPr>
          <w:b/>
          <w:bCs/>
        </w:rPr>
        <w:t>56</w:t>
      </w:r>
      <w:r w:rsidRPr="00F960C5">
        <w:t>. Bu da önceki uyarıcılardan bir uyarıcıdır.</w:t>
      </w:r>
    </w:p>
    <w:p w14:paraId="7953FFC2" w14:textId="77777777" w:rsidR="00F960C5" w:rsidRPr="00F960C5" w:rsidRDefault="00F960C5" w:rsidP="00F960C5">
      <w:r w:rsidRPr="00F960C5">
        <w:rPr>
          <w:b/>
          <w:bCs/>
        </w:rPr>
        <w:t>57</w:t>
      </w:r>
      <w:r w:rsidRPr="00F960C5">
        <w:t>. Yaklaşmakta olan (Kıyamet iyice) yaklaştı.</w:t>
      </w:r>
    </w:p>
    <w:p w14:paraId="2687A605" w14:textId="77777777" w:rsidR="00F960C5" w:rsidRPr="00F960C5" w:rsidRDefault="00F960C5" w:rsidP="00F960C5">
      <w:r w:rsidRPr="00F960C5">
        <w:rPr>
          <w:b/>
          <w:bCs/>
        </w:rPr>
        <w:t>58</w:t>
      </w:r>
      <w:r w:rsidRPr="00F960C5">
        <w:t>. Onu Allah’tan başka açacak kimse yoktur.</w:t>
      </w:r>
    </w:p>
    <w:p w14:paraId="32DEF516" w14:textId="2C75CA6B" w:rsidR="00F960C5" w:rsidRPr="00F960C5" w:rsidRDefault="00F960C5" w:rsidP="00F960C5">
      <w:r w:rsidRPr="00F960C5">
        <w:rPr>
          <w:b/>
          <w:bCs/>
        </w:rPr>
        <w:t>59</w:t>
      </w:r>
      <w:r w:rsidRPr="00F960C5">
        <w:t xml:space="preserve">, </w:t>
      </w:r>
      <w:r w:rsidRPr="00F960C5">
        <w:rPr>
          <w:b/>
          <w:bCs/>
        </w:rPr>
        <w:t>60</w:t>
      </w:r>
      <w:r w:rsidRPr="00F960C5">
        <w:t xml:space="preserve">, </w:t>
      </w:r>
      <w:r w:rsidRPr="00F960C5">
        <w:rPr>
          <w:b/>
          <w:bCs/>
        </w:rPr>
        <w:t>61</w:t>
      </w:r>
      <w:r w:rsidRPr="00F960C5">
        <w:t>. Şimdi siz gaflet içinde eğlenerek bu söze mi (Kur’an’a</w:t>
      </w:r>
      <w:r>
        <w:t xml:space="preserve"> </w:t>
      </w:r>
      <w:r w:rsidRPr="00F960C5">
        <w:t>mı) şaşıyorsunuz, gülüyorsunuz da ağlamıyorsunuz?</w:t>
      </w:r>
    </w:p>
    <w:p w14:paraId="71F66819" w14:textId="2E6D1167" w:rsidR="009069BE" w:rsidRDefault="00F960C5" w:rsidP="00F960C5">
      <w:r w:rsidRPr="00F960C5">
        <w:rPr>
          <w:b/>
          <w:bCs/>
        </w:rPr>
        <w:t>62</w:t>
      </w:r>
      <w:r w:rsidRPr="00F960C5">
        <w:t>. Haydi Allah’a secde edin ve O’na kulluk edin.</w:t>
      </w:r>
    </w:p>
    <w:p w14:paraId="037F359B" w14:textId="77777777" w:rsidR="008414C7" w:rsidRPr="008414C7" w:rsidRDefault="008414C7" w:rsidP="008414C7">
      <w:proofErr w:type="spellStart"/>
      <w:r w:rsidRPr="008414C7">
        <w:t>Bismillâhirrahmânirrahîm</w:t>
      </w:r>
      <w:proofErr w:type="spellEnd"/>
      <w:r w:rsidRPr="008414C7">
        <w:t>.</w:t>
      </w:r>
    </w:p>
    <w:p w14:paraId="423823FF" w14:textId="77777777" w:rsidR="008414C7" w:rsidRPr="008414C7" w:rsidRDefault="008414C7" w:rsidP="008414C7">
      <w:r w:rsidRPr="008414C7">
        <w:rPr>
          <w:b/>
          <w:bCs/>
        </w:rPr>
        <w:t>1</w:t>
      </w:r>
      <w:r w:rsidRPr="008414C7">
        <w:t>. Kıyamet yaklaştı ve ay yarıldı.</w:t>
      </w:r>
      <w:r w:rsidRPr="008414C7">
        <w:rPr>
          <w:sz w:val="14"/>
          <w:szCs w:val="14"/>
        </w:rPr>
        <w:t>1</w:t>
      </w:r>
    </w:p>
    <w:p w14:paraId="1BD71D70" w14:textId="492F4575" w:rsidR="008414C7" w:rsidRPr="008414C7" w:rsidRDefault="008414C7" w:rsidP="008414C7">
      <w:r w:rsidRPr="008414C7">
        <w:rPr>
          <w:b/>
          <w:bCs/>
        </w:rPr>
        <w:t>2</w:t>
      </w:r>
      <w:r w:rsidRPr="008414C7">
        <w:t>. Onlar bir mucize görseler yüz çevirirler ve “Süregelen bir sihirdir”</w:t>
      </w:r>
      <w:r>
        <w:t xml:space="preserve"> </w:t>
      </w:r>
      <w:r w:rsidRPr="008414C7">
        <w:t>derler.</w:t>
      </w:r>
    </w:p>
    <w:p w14:paraId="7819A872" w14:textId="1C5E7366" w:rsidR="008414C7" w:rsidRPr="008414C7" w:rsidRDefault="008414C7" w:rsidP="008414C7">
      <w:r w:rsidRPr="008414C7">
        <w:rPr>
          <w:b/>
          <w:bCs/>
        </w:rPr>
        <w:t>3</w:t>
      </w:r>
      <w:r w:rsidRPr="008414C7">
        <w:t>. Peygamberi yalanladılar, nefislerinin arzularına uydular.</w:t>
      </w:r>
      <w:r>
        <w:t xml:space="preserve"> </w:t>
      </w:r>
      <w:r w:rsidRPr="008414C7">
        <w:t>Hâlbuki her iş, (Allah nasıl takdir ettiyse öylece) gerçekleşecek</w:t>
      </w:r>
      <w:r>
        <w:t xml:space="preserve"> </w:t>
      </w:r>
      <w:r w:rsidRPr="008414C7">
        <w:t>(değişmeyecek)tir.</w:t>
      </w:r>
    </w:p>
    <w:p w14:paraId="024B9D7D" w14:textId="472EAF55" w:rsidR="008414C7" w:rsidRPr="008414C7" w:rsidRDefault="008414C7" w:rsidP="008414C7">
      <w:r w:rsidRPr="008414C7">
        <w:rPr>
          <w:b/>
          <w:bCs/>
        </w:rPr>
        <w:t>4</w:t>
      </w:r>
      <w:r w:rsidRPr="008414C7">
        <w:t xml:space="preserve">. </w:t>
      </w:r>
      <w:r w:rsidRPr="008414C7">
        <w:t>Ant olsun</w:t>
      </w:r>
      <w:r w:rsidRPr="008414C7">
        <w:t>, onlara içinde caydırıcı tehditlerin bulunduğu haberler</w:t>
      </w:r>
      <w:r>
        <w:t xml:space="preserve"> </w:t>
      </w:r>
      <w:r w:rsidRPr="008414C7">
        <w:t>geldi.</w:t>
      </w:r>
    </w:p>
    <w:p w14:paraId="65B6144C" w14:textId="370DD2D3" w:rsidR="008414C7" w:rsidRPr="008414C7" w:rsidRDefault="008414C7" w:rsidP="008414C7">
      <w:r w:rsidRPr="008414C7">
        <w:rPr>
          <w:b/>
          <w:bCs/>
        </w:rPr>
        <w:t>5</w:t>
      </w:r>
      <w:r w:rsidRPr="008414C7">
        <w:t>. Bu haberler, zirveye ulaşmış birer hikmettir! Fakat uyarılar</w:t>
      </w:r>
      <w:r>
        <w:t xml:space="preserve"> </w:t>
      </w:r>
      <w:r w:rsidRPr="008414C7">
        <w:t>fayda vermiyor!</w:t>
      </w:r>
    </w:p>
    <w:p w14:paraId="08B154C8" w14:textId="63066B9F" w:rsidR="008414C7" w:rsidRDefault="008414C7" w:rsidP="008414C7">
      <w:r w:rsidRPr="008414C7">
        <w:rPr>
          <w:b/>
          <w:bCs/>
        </w:rPr>
        <w:t>6</w:t>
      </w:r>
      <w:r w:rsidRPr="008414C7">
        <w:t xml:space="preserve">, </w:t>
      </w:r>
      <w:r w:rsidRPr="008414C7">
        <w:rPr>
          <w:b/>
          <w:bCs/>
        </w:rPr>
        <w:t>7</w:t>
      </w:r>
      <w:r w:rsidRPr="008414C7">
        <w:t>. O hâlde sen de onlardan yüz çevir. Onlar, o davetçinin</w:t>
      </w:r>
      <w:r>
        <w:t xml:space="preserve"> </w:t>
      </w:r>
      <w:r w:rsidRPr="008414C7">
        <w:t>(İsrafil’in benzeri görülmemiş) bilinmedik (korkunç) bir</w:t>
      </w:r>
      <w:r>
        <w:t xml:space="preserve"> </w:t>
      </w:r>
      <w:r w:rsidRPr="008414C7">
        <w:t>şeye çağırdığı gün, gözleri düşmüş bir hâlde dağılmış çekirgeler</w:t>
      </w:r>
      <w:r>
        <w:t xml:space="preserve"> </w:t>
      </w:r>
      <w:r w:rsidRPr="008414C7">
        <w:t>gibi kabirlerden çıkarlar.</w:t>
      </w:r>
    </w:p>
    <w:p w14:paraId="5E778648" w14:textId="0F66E217" w:rsidR="00F960C5" w:rsidRPr="00F960C5" w:rsidRDefault="00F960C5" w:rsidP="00F960C5">
      <w:pPr>
        <w:rPr>
          <w:i/>
          <w:iCs/>
          <w:sz w:val="18"/>
          <w:szCs w:val="18"/>
        </w:rPr>
      </w:pPr>
      <w:proofErr w:type="gramStart"/>
      <w:r w:rsidRPr="00F960C5">
        <w:rPr>
          <w:i/>
          <w:iCs/>
          <w:sz w:val="18"/>
          <w:szCs w:val="18"/>
        </w:rPr>
        <w:t>5 .</w:t>
      </w:r>
      <w:proofErr w:type="gramEnd"/>
      <w:r w:rsidRPr="00F960C5">
        <w:rPr>
          <w:i/>
          <w:iCs/>
          <w:sz w:val="18"/>
          <w:szCs w:val="18"/>
        </w:rPr>
        <w:t xml:space="preserve"> “</w:t>
      </w:r>
      <w:proofErr w:type="spellStart"/>
      <w:r w:rsidRPr="00F960C5">
        <w:rPr>
          <w:i/>
          <w:iCs/>
          <w:sz w:val="18"/>
          <w:szCs w:val="18"/>
        </w:rPr>
        <w:t>Şi’râ</w:t>
      </w:r>
      <w:proofErr w:type="spellEnd"/>
      <w:r w:rsidRPr="00F960C5">
        <w:rPr>
          <w:i/>
          <w:iCs/>
          <w:sz w:val="18"/>
          <w:szCs w:val="18"/>
        </w:rPr>
        <w:t xml:space="preserve">”, </w:t>
      </w:r>
      <w:proofErr w:type="spellStart"/>
      <w:r w:rsidRPr="00F960C5">
        <w:rPr>
          <w:i/>
          <w:iCs/>
          <w:sz w:val="18"/>
          <w:szCs w:val="18"/>
        </w:rPr>
        <w:t>Himyer</w:t>
      </w:r>
      <w:proofErr w:type="spellEnd"/>
      <w:r w:rsidRPr="00F960C5">
        <w:rPr>
          <w:i/>
          <w:iCs/>
          <w:sz w:val="18"/>
          <w:szCs w:val="18"/>
        </w:rPr>
        <w:t xml:space="preserve"> ve </w:t>
      </w:r>
      <w:proofErr w:type="spellStart"/>
      <w:r w:rsidRPr="00F960C5">
        <w:rPr>
          <w:i/>
          <w:iCs/>
          <w:sz w:val="18"/>
          <w:szCs w:val="18"/>
        </w:rPr>
        <w:t>Huzâ’a</w:t>
      </w:r>
      <w:proofErr w:type="spellEnd"/>
      <w:r w:rsidRPr="00F960C5">
        <w:rPr>
          <w:i/>
          <w:iCs/>
          <w:sz w:val="18"/>
          <w:szCs w:val="18"/>
        </w:rPr>
        <w:t xml:space="preserve"> kabilelerinin taptığı bir yıldızın adıdır. Bu ifadeyle,</w:t>
      </w:r>
      <w:r>
        <w:rPr>
          <w:i/>
          <w:iCs/>
          <w:sz w:val="18"/>
          <w:szCs w:val="18"/>
        </w:rPr>
        <w:t xml:space="preserve"> </w:t>
      </w:r>
      <w:r w:rsidRPr="00F960C5">
        <w:rPr>
          <w:i/>
          <w:iCs/>
          <w:sz w:val="18"/>
          <w:szCs w:val="18"/>
        </w:rPr>
        <w:t>Allah’ın, evrenin yaratıcı ve hâkimi olduğu vurgulanmaktadır.</w:t>
      </w:r>
    </w:p>
    <w:p w14:paraId="18DACA09" w14:textId="3EFF780F" w:rsidR="00F960C5" w:rsidRDefault="00F960C5" w:rsidP="00F960C5">
      <w:pPr>
        <w:rPr>
          <w:i/>
          <w:iCs/>
          <w:sz w:val="18"/>
          <w:szCs w:val="18"/>
        </w:rPr>
      </w:pPr>
      <w:proofErr w:type="gramStart"/>
      <w:r w:rsidRPr="00F960C5">
        <w:rPr>
          <w:i/>
          <w:iCs/>
          <w:sz w:val="18"/>
          <w:szCs w:val="18"/>
        </w:rPr>
        <w:t>6 .</w:t>
      </w:r>
      <w:proofErr w:type="gramEnd"/>
      <w:r w:rsidRPr="00F960C5">
        <w:rPr>
          <w:i/>
          <w:iCs/>
          <w:sz w:val="18"/>
          <w:szCs w:val="18"/>
        </w:rPr>
        <w:t xml:space="preserve"> “</w:t>
      </w:r>
      <w:proofErr w:type="spellStart"/>
      <w:r w:rsidRPr="00F960C5">
        <w:rPr>
          <w:i/>
          <w:iCs/>
          <w:sz w:val="18"/>
          <w:szCs w:val="18"/>
        </w:rPr>
        <w:t>Mu’tefike</w:t>
      </w:r>
      <w:proofErr w:type="spellEnd"/>
      <w:r w:rsidRPr="00F960C5">
        <w:rPr>
          <w:i/>
          <w:iCs/>
          <w:sz w:val="18"/>
          <w:szCs w:val="18"/>
        </w:rPr>
        <w:t xml:space="preserve">”, altı üstüne getirilmiş demektir. Burada içlerinde yaşayan </w:t>
      </w:r>
      <w:proofErr w:type="spellStart"/>
      <w:r w:rsidRPr="00F960C5">
        <w:rPr>
          <w:i/>
          <w:iCs/>
          <w:sz w:val="18"/>
          <w:szCs w:val="18"/>
        </w:rPr>
        <w:t>Lût</w:t>
      </w:r>
      <w:proofErr w:type="spellEnd"/>
      <w:r w:rsidRPr="00F960C5">
        <w:rPr>
          <w:i/>
          <w:iCs/>
          <w:sz w:val="18"/>
          <w:szCs w:val="18"/>
        </w:rPr>
        <w:t xml:space="preserve"> kavmi </w:t>
      </w:r>
      <w:proofErr w:type="gramStart"/>
      <w:r w:rsidRPr="00F960C5">
        <w:rPr>
          <w:i/>
          <w:iCs/>
          <w:sz w:val="18"/>
          <w:szCs w:val="18"/>
        </w:rPr>
        <w:t>ile</w:t>
      </w:r>
      <w:r>
        <w:rPr>
          <w:i/>
          <w:iCs/>
          <w:sz w:val="18"/>
          <w:szCs w:val="18"/>
        </w:rPr>
        <w:t xml:space="preserve"> </w:t>
      </w:r>
      <w:r w:rsidRPr="00F960C5">
        <w:rPr>
          <w:i/>
          <w:iCs/>
          <w:sz w:val="18"/>
          <w:szCs w:val="18"/>
        </w:rPr>
        <w:t>birlikte</w:t>
      </w:r>
      <w:proofErr w:type="gramEnd"/>
      <w:r w:rsidRPr="00F960C5">
        <w:rPr>
          <w:i/>
          <w:iCs/>
          <w:sz w:val="18"/>
          <w:szCs w:val="18"/>
        </w:rPr>
        <w:t xml:space="preserve"> alt üst edilen şehirler için özel isim gibi kullanılmıştır.</w:t>
      </w:r>
    </w:p>
    <w:p w14:paraId="2D5B54F4" w14:textId="0975AE46" w:rsidR="008414C7" w:rsidRDefault="008414C7" w:rsidP="008414C7">
      <w:pPr>
        <w:rPr>
          <w:i/>
          <w:iCs/>
          <w:sz w:val="18"/>
          <w:szCs w:val="18"/>
        </w:rPr>
      </w:pPr>
      <w:proofErr w:type="gramStart"/>
      <w:r w:rsidRPr="008414C7">
        <w:rPr>
          <w:i/>
          <w:iCs/>
          <w:sz w:val="18"/>
          <w:szCs w:val="18"/>
        </w:rPr>
        <w:t>1 .</w:t>
      </w:r>
      <w:proofErr w:type="gramEnd"/>
      <w:r w:rsidRPr="008414C7">
        <w:rPr>
          <w:i/>
          <w:iCs/>
          <w:sz w:val="18"/>
          <w:szCs w:val="18"/>
        </w:rPr>
        <w:t xml:space="preserve"> Hadis rivayetlerine göre, “Ayın yarılması” Hz. Peygamberin gösterdiği mucizelerden</w:t>
      </w:r>
      <w:r>
        <w:rPr>
          <w:i/>
          <w:iCs/>
          <w:sz w:val="18"/>
          <w:szCs w:val="18"/>
        </w:rPr>
        <w:t xml:space="preserve"> </w:t>
      </w:r>
      <w:r w:rsidRPr="008414C7">
        <w:rPr>
          <w:i/>
          <w:iCs/>
          <w:sz w:val="18"/>
          <w:szCs w:val="18"/>
        </w:rPr>
        <w:t>biridir. Müşriklerin bir mucize istemeleri üzerine Hz. Peygamber parmağı ile aya işaret</w:t>
      </w:r>
      <w:r>
        <w:rPr>
          <w:i/>
          <w:iCs/>
          <w:sz w:val="18"/>
          <w:szCs w:val="18"/>
        </w:rPr>
        <w:t xml:space="preserve"> </w:t>
      </w:r>
      <w:r w:rsidRPr="008414C7">
        <w:rPr>
          <w:i/>
          <w:iCs/>
          <w:sz w:val="18"/>
          <w:szCs w:val="18"/>
        </w:rPr>
        <w:t>etmiş ve ay ikiye bölünmüştü. Bazı müfessirlere göre ise, “Ayın yarılması” olayı Kıyamet</w:t>
      </w:r>
      <w:r>
        <w:rPr>
          <w:i/>
          <w:iCs/>
          <w:sz w:val="18"/>
          <w:szCs w:val="18"/>
        </w:rPr>
        <w:t xml:space="preserve"> </w:t>
      </w:r>
      <w:r w:rsidRPr="008414C7">
        <w:rPr>
          <w:i/>
          <w:iCs/>
          <w:sz w:val="18"/>
          <w:szCs w:val="18"/>
        </w:rPr>
        <w:t>yaklaştığı zaman meydana gelecektir.</w:t>
      </w:r>
    </w:p>
    <w:p w14:paraId="03B76E0B" w14:textId="77777777" w:rsidR="008414C7" w:rsidRPr="00F960C5" w:rsidRDefault="008414C7" w:rsidP="008414C7">
      <w:pPr>
        <w:rPr>
          <w:i/>
          <w:iCs/>
          <w:sz w:val="18"/>
          <w:szCs w:val="18"/>
        </w:rPr>
      </w:pPr>
    </w:p>
    <w:sectPr w:rsidR="008414C7" w:rsidRPr="00F9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C5"/>
    <w:rsid w:val="002740EB"/>
    <w:rsid w:val="00784FFC"/>
    <w:rsid w:val="008414C7"/>
    <w:rsid w:val="009069BE"/>
    <w:rsid w:val="00F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0184"/>
  <w15:chartTrackingRefBased/>
  <w15:docId w15:val="{A5B2A116-C5D5-400F-BD1E-C2F273CA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9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9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96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9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96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9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9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9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9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96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96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96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960C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960C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960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960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960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960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9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9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9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9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9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960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960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960C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96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960C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96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2024-09-17T09:46:00Z</dcterms:created>
  <dcterms:modified xsi:type="dcterms:W3CDTF">2024-09-17T09:49:00Z</dcterms:modified>
</cp:coreProperties>
</file>