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2A46C" w14:textId="50AA2D26" w:rsidR="00642E15" w:rsidRPr="00642E15" w:rsidRDefault="00642E15" w:rsidP="00642E15">
      <w:r w:rsidRPr="00642E15">
        <w:rPr>
          <w:b/>
          <w:bCs/>
        </w:rPr>
        <w:t>31</w:t>
      </w:r>
      <w:r w:rsidRPr="00642E15">
        <w:t xml:space="preserve">, </w:t>
      </w:r>
      <w:r w:rsidRPr="00642E15">
        <w:rPr>
          <w:b/>
          <w:bCs/>
        </w:rPr>
        <w:t>32</w:t>
      </w:r>
      <w:r w:rsidRPr="00642E15">
        <w:t xml:space="preserve">, </w:t>
      </w:r>
      <w:r w:rsidRPr="00642E15">
        <w:rPr>
          <w:b/>
          <w:bCs/>
        </w:rPr>
        <w:t>33</w:t>
      </w:r>
      <w:r w:rsidRPr="00642E15">
        <w:t xml:space="preserve">, </w:t>
      </w:r>
      <w:r w:rsidRPr="00642E15">
        <w:rPr>
          <w:b/>
          <w:bCs/>
        </w:rPr>
        <w:t>34</w:t>
      </w:r>
      <w:r w:rsidRPr="00642E15">
        <w:t>. Şüphesiz Allah’a karşı gelmekten sakınanlara bir</w:t>
      </w:r>
      <w:r>
        <w:t xml:space="preserve"> </w:t>
      </w:r>
      <w:r w:rsidRPr="00642E15">
        <w:t>kurtuluş, bahçeler, üzümler, kendileriyle bir yaşta, göğüsleri</w:t>
      </w:r>
      <w:r>
        <w:t xml:space="preserve"> </w:t>
      </w:r>
      <w:r w:rsidRPr="00642E15">
        <w:t xml:space="preserve">çıkmış genç kızlar ve dolu </w:t>
      </w:r>
      <w:proofErr w:type="spellStart"/>
      <w:r w:rsidRPr="00642E15">
        <w:t>dolu</w:t>
      </w:r>
      <w:proofErr w:type="spellEnd"/>
      <w:r w:rsidRPr="00642E15">
        <w:t xml:space="preserve"> kadehler vardır.</w:t>
      </w:r>
    </w:p>
    <w:p w14:paraId="781AAFA7" w14:textId="21C3C45A" w:rsidR="00642E15" w:rsidRPr="00642E15" w:rsidRDefault="00642E15" w:rsidP="00642E15">
      <w:r w:rsidRPr="00642E15">
        <w:rPr>
          <w:b/>
          <w:bCs/>
        </w:rPr>
        <w:t>35</w:t>
      </w:r>
      <w:r w:rsidRPr="00642E15">
        <w:t xml:space="preserve">. Orada ne bir boş söz </w:t>
      </w:r>
      <w:r w:rsidRPr="00642E15">
        <w:t>işitirler</w:t>
      </w:r>
      <w:r w:rsidRPr="00642E15">
        <w:t xml:space="preserve"> ne de bir yalan.</w:t>
      </w:r>
    </w:p>
    <w:p w14:paraId="500EEF8D" w14:textId="552FE514" w:rsidR="00642E15" w:rsidRPr="00642E15" w:rsidRDefault="00642E15" w:rsidP="00642E15">
      <w:r w:rsidRPr="00642E15">
        <w:rPr>
          <w:b/>
          <w:bCs/>
        </w:rPr>
        <w:t>36</w:t>
      </w:r>
      <w:r w:rsidRPr="00642E15">
        <w:t xml:space="preserve">, </w:t>
      </w:r>
      <w:r w:rsidRPr="00642E15">
        <w:rPr>
          <w:b/>
          <w:bCs/>
        </w:rPr>
        <w:t>37</w:t>
      </w:r>
      <w:r w:rsidRPr="00642E15">
        <w:t xml:space="preserve">, </w:t>
      </w:r>
      <w:r w:rsidRPr="00642E15">
        <w:rPr>
          <w:b/>
          <w:bCs/>
        </w:rPr>
        <w:t>38</w:t>
      </w:r>
      <w:r w:rsidRPr="00642E15">
        <w:t>. Bunlar kendilerine; Rabbinden, göklerin ve yerin ve ikisi</w:t>
      </w:r>
      <w:r>
        <w:t xml:space="preserve"> </w:t>
      </w:r>
      <w:r w:rsidRPr="00642E15">
        <w:t xml:space="preserve">arasındakilerin Rabbinden, </w:t>
      </w:r>
      <w:proofErr w:type="spellStart"/>
      <w:r w:rsidRPr="00642E15">
        <w:t>Rahmân’dan</w:t>
      </w:r>
      <w:proofErr w:type="spellEnd"/>
      <w:r w:rsidRPr="00642E15">
        <w:t xml:space="preserve"> bir mükâfat, yeterli</w:t>
      </w:r>
      <w:r>
        <w:t xml:space="preserve"> </w:t>
      </w:r>
      <w:r w:rsidRPr="00642E15">
        <w:t xml:space="preserve">bir ihsan olarak verilmiştir. Onlar, </w:t>
      </w:r>
      <w:proofErr w:type="spellStart"/>
      <w:r w:rsidRPr="00642E15">
        <w:t>Ruh’un</w:t>
      </w:r>
      <w:proofErr w:type="spellEnd"/>
      <w:r w:rsidRPr="00642E15">
        <w:t xml:space="preserve"> (Cebrail’in)</w:t>
      </w:r>
      <w:r>
        <w:t xml:space="preserve"> </w:t>
      </w:r>
      <w:r w:rsidRPr="00642E15">
        <w:t>ve meleklerin saf duracakları gün Allah’a hitap edemeyeceklerdir.</w:t>
      </w:r>
      <w:r>
        <w:t xml:space="preserve"> </w:t>
      </w:r>
      <w:r w:rsidRPr="00642E15">
        <w:t xml:space="preserve">Sadece </w:t>
      </w:r>
      <w:proofErr w:type="spellStart"/>
      <w:r w:rsidRPr="00642E15">
        <w:t>Rahmân’ın</w:t>
      </w:r>
      <w:proofErr w:type="spellEnd"/>
      <w:r w:rsidRPr="00642E15">
        <w:t xml:space="preserve"> izin vereceği ve doğru söyleyecek</w:t>
      </w:r>
      <w:r>
        <w:t xml:space="preserve"> </w:t>
      </w:r>
      <w:r w:rsidRPr="00642E15">
        <w:t>olan kimseler konuşabilecektir.</w:t>
      </w:r>
    </w:p>
    <w:p w14:paraId="3759F084" w14:textId="35FF7AD0" w:rsidR="00642E15" w:rsidRPr="00642E15" w:rsidRDefault="00642E15" w:rsidP="00642E15">
      <w:r w:rsidRPr="00642E15">
        <w:rPr>
          <w:b/>
          <w:bCs/>
        </w:rPr>
        <w:t>39</w:t>
      </w:r>
      <w:r w:rsidRPr="00642E15">
        <w:t>. İşte bu, hak olan gündür. Artık dileyen kimse Rabbine ulaştıran</w:t>
      </w:r>
      <w:r>
        <w:t xml:space="preserve"> </w:t>
      </w:r>
      <w:r w:rsidRPr="00642E15">
        <w:t>bir yol tutar.</w:t>
      </w:r>
    </w:p>
    <w:p w14:paraId="369A106A" w14:textId="58523CC7" w:rsidR="001C42E1" w:rsidRDefault="00642E15" w:rsidP="00642E15">
      <w:r w:rsidRPr="00642E15">
        <w:rPr>
          <w:b/>
          <w:bCs/>
        </w:rPr>
        <w:t>40</w:t>
      </w:r>
      <w:r w:rsidRPr="00642E15">
        <w:t>. Şüphesiz biz sizi, kişinin önceden elleriyle yaptıklarına bakacağı</w:t>
      </w:r>
      <w:r>
        <w:t xml:space="preserve"> </w:t>
      </w:r>
      <w:r w:rsidRPr="00642E15">
        <w:t>ve inkârcının, “Keşke toprak olaydım!” diyeceği günde</w:t>
      </w:r>
      <w:r>
        <w:t xml:space="preserve"> </w:t>
      </w:r>
      <w:r w:rsidRPr="00642E15">
        <w:t>gerçekleşecek olan yakın bir azaba karşı uyardık.</w:t>
      </w:r>
    </w:p>
    <w:p w14:paraId="12E94D89" w14:textId="77777777" w:rsidR="00642E15" w:rsidRPr="00642E15" w:rsidRDefault="00642E15" w:rsidP="00642E15">
      <w:proofErr w:type="spellStart"/>
      <w:r w:rsidRPr="00642E15">
        <w:t>Bismillâhirrahmânirrahîm</w:t>
      </w:r>
      <w:proofErr w:type="spellEnd"/>
      <w:r w:rsidRPr="00642E15">
        <w:t>.</w:t>
      </w:r>
    </w:p>
    <w:p w14:paraId="1B504ACD" w14:textId="0EDF4BA6" w:rsidR="00642E15" w:rsidRPr="00642E15" w:rsidRDefault="00642E15" w:rsidP="00642E15">
      <w:r w:rsidRPr="00642E15">
        <w:rPr>
          <w:b/>
          <w:bCs/>
        </w:rPr>
        <w:t>1</w:t>
      </w:r>
      <w:r w:rsidRPr="00642E15">
        <w:t xml:space="preserve">. </w:t>
      </w:r>
      <w:r w:rsidRPr="00642E15">
        <w:t>Ant olsun</w:t>
      </w:r>
      <w:r w:rsidRPr="00642E15">
        <w:t xml:space="preserve"> şiddetle çekip çıkaranlara,</w:t>
      </w:r>
    </w:p>
    <w:p w14:paraId="72525FA1" w14:textId="0FCAC931" w:rsidR="00642E15" w:rsidRPr="00642E15" w:rsidRDefault="00642E15" w:rsidP="00642E15">
      <w:r w:rsidRPr="00642E15">
        <w:rPr>
          <w:b/>
          <w:bCs/>
        </w:rPr>
        <w:t>2</w:t>
      </w:r>
      <w:r w:rsidRPr="00642E15">
        <w:t xml:space="preserve">. </w:t>
      </w:r>
      <w:r w:rsidRPr="00642E15">
        <w:t>Ant olsun</w:t>
      </w:r>
      <w:r w:rsidRPr="00642E15">
        <w:t xml:space="preserve"> kolaylıkla çekip çıkaranlara,</w:t>
      </w:r>
    </w:p>
    <w:p w14:paraId="5D2B966D" w14:textId="3BF19498" w:rsidR="00642E15" w:rsidRPr="00642E15" w:rsidRDefault="00642E15" w:rsidP="00642E15">
      <w:r w:rsidRPr="00642E15">
        <w:rPr>
          <w:b/>
          <w:bCs/>
        </w:rPr>
        <w:t>3</w:t>
      </w:r>
      <w:r w:rsidRPr="00642E15">
        <w:t xml:space="preserve">. </w:t>
      </w:r>
      <w:r w:rsidRPr="00642E15">
        <w:t>Ant olsun</w:t>
      </w:r>
      <w:r w:rsidRPr="00642E15">
        <w:t xml:space="preserve"> yüzüp </w:t>
      </w:r>
      <w:proofErr w:type="spellStart"/>
      <w:r w:rsidRPr="00642E15">
        <w:t>yüzüp</w:t>
      </w:r>
      <w:proofErr w:type="spellEnd"/>
      <w:r w:rsidRPr="00642E15">
        <w:t xml:space="preserve"> gidenlere,</w:t>
      </w:r>
    </w:p>
    <w:p w14:paraId="6C36C603" w14:textId="77777777" w:rsidR="00642E15" w:rsidRPr="00642E15" w:rsidRDefault="00642E15" w:rsidP="00642E15">
      <w:r w:rsidRPr="00642E15">
        <w:rPr>
          <w:b/>
          <w:bCs/>
        </w:rPr>
        <w:t>4</w:t>
      </w:r>
      <w:r w:rsidRPr="00642E15">
        <w:t>. Derken, öne geçenlere,</w:t>
      </w:r>
    </w:p>
    <w:p w14:paraId="0B96161A" w14:textId="4BF0B014" w:rsidR="00642E15" w:rsidRPr="00642E15" w:rsidRDefault="00642E15" w:rsidP="00642E15">
      <w:r w:rsidRPr="00642E15">
        <w:rPr>
          <w:b/>
          <w:bCs/>
        </w:rPr>
        <w:t>5</w:t>
      </w:r>
      <w:r w:rsidRPr="00642E15">
        <w:t>. Nihayet işi çekip çevirenlere (ki, mutlaka tekrar</w:t>
      </w:r>
      <w:r>
        <w:t xml:space="preserve"> </w:t>
      </w:r>
      <w:r w:rsidRPr="00642E15">
        <w:t>diriltileceksiniz).</w:t>
      </w:r>
      <w:r w:rsidRPr="00642E15">
        <w:rPr>
          <w:sz w:val="14"/>
          <w:szCs w:val="14"/>
        </w:rPr>
        <w:t>1</w:t>
      </w:r>
    </w:p>
    <w:p w14:paraId="3960BBF3" w14:textId="6E4307D6" w:rsidR="00642E15" w:rsidRPr="00642E15" w:rsidRDefault="00642E15" w:rsidP="00642E15">
      <w:r w:rsidRPr="00642E15">
        <w:rPr>
          <w:b/>
          <w:bCs/>
        </w:rPr>
        <w:t>6</w:t>
      </w:r>
      <w:r w:rsidRPr="00642E15">
        <w:t xml:space="preserve">, </w:t>
      </w:r>
      <w:r w:rsidRPr="00642E15">
        <w:rPr>
          <w:b/>
          <w:bCs/>
        </w:rPr>
        <w:t>7</w:t>
      </w:r>
      <w:r w:rsidRPr="00642E15">
        <w:t>. Büyük bir sarsıntının olacağı o günde o sarsıntıyı, peşinden</w:t>
      </w:r>
      <w:r>
        <w:t xml:space="preserve"> </w:t>
      </w:r>
      <w:r w:rsidRPr="00642E15">
        <w:t>gelen başka bir sarsıntı izleyecektir.</w:t>
      </w:r>
    </w:p>
    <w:p w14:paraId="4F171F69" w14:textId="77777777" w:rsidR="00642E15" w:rsidRPr="00642E15" w:rsidRDefault="00642E15" w:rsidP="00642E15">
      <w:r w:rsidRPr="00642E15">
        <w:rPr>
          <w:b/>
          <w:bCs/>
        </w:rPr>
        <w:t>8</w:t>
      </w:r>
      <w:r w:rsidRPr="00642E15">
        <w:t>. O gün birtakım kalpler (tedirginlik içinde) şiddetle çarpacaktır.</w:t>
      </w:r>
    </w:p>
    <w:p w14:paraId="451CD995" w14:textId="77777777" w:rsidR="00642E15" w:rsidRPr="00642E15" w:rsidRDefault="00642E15" w:rsidP="00642E15">
      <w:r w:rsidRPr="00642E15">
        <w:rPr>
          <w:b/>
          <w:bCs/>
        </w:rPr>
        <w:t>9</w:t>
      </w:r>
      <w:r w:rsidRPr="00642E15">
        <w:t>. Onların gözleri (korku ile) inecektir.</w:t>
      </w:r>
    </w:p>
    <w:p w14:paraId="226C809E" w14:textId="7212CAF8" w:rsidR="00642E15" w:rsidRDefault="00642E15" w:rsidP="00642E15">
      <w:r w:rsidRPr="00642E15">
        <w:rPr>
          <w:b/>
          <w:bCs/>
        </w:rPr>
        <w:t>10</w:t>
      </w:r>
      <w:r w:rsidRPr="00642E15">
        <w:t>. Şöyle derler: “Biz gerçekten gerisingeriye eski hâlimize mi</w:t>
      </w:r>
      <w:r>
        <w:t xml:space="preserve"> </w:t>
      </w:r>
      <w:r w:rsidRPr="00642E15">
        <w:t>döndürüleceğiz?”</w:t>
      </w:r>
    </w:p>
    <w:p w14:paraId="52E894C7" w14:textId="77777777" w:rsidR="00642E15" w:rsidRPr="00642E15" w:rsidRDefault="00642E15" w:rsidP="00642E15">
      <w:r w:rsidRPr="00642E15">
        <w:rPr>
          <w:b/>
          <w:bCs/>
        </w:rPr>
        <w:t>11</w:t>
      </w:r>
      <w:r w:rsidRPr="00642E15">
        <w:t>. “Bizler çürümüş kemiklere döndükten sonra mı?”</w:t>
      </w:r>
    </w:p>
    <w:p w14:paraId="3FA0893C" w14:textId="77777777" w:rsidR="00642E15" w:rsidRPr="00642E15" w:rsidRDefault="00642E15" w:rsidP="00642E15">
      <w:r w:rsidRPr="00642E15">
        <w:rPr>
          <w:b/>
          <w:bCs/>
        </w:rPr>
        <w:t>12</w:t>
      </w:r>
      <w:r w:rsidRPr="00642E15">
        <w:t>. “Öyle ise bu hüsran dolu bir dönüştür” dediler.</w:t>
      </w:r>
    </w:p>
    <w:p w14:paraId="0CBD8EB4" w14:textId="77777777" w:rsidR="00642E15" w:rsidRPr="00642E15" w:rsidRDefault="00642E15" w:rsidP="00642E15">
      <w:r w:rsidRPr="00642E15">
        <w:rPr>
          <w:b/>
          <w:bCs/>
        </w:rPr>
        <w:t>13</w:t>
      </w:r>
      <w:r w:rsidRPr="00642E15">
        <w:t>. Hâlbuki o, bir haykırıştan (</w:t>
      </w:r>
      <w:proofErr w:type="spellStart"/>
      <w:r w:rsidRPr="00642E15">
        <w:t>sûr’un</w:t>
      </w:r>
      <w:proofErr w:type="spellEnd"/>
      <w:r w:rsidRPr="00642E15">
        <w:t xml:space="preserve"> üfürülmesinden) ibarettir.</w:t>
      </w:r>
    </w:p>
    <w:p w14:paraId="7BA6095E" w14:textId="5F1842F1" w:rsidR="00642E15" w:rsidRDefault="00642E15" w:rsidP="00642E15">
      <w:r w:rsidRPr="00642E15">
        <w:rPr>
          <w:b/>
          <w:bCs/>
        </w:rPr>
        <w:t>14</w:t>
      </w:r>
      <w:r w:rsidRPr="00642E15">
        <w:t>. Birdenbire kendilerini mahşerde buluverirler.</w:t>
      </w:r>
    </w:p>
    <w:p w14:paraId="22D94DA2" w14:textId="5661F246" w:rsidR="00642E15" w:rsidRDefault="00642E15" w:rsidP="00642E15">
      <w:pPr>
        <w:rPr>
          <w:i/>
          <w:iCs/>
          <w:sz w:val="18"/>
          <w:szCs w:val="18"/>
        </w:rPr>
      </w:pPr>
      <w:proofErr w:type="gramStart"/>
      <w:r w:rsidRPr="00642E15">
        <w:rPr>
          <w:i/>
          <w:iCs/>
          <w:sz w:val="18"/>
          <w:szCs w:val="18"/>
        </w:rPr>
        <w:t>1</w:t>
      </w:r>
      <w:r>
        <w:rPr>
          <w:i/>
          <w:iCs/>
          <w:sz w:val="18"/>
          <w:szCs w:val="18"/>
        </w:rPr>
        <w:t xml:space="preserve"> </w:t>
      </w:r>
      <w:r w:rsidRPr="00642E15">
        <w:rPr>
          <w:i/>
          <w:iCs/>
          <w:sz w:val="18"/>
          <w:szCs w:val="18"/>
        </w:rPr>
        <w:t>.</w:t>
      </w:r>
      <w:proofErr w:type="gramEnd"/>
      <w:r w:rsidRPr="00642E15">
        <w:rPr>
          <w:i/>
          <w:iCs/>
          <w:sz w:val="18"/>
          <w:szCs w:val="18"/>
        </w:rPr>
        <w:t xml:space="preserve"> Sahabe, tabiin ve daha sonrakilerin çoğunluğunca bu ayetlerde zikredilen işleri yapanların</w:t>
      </w:r>
      <w:r>
        <w:rPr>
          <w:i/>
          <w:iCs/>
          <w:sz w:val="18"/>
          <w:szCs w:val="18"/>
        </w:rPr>
        <w:t xml:space="preserve"> </w:t>
      </w:r>
      <w:r w:rsidRPr="00642E15">
        <w:rPr>
          <w:i/>
          <w:iCs/>
          <w:sz w:val="18"/>
          <w:szCs w:val="18"/>
        </w:rPr>
        <w:t>melekler olduğu söylendiği gibi, ölüm, ufuktan ufka giden yıldızlar oldukları</w:t>
      </w:r>
      <w:r>
        <w:rPr>
          <w:i/>
          <w:iCs/>
          <w:sz w:val="18"/>
          <w:szCs w:val="18"/>
        </w:rPr>
        <w:t xml:space="preserve"> </w:t>
      </w:r>
      <w:r w:rsidRPr="00642E15">
        <w:rPr>
          <w:i/>
          <w:iCs/>
          <w:sz w:val="18"/>
          <w:szCs w:val="18"/>
        </w:rPr>
        <w:t>da söylenmiştir. Ayrıca bunların düşmanla savaşan gaziler yahut onların atları oldukları</w:t>
      </w:r>
      <w:r>
        <w:rPr>
          <w:i/>
          <w:iCs/>
          <w:sz w:val="18"/>
          <w:szCs w:val="18"/>
        </w:rPr>
        <w:t xml:space="preserve"> </w:t>
      </w:r>
      <w:r w:rsidRPr="00642E15">
        <w:rPr>
          <w:i/>
          <w:iCs/>
          <w:sz w:val="18"/>
          <w:szCs w:val="18"/>
        </w:rPr>
        <w:t>şeklinde yorumlar da yapılmıştır.</w:t>
      </w:r>
      <w:r>
        <w:rPr>
          <w:i/>
          <w:iCs/>
          <w:sz w:val="18"/>
          <w:szCs w:val="18"/>
        </w:rPr>
        <w:t xml:space="preserve"> </w:t>
      </w:r>
      <w:r w:rsidRPr="00642E15">
        <w:rPr>
          <w:i/>
          <w:iCs/>
          <w:sz w:val="18"/>
          <w:szCs w:val="18"/>
        </w:rPr>
        <w:t>Ayetlerde yapıldığı ifade edilen eylemler ise ağırlıklı olarak insanların canlarını almak</w:t>
      </w:r>
      <w:r>
        <w:rPr>
          <w:i/>
          <w:iCs/>
          <w:sz w:val="18"/>
          <w:szCs w:val="18"/>
        </w:rPr>
        <w:t xml:space="preserve"> </w:t>
      </w:r>
      <w:r w:rsidRPr="00642E15">
        <w:rPr>
          <w:i/>
          <w:iCs/>
          <w:sz w:val="18"/>
          <w:szCs w:val="18"/>
        </w:rPr>
        <w:t xml:space="preserve">şeklinde yorumlanmıştır. </w:t>
      </w:r>
      <w:proofErr w:type="spellStart"/>
      <w:r w:rsidRPr="00642E15">
        <w:rPr>
          <w:i/>
          <w:iCs/>
          <w:sz w:val="18"/>
          <w:szCs w:val="18"/>
        </w:rPr>
        <w:t>Taberî</w:t>
      </w:r>
      <w:proofErr w:type="spellEnd"/>
      <w:r w:rsidRPr="00642E15">
        <w:rPr>
          <w:i/>
          <w:iCs/>
          <w:sz w:val="18"/>
          <w:szCs w:val="18"/>
        </w:rPr>
        <w:t xml:space="preserve"> gibi, bu eylemlerin ayetlerdeki genellikleri içinde</w:t>
      </w:r>
      <w:r>
        <w:rPr>
          <w:i/>
          <w:iCs/>
          <w:sz w:val="18"/>
          <w:szCs w:val="18"/>
        </w:rPr>
        <w:t xml:space="preserve"> </w:t>
      </w:r>
      <w:r w:rsidRPr="00642E15">
        <w:rPr>
          <w:i/>
          <w:iCs/>
          <w:sz w:val="18"/>
          <w:szCs w:val="18"/>
        </w:rPr>
        <w:t>algılanmalarının daha uygun olacağını, bunların içlerinin uygun olan her türlü</w:t>
      </w:r>
      <w:r>
        <w:rPr>
          <w:i/>
          <w:iCs/>
          <w:sz w:val="18"/>
          <w:szCs w:val="18"/>
        </w:rPr>
        <w:t xml:space="preserve"> </w:t>
      </w:r>
      <w:r w:rsidRPr="00642E15">
        <w:rPr>
          <w:i/>
          <w:iCs/>
          <w:sz w:val="18"/>
          <w:szCs w:val="18"/>
        </w:rPr>
        <w:t>anlam ile doldurulabileceğini söyleyenler de olmuştur.</w:t>
      </w:r>
    </w:p>
    <w:p w14:paraId="65E67D4D" w14:textId="77777777" w:rsidR="00642E15" w:rsidRPr="00642E15" w:rsidRDefault="00642E15" w:rsidP="00642E15">
      <w:pPr>
        <w:rPr>
          <w:i/>
          <w:iCs/>
          <w:sz w:val="18"/>
          <w:szCs w:val="18"/>
        </w:rPr>
      </w:pPr>
    </w:p>
    <w:p w14:paraId="167BFD3D" w14:textId="77777777" w:rsidR="00642E15" w:rsidRDefault="00642E15" w:rsidP="00642E15"/>
    <w:sectPr w:rsidR="00642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15"/>
    <w:rsid w:val="001C42E1"/>
    <w:rsid w:val="00642E15"/>
    <w:rsid w:val="00F3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21202"/>
  <w15:chartTrackingRefBased/>
  <w15:docId w15:val="{17A84A8C-782B-411F-8C8D-4E3BA883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42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42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42E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42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42E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42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42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42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42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42E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42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42E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42E1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42E1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42E1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42E1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42E1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42E1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42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42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42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42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42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42E1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42E1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42E1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42E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42E1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42E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2024-09-17T11:54:00Z</dcterms:created>
  <dcterms:modified xsi:type="dcterms:W3CDTF">2024-09-17T11:56:00Z</dcterms:modified>
</cp:coreProperties>
</file>