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80212" w14:textId="77777777" w:rsidR="00B37AFF" w:rsidRPr="00B37AFF" w:rsidRDefault="00B37AFF" w:rsidP="00B37AFF">
      <w:proofErr w:type="spellStart"/>
      <w:r w:rsidRPr="00B37AFF">
        <w:t>Bismillâhirrahmânirrahîm</w:t>
      </w:r>
      <w:proofErr w:type="spellEnd"/>
      <w:r w:rsidRPr="00B37AFF">
        <w:t>.</w:t>
      </w:r>
    </w:p>
    <w:p w14:paraId="0B242D95" w14:textId="77777777" w:rsidR="00B37AFF" w:rsidRPr="00B37AFF" w:rsidRDefault="00B37AFF" w:rsidP="00B37AFF">
      <w:r w:rsidRPr="00B37AFF">
        <w:rPr>
          <w:b/>
          <w:bCs/>
        </w:rPr>
        <w:t xml:space="preserve">1. </w:t>
      </w:r>
      <w:r w:rsidRPr="00B37AFF">
        <w:t>De ki: “Ey Kâfirler!”</w:t>
      </w:r>
    </w:p>
    <w:p w14:paraId="05F553B9" w14:textId="77777777" w:rsidR="00B37AFF" w:rsidRPr="00B37AFF" w:rsidRDefault="00B37AFF" w:rsidP="00B37AFF">
      <w:r w:rsidRPr="00B37AFF">
        <w:rPr>
          <w:b/>
          <w:bCs/>
        </w:rPr>
        <w:t xml:space="preserve">2. </w:t>
      </w:r>
      <w:r w:rsidRPr="00B37AFF">
        <w:t>“Ben sizin kulluk ettiklerinize kulluk etmem.”</w:t>
      </w:r>
    </w:p>
    <w:p w14:paraId="2F99823A" w14:textId="77777777" w:rsidR="00B37AFF" w:rsidRPr="00B37AFF" w:rsidRDefault="00B37AFF" w:rsidP="00B37AFF">
      <w:r w:rsidRPr="00B37AFF">
        <w:rPr>
          <w:b/>
          <w:bCs/>
        </w:rPr>
        <w:t xml:space="preserve">3. </w:t>
      </w:r>
      <w:r w:rsidRPr="00B37AFF">
        <w:t>“Siz de benim kulluk ettiğime kulluk edecek değilsiniz.”</w:t>
      </w:r>
    </w:p>
    <w:p w14:paraId="2F25B061" w14:textId="77777777" w:rsidR="00B37AFF" w:rsidRPr="00B37AFF" w:rsidRDefault="00B37AFF" w:rsidP="00B37AFF">
      <w:r w:rsidRPr="00B37AFF">
        <w:rPr>
          <w:b/>
          <w:bCs/>
        </w:rPr>
        <w:t xml:space="preserve">4. </w:t>
      </w:r>
      <w:r w:rsidRPr="00B37AFF">
        <w:t>“Ben sizin kulluk ettiklerinize kulluk edecek değilim.”</w:t>
      </w:r>
    </w:p>
    <w:p w14:paraId="53EC53C0" w14:textId="77777777" w:rsidR="00B37AFF" w:rsidRPr="00B37AFF" w:rsidRDefault="00B37AFF" w:rsidP="00B37AFF">
      <w:r w:rsidRPr="00B37AFF">
        <w:rPr>
          <w:b/>
          <w:bCs/>
        </w:rPr>
        <w:t xml:space="preserve">5. </w:t>
      </w:r>
      <w:r w:rsidRPr="00B37AFF">
        <w:t>“Siz de benim kulluk ettiğime kulluk edecek değilsiniz.”</w:t>
      </w:r>
    </w:p>
    <w:p w14:paraId="45140C28" w14:textId="2C55D6C6" w:rsidR="003161B0" w:rsidRDefault="00B37AFF" w:rsidP="00B37AFF">
      <w:r w:rsidRPr="00B37AFF">
        <w:rPr>
          <w:b/>
          <w:bCs/>
        </w:rPr>
        <w:t xml:space="preserve">6. </w:t>
      </w:r>
      <w:r w:rsidRPr="00B37AFF">
        <w:t>“Sizin dininiz size, benim dinim de banadır.”</w:t>
      </w:r>
    </w:p>
    <w:p w14:paraId="1982CE2B" w14:textId="77777777" w:rsidR="00B37AFF" w:rsidRPr="00B37AFF" w:rsidRDefault="00B37AFF" w:rsidP="00B37AFF">
      <w:proofErr w:type="spellStart"/>
      <w:r w:rsidRPr="00B37AFF">
        <w:t>Bismillâhirrahmânirrahîm</w:t>
      </w:r>
      <w:proofErr w:type="spellEnd"/>
      <w:r w:rsidRPr="00B37AFF">
        <w:t>.</w:t>
      </w:r>
    </w:p>
    <w:p w14:paraId="4457D164" w14:textId="73A32044" w:rsidR="00B37AFF" w:rsidRDefault="00B37AFF" w:rsidP="00B37AFF">
      <w:r w:rsidRPr="00B37AFF">
        <w:rPr>
          <w:b/>
          <w:bCs/>
        </w:rPr>
        <w:t xml:space="preserve">1, 2, 3. </w:t>
      </w:r>
      <w:r w:rsidRPr="00B37AFF">
        <w:t>Allah’ın yardımı ve fetih (Mekke fethi) geldiğinde ve insanların</w:t>
      </w:r>
      <w:r>
        <w:t xml:space="preserve"> </w:t>
      </w:r>
      <w:r w:rsidRPr="00B37AFF">
        <w:t xml:space="preserve">bölük </w:t>
      </w:r>
      <w:proofErr w:type="spellStart"/>
      <w:r w:rsidRPr="00B37AFF">
        <w:t>bölük</w:t>
      </w:r>
      <w:proofErr w:type="spellEnd"/>
      <w:r w:rsidRPr="00B37AFF">
        <w:t xml:space="preserve"> Allah’ın dinine girdiğini gördüğünde,</w:t>
      </w:r>
      <w:r>
        <w:t xml:space="preserve"> </w:t>
      </w:r>
      <w:r w:rsidRPr="00B37AFF">
        <w:t xml:space="preserve">Rabbine </w:t>
      </w:r>
      <w:r w:rsidRPr="00B37AFF">
        <w:t>hamt</w:t>
      </w:r>
      <w:r w:rsidRPr="00B37AFF">
        <w:t xml:space="preserve"> ederek tespihte bulun ve O’ndan bağışlama</w:t>
      </w:r>
      <w:r>
        <w:t xml:space="preserve"> </w:t>
      </w:r>
      <w:r w:rsidRPr="00B37AFF">
        <w:t>dile. Çünkü O, tövbeleri çok kabul edendir.</w:t>
      </w:r>
    </w:p>
    <w:p w14:paraId="00E825A4" w14:textId="77777777" w:rsidR="00B37AFF" w:rsidRPr="00B37AFF" w:rsidRDefault="00B37AFF" w:rsidP="00B37AFF">
      <w:proofErr w:type="spellStart"/>
      <w:r w:rsidRPr="00B37AFF">
        <w:t>Bismillâhirrahmânirrahîm</w:t>
      </w:r>
      <w:proofErr w:type="spellEnd"/>
      <w:r w:rsidRPr="00B37AFF">
        <w:t>.</w:t>
      </w:r>
    </w:p>
    <w:p w14:paraId="64F8A65E" w14:textId="77777777" w:rsidR="00B37AFF" w:rsidRPr="00B37AFF" w:rsidRDefault="00B37AFF" w:rsidP="00B37AFF">
      <w:r w:rsidRPr="00B37AFF">
        <w:rPr>
          <w:b/>
          <w:bCs/>
        </w:rPr>
        <w:t xml:space="preserve">1. </w:t>
      </w:r>
      <w:r w:rsidRPr="00B37AFF">
        <w:t xml:space="preserve">Ebû </w:t>
      </w:r>
      <w:proofErr w:type="spellStart"/>
      <w:r w:rsidRPr="00B37AFF">
        <w:t>Leheb’in</w:t>
      </w:r>
      <w:proofErr w:type="spellEnd"/>
      <w:r w:rsidRPr="00B37AFF">
        <w:t xml:space="preserve"> elleri kurusun. Zaten kurudu.</w:t>
      </w:r>
    </w:p>
    <w:p w14:paraId="32136148" w14:textId="45D0E642" w:rsidR="00B37AFF" w:rsidRPr="00B37AFF" w:rsidRDefault="00B37AFF" w:rsidP="00B37AFF">
      <w:r w:rsidRPr="00B37AFF">
        <w:rPr>
          <w:b/>
          <w:bCs/>
        </w:rPr>
        <w:t xml:space="preserve">2. </w:t>
      </w:r>
      <w:r w:rsidRPr="00B37AFF">
        <w:t xml:space="preserve">Ona ne malı fayda </w:t>
      </w:r>
      <w:r w:rsidRPr="00B37AFF">
        <w:t>verdi</w:t>
      </w:r>
      <w:r w:rsidRPr="00B37AFF">
        <w:t xml:space="preserve"> ne de kazandığı.</w:t>
      </w:r>
    </w:p>
    <w:p w14:paraId="2C87D323" w14:textId="77777777" w:rsidR="00B37AFF" w:rsidRPr="00B37AFF" w:rsidRDefault="00B37AFF" w:rsidP="00B37AFF">
      <w:r w:rsidRPr="00B37AFF">
        <w:rPr>
          <w:b/>
          <w:bCs/>
        </w:rPr>
        <w:t xml:space="preserve">3. </w:t>
      </w:r>
      <w:r w:rsidRPr="00B37AFF">
        <w:t>O, bir alevli ateşe girecektir.</w:t>
      </w:r>
    </w:p>
    <w:p w14:paraId="7CDD8C8C" w14:textId="273D4E4B" w:rsidR="00B37AFF" w:rsidRDefault="00B37AFF" w:rsidP="00B37AFF">
      <w:r w:rsidRPr="00B37AFF">
        <w:rPr>
          <w:b/>
          <w:bCs/>
        </w:rPr>
        <w:t xml:space="preserve">4, 5. </w:t>
      </w:r>
      <w:r w:rsidRPr="00B37AFF">
        <w:t>Boynunda bükülmüş hurma liflerinden bir ip olduğu hâlde sırtında</w:t>
      </w:r>
      <w:r>
        <w:t xml:space="preserve"> </w:t>
      </w:r>
      <w:r w:rsidRPr="00B37AFF">
        <w:t>odun taşıyarak karısı da (o ateşe girecektir).</w:t>
      </w:r>
      <w:r w:rsidRPr="00B37AFF">
        <w:rPr>
          <w:sz w:val="14"/>
          <w:szCs w:val="14"/>
        </w:rPr>
        <w:t>1</w:t>
      </w:r>
    </w:p>
    <w:p w14:paraId="6A383EC5" w14:textId="6D31C088" w:rsidR="00B37AFF" w:rsidRDefault="00B37AFF" w:rsidP="00B37AFF">
      <w:pPr>
        <w:rPr>
          <w:i/>
          <w:iCs/>
          <w:sz w:val="18"/>
          <w:szCs w:val="18"/>
        </w:rPr>
      </w:pPr>
      <w:proofErr w:type="gramStart"/>
      <w:r w:rsidRPr="00B37AFF">
        <w:rPr>
          <w:i/>
          <w:iCs/>
          <w:sz w:val="18"/>
          <w:szCs w:val="18"/>
        </w:rPr>
        <w:t>1 .</w:t>
      </w:r>
      <w:proofErr w:type="gramEnd"/>
      <w:r w:rsidRPr="00B37AFF">
        <w:rPr>
          <w:i/>
          <w:iCs/>
          <w:sz w:val="18"/>
          <w:szCs w:val="18"/>
        </w:rPr>
        <w:t xml:space="preserve"> Ebu </w:t>
      </w:r>
      <w:proofErr w:type="spellStart"/>
      <w:r w:rsidRPr="00B37AFF">
        <w:rPr>
          <w:i/>
          <w:iCs/>
          <w:sz w:val="18"/>
          <w:szCs w:val="18"/>
        </w:rPr>
        <w:t>Leheb</w:t>
      </w:r>
      <w:proofErr w:type="spellEnd"/>
      <w:r w:rsidRPr="00B37AFF">
        <w:rPr>
          <w:i/>
          <w:iCs/>
          <w:sz w:val="18"/>
          <w:szCs w:val="18"/>
        </w:rPr>
        <w:t>, Hz. Peygamberin amcası olmasına rağmen ona düşmanlık edenlerin en başında</w:t>
      </w:r>
      <w:r>
        <w:rPr>
          <w:i/>
          <w:iCs/>
          <w:sz w:val="18"/>
          <w:szCs w:val="18"/>
        </w:rPr>
        <w:t xml:space="preserve"> </w:t>
      </w:r>
      <w:r w:rsidRPr="00B37AFF">
        <w:rPr>
          <w:i/>
          <w:iCs/>
          <w:sz w:val="18"/>
          <w:szCs w:val="18"/>
        </w:rPr>
        <w:t xml:space="preserve">geliyordu. Karısı </w:t>
      </w:r>
      <w:proofErr w:type="spellStart"/>
      <w:r w:rsidRPr="00B37AFF">
        <w:rPr>
          <w:i/>
          <w:iCs/>
          <w:sz w:val="18"/>
          <w:szCs w:val="18"/>
        </w:rPr>
        <w:t>Ümmü</w:t>
      </w:r>
      <w:proofErr w:type="spellEnd"/>
      <w:r w:rsidRPr="00B37AFF">
        <w:rPr>
          <w:i/>
          <w:iCs/>
          <w:sz w:val="18"/>
          <w:szCs w:val="18"/>
        </w:rPr>
        <w:t xml:space="preserve"> Cemil de bu düşmanlığında kocasına katılır, hatta zaman zaman</w:t>
      </w:r>
      <w:r>
        <w:rPr>
          <w:i/>
          <w:iCs/>
          <w:sz w:val="18"/>
          <w:szCs w:val="18"/>
        </w:rPr>
        <w:t xml:space="preserve"> </w:t>
      </w:r>
      <w:r w:rsidRPr="00B37AFF">
        <w:rPr>
          <w:i/>
          <w:iCs/>
          <w:sz w:val="18"/>
          <w:szCs w:val="18"/>
        </w:rPr>
        <w:t xml:space="preserve">dikenli çalılar taşıyıp Hz. Peygamberin geleceği yollara dökerdi. </w:t>
      </w:r>
      <w:proofErr w:type="spellStart"/>
      <w:r w:rsidRPr="00B37AFF">
        <w:rPr>
          <w:i/>
          <w:iCs/>
          <w:sz w:val="18"/>
          <w:szCs w:val="18"/>
        </w:rPr>
        <w:t>Sûrede</w:t>
      </w:r>
      <w:proofErr w:type="spellEnd"/>
      <w:r w:rsidRPr="00B37AFF">
        <w:rPr>
          <w:i/>
          <w:iCs/>
          <w:sz w:val="18"/>
          <w:szCs w:val="18"/>
        </w:rPr>
        <w:t>, bunların hem</w:t>
      </w:r>
      <w:r>
        <w:rPr>
          <w:i/>
          <w:iCs/>
          <w:sz w:val="18"/>
          <w:szCs w:val="18"/>
        </w:rPr>
        <w:t xml:space="preserve"> </w:t>
      </w:r>
      <w:r w:rsidRPr="00B37AFF">
        <w:rPr>
          <w:i/>
          <w:iCs/>
          <w:sz w:val="18"/>
          <w:szCs w:val="18"/>
        </w:rPr>
        <w:t xml:space="preserve">bu </w:t>
      </w:r>
      <w:r w:rsidRPr="00B37AFF">
        <w:rPr>
          <w:i/>
          <w:iCs/>
          <w:sz w:val="18"/>
          <w:szCs w:val="18"/>
        </w:rPr>
        <w:t>düşmanlıkları</w:t>
      </w:r>
      <w:r w:rsidRPr="00B37AFF">
        <w:rPr>
          <w:i/>
          <w:iCs/>
          <w:sz w:val="18"/>
          <w:szCs w:val="18"/>
        </w:rPr>
        <w:t xml:space="preserve"> hem de bu yüzden uğrayacakları azap dile getirilmektedir.</w:t>
      </w:r>
    </w:p>
    <w:p w14:paraId="1C78291A" w14:textId="77777777" w:rsidR="00B37AFF" w:rsidRPr="00B37AFF" w:rsidRDefault="00B37AFF" w:rsidP="00B37AFF">
      <w:pPr>
        <w:rPr>
          <w:i/>
          <w:iCs/>
          <w:sz w:val="18"/>
          <w:szCs w:val="18"/>
        </w:rPr>
      </w:pPr>
    </w:p>
    <w:sectPr w:rsidR="00B37AFF" w:rsidRPr="00B3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FF"/>
    <w:rsid w:val="003161B0"/>
    <w:rsid w:val="00651A31"/>
    <w:rsid w:val="00B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3978"/>
  <w15:chartTrackingRefBased/>
  <w15:docId w15:val="{758E28B2-B3E4-4ADE-BBF8-7DAE6423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7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7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7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7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7AF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7AF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7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7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7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7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7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7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7AF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7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7AF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7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2024-09-17T14:02:00Z</dcterms:created>
  <dcterms:modified xsi:type="dcterms:W3CDTF">2024-09-17T14:03:00Z</dcterms:modified>
</cp:coreProperties>
</file>