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281FD" w14:textId="19215E22" w:rsidR="008744D3" w:rsidRPr="008744D3" w:rsidRDefault="008744D3" w:rsidP="008744D3">
      <w:r w:rsidRPr="008744D3">
        <w:rPr>
          <w:b/>
          <w:bCs/>
        </w:rPr>
        <w:t xml:space="preserve">87. </w:t>
      </w:r>
      <w:r w:rsidRPr="008744D3">
        <w:t xml:space="preserve">Allah, kendisinden başka hiçbir ilâh olmayandır. </w:t>
      </w:r>
      <w:r w:rsidRPr="008744D3">
        <w:t>Ant olsun</w:t>
      </w:r>
      <w:r w:rsidRPr="008744D3">
        <w:t>,</w:t>
      </w:r>
      <w:r>
        <w:t xml:space="preserve"> </w:t>
      </w:r>
      <w:r w:rsidRPr="008744D3">
        <w:t>sizi kıyamet gününde mutlaka bir araya toplayacaktır. Bunda</w:t>
      </w:r>
      <w:r>
        <w:t xml:space="preserve"> </w:t>
      </w:r>
      <w:r w:rsidRPr="008744D3">
        <w:t>asla şüphe yoktur. Kimdir sözü Allah’ınkinden daha doğru</w:t>
      </w:r>
      <w:r>
        <w:t xml:space="preserve"> </w:t>
      </w:r>
      <w:r w:rsidRPr="008744D3">
        <w:t>olan?</w:t>
      </w:r>
    </w:p>
    <w:p w14:paraId="6E2C8E60" w14:textId="6F7243FB" w:rsidR="008744D3" w:rsidRPr="008744D3" w:rsidRDefault="008744D3" w:rsidP="008744D3">
      <w:r w:rsidRPr="008744D3">
        <w:rPr>
          <w:b/>
          <w:bCs/>
        </w:rPr>
        <w:t xml:space="preserve">88. </w:t>
      </w:r>
      <w:r w:rsidRPr="008744D3">
        <w:t>Size ne oluyor da münafıklar hakkında iki gruba ayrıldınız?</w:t>
      </w:r>
      <w:r>
        <w:t xml:space="preserve"> </w:t>
      </w:r>
      <w:r w:rsidRPr="008744D3">
        <w:t>Allah, onları yaptıkları işlerden dolayı baş aşağı ederek eski</w:t>
      </w:r>
      <w:r>
        <w:t xml:space="preserve"> </w:t>
      </w:r>
      <w:r w:rsidRPr="008744D3">
        <w:t>konumlarına (küfre) döndürmüştür. Allah’ın saptırdığını</w:t>
      </w:r>
      <w:r>
        <w:t xml:space="preserve"> </w:t>
      </w:r>
      <w:r w:rsidRPr="008744D3">
        <w:t>yola getirmek mi istiyorsunuz? Allah kimi saptırırsa, sen</w:t>
      </w:r>
      <w:r>
        <w:t xml:space="preserve"> </w:t>
      </w:r>
      <w:r w:rsidRPr="008744D3">
        <w:t>onun için asla bir çıkış yolu bulamazsın.</w:t>
      </w:r>
    </w:p>
    <w:p w14:paraId="04C9DC3E" w14:textId="2075503C" w:rsidR="008744D3" w:rsidRPr="008744D3" w:rsidRDefault="008744D3" w:rsidP="008744D3">
      <w:r w:rsidRPr="008744D3">
        <w:rPr>
          <w:b/>
          <w:bCs/>
        </w:rPr>
        <w:t xml:space="preserve">89. </w:t>
      </w:r>
      <w:r w:rsidRPr="008744D3">
        <w:t>Arzu ettiler ki kendilerinin küfre saptıkları gibi siz de sapasınız</w:t>
      </w:r>
      <w:r>
        <w:t xml:space="preserve"> </w:t>
      </w:r>
      <w:r w:rsidRPr="008744D3">
        <w:t>da beraber olasınız. Bu sebeple, onlar Allah yolunda hicret</w:t>
      </w:r>
      <w:r>
        <w:t xml:space="preserve"> </w:t>
      </w:r>
      <w:r w:rsidRPr="008744D3">
        <w:t>edinceye kadar içlerinden dost edinmeyin. Eğer bundan</w:t>
      </w:r>
      <w:r>
        <w:t xml:space="preserve"> </w:t>
      </w:r>
      <w:r w:rsidRPr="008744D3">
        <w:t>yüz çevirirlerse, onları yakalayın ve bulduğunuz yerde öldürün.</w:t>
      </w:r>
      <w:r>
        <w:t xml:space="preserve"> </w:t>
      </w:r>
      <w:r w:rsidRPr="008744D3">
        <w:t xml:space="preserve">Onlardan ne bir dost </w:t>
      </w:r>
      <w:r w:rsidRPr="008744D3">
        <w:t>edinin</w:t>
      </w:r>
      <w:r w:rsidRPr="008744D3">
        <w:t xml:space="preserve"> ne de bir yardımcı.</w:t>
      </w:r>
    </w:p>
    <w:p w14:paraId="168B8633" w14:textId="77777777" w:rsidR="008744D3" w:rsidRDefault="008744D3" w:rsidP="008744D3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8744D3">
        <w:rPr>
          <w:b/>
          <w:bCs/>
        </w:rPr>
        <w:t xml:space="preserve">90. </w:t>
      </w:r>
      <w:r w:rsidRPr="008744D3">
        <w:t>Ancak sizinle aralarında anlaşma olan bir topluma sığınmış</w:t>
      </w:r>
      <w:r>
        <w:t xml:space="preserve"> </w:t>
      </w:r>
      <w:r w:rsidRPr="008744D3">
        <w:t>bulunanlar</w:t>
      </w:r>
      <w:r w:rsidRPr="008744D3">
        <w:t xml:space="preserve"> yahut ne sizinle ne de kendi kavimleriyle savaşmayı</w:t>
      </w:r>
      <w:r>
        <w:t xml:space="preserve"> </w:t>
      </w:r>
      <w:r w:rsidRPr="008744D3">
        <w:t>içlerine sığdıramayıp (tarafsız olarak) size gelenler başka.</w:t>
      </w:r>
      <w:r>
        <w:t xml:space="preserve"> </w:t>
      </w:r>
      <w:r w:rsidRPr="008744D3">
        <w:t>Eğer Allah dileseydi, onları size musallat kılardı da sizinle</w:t>
      </w:r>
      <w:r>
        <w:t xml:space="preserve"> </w:t>
      </w:r>
      <w:r w:rsidRPr="008744D3">
        <w:t>savaşırlardı. Eğer onlar sizden uzak durur, sizinle savaşmayıp</w:t>
      </w:r>
      <w:r>
        <w:t xml:space="preserve"> </w:t>
      </w:r>
      <w:r w:rsidRPr="008744D3">
        <w:t>size barış teklif ederlerse; Allah, onlara saldırmak için</w:t>
      </w:r>
      <w:r>
        <w:t xml:space="preserve"> </w:t>
      </w:r>
      <w:r w:rsidRPr="008744D3">
        <w:t>size bir yol (yetki) vermemiştir.</w:t>
      </w:r>
      <w:r w:rsidRPr="008744D3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143BCBDD" w14:textId="7C6DACCF" w:rsidR="00B64E46" w:rsidRDefault="008744D3" w:rsidP="008744D3">
      <w:r w:rsidRPr="008744D3">
        <w:rPr>
          <w:b/>
          <w:bCs/>
        </w:rPr>
        <w:t xml:space="preserve">91. </w:t>
      </w:r>
      <w:r w:rsidRPr="008744D3">
        <w:t xml:space="preserve">Diğer birtakım kimselerin de hem sizden emin </w:t>
      </w:r>
      <w:r w:rsidRPr="008744D3">
        <w:t>olmak</w:t>
      </w:r>
      <w:r w:rsidRPr="008744D3">
        <w:t xml:space="preserve"> hem</w:t>
      </w:r>
      <w:r>
        <w:t xml:space="preserve"> </w:t>
      </w:r>
      <w:r w:rsidRPr="008744D3">
        <w:t>de kavimlerinden emin olmak istediklerini göreceksin. Bunlar</w:t>
      </w:r>
      <w:r>
        <w:t xml:space="preserve"> </w:t>
      </w:r>
      <w:r w:rsidRPr="008744D3">
        <w:t>küfre her döndürüldüklerinde ona atılırlar. Eğer bunlar</w:t>
      </w:r>
      <w:r>
        <w:t xml:space="preserve"> </w:t>
      </w:r>
      <w:r w:rsidRPr="008744D3">
        <w:t>sizden uzak durmazlar, sizinle barış içinde yaşamak istemezler,</w:t>
      </w:r>
      <w:r>
        <w:t xml:space="preserve"> </w:t>
      </w:r>
      <w:r w:rsidRPr="008744D3">
        <w:t>ellerini savaştan çekmezlerse, onları yakalayın ve onları</w:t>
      </w:r>
      <w:r>
        <w:t xml:space="preserve"> </w:t>
      </w:r>
      <w:r w:rsidRPr="008744D3">
        <w:t>nerede bulursanız öldürün. İşte bunlara karşı size apaçık</w:t>
      </w:r>
      <w:r>
        <w:t xml:space="preserve"> </w:t>
      </w:r>
      <w:r w:rsidRPr="008744D3">
        <w:t>bir yetki verdik.</w:t>
      </w:r>
    </w:p>
    <w:p w14:paraId="32FBAECD" w14:textId="77777777" w:rsidR="008744D3" w:rsidRDefault="008744D3" w:rsidP="008744D3"/>
    <w:sectPr w:rsidR="00874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D3"/>
    <w:rsid w:val="008744D3"/>
    <w:rsid w:val="00B64E46"/>
    <w:rsid w:val="00F9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A4DE"/>
  <w15:chartTrackingRefBased/>
  <w15:docId w15:val="{C770CF23-0A2E-48BD-A25A-19433972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74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74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74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74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74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74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74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74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74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74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74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74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744D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744D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744D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744D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744D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744D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74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74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74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74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74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744D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744D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744D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74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744D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74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2024-09-11T10:16:00Z</dcterms:created>
  <dcterms:modified xsi:type="dcterms:W3CDTF">2024-09-11T10:18:00Z</dcterms:modified>
</cp:coreProperties>
</file>