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00C4" w14:textId="77777777" w:rsidR="00DD3514" w:rsidRDefault="00DD3514" w:rsidP="00DD3514">
      <w:pPr>
        <w:shd w:val="clear" w:color="auto" w:fill="FFFFFF"/>
        <w:spacing w:line="240" w:lineRule="auto"/>
        <w:jc w:val="center"/>
        <w:rPr>
          <w:szCs w:val="28"/>
        </w:rPr>
      </w:pPr>
      <w:bookmarkStart w:id="0" w:name="_Hlk197863573"/>
      <w:bookmarkEnd w:id="0"/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C7DDF4B" wp14:editId="03EC3331">
            <wp:simplePos x="0" y="0"/>
            <wp:positionH relativeFrom="margin">
              <wp:posOffset>2492375</wp:posOffset>
            </wp:positionH>
            <wp:positionV relativeFrom="paragraph">
              <wp:posOffset>0</wp:posOffset>
            </wp:positionV>
            <wp:extent cx="436880" cy="723900"/>
            <wp:effectExtent l="0" t="0" r="1270" b="0"/>
            <wp:wrapTopAndBottom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49"/>
                    <a:stretch/>
                  </pic:blipFill>
                  <pic:spPr>
                    <a:xfrm>
                      <a:off x="0" y="0"/>
                      <a:ext cx="4368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МИНИСТЕРСТВО НАУКИ И ВЫСШЕГО ОБРАЗОВАНИЕ РОССИЙСКОЙ ФЕДЕРАЦИИ</w:t>
      </w:r>
    </w:p>
    <w:p w14:paraId="2C1F20B1" w14:textId="77777777" w:rsidR="00DD3514" w:rsidRPr="00A67075" w:rsidRDefault="00DD3514" w:rsidP="00DD3514">
      <w:pPr>
        <w:spacing w:line="240" w:lineRule="auto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4135F6B3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«Дальневосточный федеральный университет»</w:t>
      </w:r>
    </w:p>
    <w:p w14:paraId="4E46070B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(ДВФУ)</w:t>
      </w:r>
    </w:p>
    <w:p w14:paraId="6F891EEA" w14:textId="77777777" w:rsidR="00DD3514" w:rsidRDefault="00DD3514" w:rsidP="00DD3514">
      <w:pPr>
        <w:pBdr>
          <w:top w:val="thinThickSmallGap" w:sz="24" w:space="0" w:color="auto"/>
        </w:pBdr>
        <w:ind w:left="-1276" w:right="-284"/>
        <w:rPr>
          <w:szCs w:val="28"/>
        </w:rPr>
      </w:pPr>
    </w:p>
    <w:p w14:paraId="7A73E2C0" w14:textId="77777777" w:rsidR="00DD3514" w:rsidRDefault="00DD3514" w:rsidP="00DD3514">
      <w:pPr>
        <w:widowControl w:val="0"/>
        <w:ind w:left="-1276" w:right="-284"/>
        <w:jc w:val="center"/>
        <w:rPr>
          <w:b/>
          <w:szCs w:val="28"/>
        </w:rPr>
      </w:pPr>
      <w:r w:rsidRPr="00756E86">
        <w:rPr>
          <w:b/>
          <w:szCs w:val="28"/>
        </w:rPr>
        <w:t>ИНСТИТУТ МАТЕМАТИКИ И КОМПЬЮТЕРНЫХ ТЕХНОЛОГИЙ</w:t>
      </w:r>
    </w:p>
    <w:p w14:paraId="4ACEE7BF" w14:textId="77777777" w:rsidR="00DD3514" w:rsidRPr="00707D75" w:rsidRDefault="00DD3514" w:rsidP="00DD3514">
      <w:pPr>
        <w:widowControl w:val="0"/>
        <w:ind w:left="-1276" w:right="-284"/>
        <w:jc w:val="center"/>
        <w:rPr>
          <w:bCs/>
          <w:szCs w:val="28"/>
        </w:rPr>
      </w:pPr>
      <w:r w:rsidRPr="00707D75">
        <w:rPr>
          <w:bCs/>
          <w:szCs w:val="28"/>
        </w:rPr>
        <w:t>(ШКОЛА)</w:t>
      </w:r>
    </w:p>
    <w:p w14:paraId="7E9D57EF" w14:textId="77777777" w:rsidR="00DD3514" w:rsidRPr="00756E86" w:rsidRDefault="00DD3514" w:rsidP="00DD3514">
      <w:pPr>
        <w:widowControl w:val="0"/>
        <w:ind w:left="-1276" w:right="-284"/>
        <w:jc w:val="center"/>
        <w:rPr>
          <w:b/>
          <w:bCs/>
          <w:szCs w:val="28"/>
        </w:rPr>
      </w:pPr>
      <w:r w:rsidRPr="00756E86">
        <w:rPr>
          <w:b/>
          <w:bCs/>
          <w:szCs w:val="28"/>
        </w:rPr>
        <w:t>Департамент информационных и компьютерных систем</w:t>
      </w:r>
    </w:p>
    <w:p w14:paraId="75436BF3" w14:textId="77777777" w:rsidR="00DD3514" w:rsidRDefault="00DD3514" w:rsidP="00DD3514">
      <w:pPr>
        <w:widowControl w:val="0"/>
        <w:ind w:left="-1276" w:right="-284"/>
        <w:rPr>
          <w:szCs w:val="28"/>
        </w:rPr>
      </w:pPr>
    </w:p>
    <w:p w14:paraId="36913A7F" w14:textId="77777777" w:rsidR="00DD3514" w:rsidRPr="00EA1894" w:rsidRDefault="00DD3514" w:rsidP="00DD3514">
      <w:pPr>
        <w:widowControl w:val="0"/>
        <w:ind w:left="-1276" w:right="-284"/>
        <w:jc w:val="center"/>
        <w:rPr>
          <w:b/>
          <w:bCs/>
          <w:spacing w:val="20"/>
          <w:szCs w:val="28"/>
        </w:rPr>
      </w:pPr>
      <w:r w:rsidRPr="00EA1894">
        <w:rPr>
          <w:b/>
          <w:bCs/>
          <w:spacing w:val="20"/>
          <w:szCs w:val="28"/>
        </w:rPr>
        <w:t>ОТЧЕТ</w:t>
      </w:r>
    </w:p>
    <w:p w14:paraId="14CD7A77" w14:textId="08BBFE40" w:rsidR="00643C39" w:rsidRPr="00A1752D" w:rsidRDefault="00643C39" w:rsidP="00643C39">
      <w:pPr>
        <w:jc w:val="center"/>
        <w:rPr>
          <w:szCs w:val="28"/>
        </w:rPr>
      </w:pPr>
      <w:r>
        <w:rPr>
          <w:szCs w:val="28"/>
        </w:rPr>
        <w:t>по</w:t>
      </w:r>
      <w:r w:rsidR="00C35B1A">
        <w:rPr>
          <w:szCs w:val="28"/>
        </w:rPr>
        <w:t xml:space="preserve"> </w:t>
      </w:r>
      <w:r>
        <w:rPr>
          <w:szCs w:val="28"/>
        </w:rPr>
        <w:t>дисциплине</w:t>
      </w:r>
      <w:r w:rsidR="00C35B1A">
        <w:rPr>
          <w:szCs w:val="28"/>
        </w:rPr>
        <w:t xml:space="preserve"> </w:t>
      </w:r>
      <w:r>
        <w:rPr>
          <w:szCs w:val="28"/>
        </w:rPr>
        <w:t>«</w:t>
      </w:r>
      <w:r w:rsidR="00345C37">
        <w:rPr>
          <w:rFonts w:eastAsia="Droid Sans Fallback" w:cs="Times New Roman"/>
          <w:bCs/>
          <w:szCs w:val="28"/>
          <w:lang w:eastAsia="zh-CN" w:bidi="hi-IN"/>
        </w:rPr>
        <w:t>системы искусственного интеллекта</w:t>
      </w:r>
      <w:r>
        <w:rPr>
          <w:szCs w:val="28"/>
        </w:rPr>
        <w:t>»</w:t>
      </w:r>
    </w:p>
    <w:p w14:paraId="29DFEF77" w14:textId="77777777" w:rsidR="00643C39" w:rsidRDefault="00643C39" w:rsidP="00DD3514">
      <w:pPr>
        <w:ind w:firstLine="0"/>
        <w:rPr>
          <w:szCs w:val="28"/>
        </w:rPr>
      </w:pPr>
    </w:p>
    <w:p w14:paraId="0EF25F9B" w14:textId="77777777" w:rsidR="00643C39" w:rsidRPr="00AE0273" w:rsidRDefault="00643C39" w:rsidP="00DD3514">
      <w:pPr>
        <w:ind w:firstLine="0"/>
        <w:rPr>
          <w:szCs w:val="28"/>
        </w:rPr>
      </w:pPr>
    </w:p>
    <w:tbl>
      <w:tblPr>
        <w:tblStyle w:val="a9"/>
        <w:tblW w:w="4536" w:type="dxa"/>
        <w:tblInd w:w="5353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643C39" w14:paraId="5B2BB14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A79B4" w14:textId="393F926C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bookmarkStart w:id="1" w:name="_Toc143067983"/>
            <w:bookmarkStart w:id="2" w:name="_Toc150571762"/>
            <w:bookmarkStart w:id="3" w:name="_Toc154462860"/>
            <w:bookmarkStart w:id="4" w:name="_Toc154667207"/>
            <w:bookmarkStart w:id="5" w:name="_Toc182733104"/>
            <w:bookmarkStart w:id="6" w:name="_Toc182735224"/>
            <w:bookmarkStart w:id="7" w:name="_Toc182800955"/>
            <w:bookmarkStart w:id="8" w:name="_Toc184522017"/>
            <w:r w:rsidRPr="0089500E">
              <w:rPr>
                <w:szCs w:val="28"/>
              </w:rPr>
              <w:t>Выполнил</w:t>
            </w:r>
            <w:r>
              <w:rPr>
                <w:szCs w:val="28"/>
              </w:rPr>
              <w:t>и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группы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Б9122-09.03.03пи</w:t>
            </w:r>
            <w:r w:rsidR="00345C37">
              <w:rPr>
                <w:szCs w:val="28"/>
              </w:rPr>
              <w:t>кд</w:t>
            </w:r>
          </w:p>
        </w:tc>
      </w:tr>
      <w:tr w:rsidR="00643C39" w14:paraId="3151D701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3DB8A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D6A8" w14:textId="08F45F0F" w:rsidR="00643C39" w:rsidRPr="0089500E" w:rsidRDefault="000C57D2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Ким А. Э.</w:t>
            </w:r>
          </w:p>
        </w:tc>
      </w:tr>
      <w:tr w:rsidR="00643C39" w14:paraId="46BACB6A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FCD7B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</w:tr>
      <w:tr w:rsidR="00643C39" w14:paraId="1C9F06A8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A7249" w14:textId="656A9C6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 w:rsidRPr="0089500E">
              <w:rPr>
                <w:szCs w:val="28"/>
              </w:rPr>
              <w:t>Проверил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преподаватель</w:t>
            </w:r>
          </w:p>
        </w:tc>
      </w:tr>
      <w:tr w:rsidR="00643C39" w14:paraId="622E05B5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CF0DFC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43CD" w14:textId="4F541C15" w:rsidR="00643C39" w:rsidRPr="0089500E" w:rsidRDefault="00345C37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Бочарова В.В.</w:t>
            </w:r>
          </w:p>
        </w:tc>
      </w:tr>
      <w:tr w:rsidR="00643C39" w14:paraId="361550F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DE2D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69667243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D0DACA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4EF4D169" w14:textId="77777777" w:rsidTr="000B41B5">
        <w:tc>
          <w:tcPr>
            <w:tcW w:w="45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3A7059" w14:textId="29D5890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89500E">
              <w:rPr>
                <w:sz w:val="22"/>
                <w:szCs w:val="22"/>
              </w:rPr>
              <w:t>ачтено</w:t>
            </w:r>
            <w:r w:rsidRPr="0089500E">
              <w:rPr>
                <w:sz w:val="22"/>
                <w:szCs w:val="22"/>
                <w:lang w:val="en-US"/>
              </w:rPr>
              <w:t>/</w:t>
            </w:r>
            <w:r w:rsidRPr="0089500E">
              <w:rPr>
                <w:sz w:val="22"/>
                <w:szCs w:val="22"/>
              </w:rPr>
              <w:t>не</w:t>
            </w:r>
            <w:r w:rsidR="00C35B1A">
              <w:rPr>
                <w:sz w:val="22"/>
                <w:szCs w:val="22"/>
              </w:rPr>
              <w:t xml:space="preserve"> </w:t>
            </w:r>
            <w:r w:rsidRPr="0089500E">
              <w:rPr>
                <w:sz w:val="22"/>
                <w:szCs w:val="22"/>
              </w:rPr>
              <w:t>зачтено</w:t>
            </w:r>
          </w:p>
        </w:tc>
      </w:tr>
    </w:tbl>
    <w:p w14:paraId="2112832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5E3D8EF5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AA2448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7260559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B95402C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E2B4AEE" w14:textId="0CAA91FB" w:rsidR="00643C39" w:rsidRPr="00AE0273" w:rsidRDefault="00643C39" w:rsidP="00DD3514">
      <w:pPr>
        <w:pStyle w:val="af1"/>
        <w:spacing w:line="360" w:lineRule="auto"/>
        <w:ind w:left="0"/>
        <w:jc w:val="center"/>
        <w:rPr>
          <w:szCs w:val="28"/>
        </w:rPr>
      </w:pPr>
      <w:r w:rsidRPr="00AE0273">
        <w:rPr>
          <w:szCs w:val="28"/>
        </w:rPr>
        <w:t>г.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152CC1F" w14:textId="7609C4D7" w:rsidR="00B2590A" w:rsidRDefault="00643C39" w:rsidP="00DD3514">
      <w:pPr>
        <w:tabs>
          <w:tab w:val="left" w:pos="3885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0273">
        <w:rPr>
          <w:szCs w:val="28"/>
        </w:rPr>
        <w:t>202</w:t>
      </w:r>
      <w:r w:rsidR="0079213D">
        <w:rPr>
          <w:szCs w:val="28"/>
        </w:rPr>
        <w:t>5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г</w:t>
      </w:r>
      <w:r w:rsidR="00C35B1A">
        <w:rPr>
          <w:rFonts w:eastAsia="Times New Roman" w:cs="Times New Roman"/>
          <w:szCs w:val="28"/>
          <w:lang w:eastAsia="ru-RU"/>
        </w:rPr>
        <w:t xml:space="preserve"> </w:t>
      </w:r>
      <w:r w:rsidR="00B2590A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222897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89337" w14:textId="07B23B03" w:rsidR="002B35F9" w:rsidRPr="002B35F9" w:rsidRDefault="002B35F9" w:rsidP="002B35F9">
          <w:pPr>
            <w:pStyle w:val="a6"/>
            <w:jc w:val="center"/>
            <w:rPr>
              <w:rStyle w:val="Big0"/>
            </w:rPr>
          </w:pPr>
          <w:r w:rsidRPr="002B35F9">
            <w:rPr>
              <w:rStyle w:val="Big0"/>
            </w:rPr>
            <w:t>Оглавление</w:t>
          </w:r>
        </w:p>
        <w:p w14:paraId="24115A20" w14:textId="2BBFBF98" w:rsidR="00A57AAF" w:rsidRDefault="002B35F9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3714" w:history="1">
            <w:r w:rsidR="00A57AAF" w:rsidRPr="009809ED">
              <w:rPr>
                <w:rStyle w:val="a4"/>
              </w:rPr>
              <w:t>Введение</w:t>
            </w:r>
            <w:r w:rsidR="00A57AAF">
              <w:rPr>
                <w:webHidden/>
              </w:rPr>
              <w:tab/>
            </w:r>
            <w:r w:rsidR="00A57AAF">
              <w:rPr>
                <w:webHidden/>
              </w:rPr>
              <w:fldChar w:fldCharType="begin"/>
            </w:r>
            <w:r w:rsidR="00A57AAF">
              <w:rPr>
                <w:webHidden/>
              </w:rPr>
              <w:instrText xml:space="preserve"> PAGEREF _Toc217433714 \h </w:instrText>
            </w:r>
            <w:r w:rsidR="00A57AAF">
              <w:rPr>
                <w:webHidden/>
              </w:rPr>
            </w:r>
            <w:r w:rsidR="00A57AAF">
              <w:rPr>
                <w:webHidden/>
              </w:rPr>
              <w:fldChar w:fldCharType="separate"/>
            </w:r>
            <w:r w:rsidR="00A57AAF">
              <w:rPr>
                <w:webHidden/>
              </w:rPr>
              <w:t>3</w:t>
            </w:r>
            <w:r w:rsidR="00A57AAF">
              <w:rPr>
                <w:webHidden/>
              </w:rPr>
              <w:fldChar w:fldCharType="end"/>
            </w:r>
          </w:hyperlink>
        </w:p>
        <w:p w14:paraId="48BB41BC" w14:textId="277CF2E7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15" w:history="1">
            <w:r w:rsidRPr="009809ED">
              <w:rPr>
                <w:rStyle w:val="a4"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D5A768" w14:textId="54ED201D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16" w:history="1">
            <w:r w:rsidRPr="009809ED">
              <w:rPr>
                <w:rStyle w:val="a4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842003" w14:textId="1D57F5C1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17" w:history="1">
            <w:r w:rsidRPr="009809ED">
              <w:rPr>
                <w:rStyle w:val="a4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CCD0E20" w14:textId="6FBAA543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18" w:history="1">
            <w:r w:rsidRPr="009809ED">
              <w:rPr>
                <w:rStyle w:val="a4"/>
              </w:rPr>
              <w:t>Анализ выбросов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A39ED8" w14:textId="7AD7FD97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19" w:history="1">
            <w:r w:rsidRPr="009809ED">
              <w:rPr>
                <w:rStyle w:val="a4"/>
              </w:rPr>
              <w:t>Сравнение корреляций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D11874D" w14:textId="6B766817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20" w:history="1">
            <w:r w:rsidRPr="009809ED">
              <w:rPr>
                <w:rStyle w:val="a4"/>
              </w:rPr>
              <w:t>Метод сравнения преподавателей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4809613" w14:textId="41BF092E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21" w:history="1">
            <w:r w:rsidRPr="009809ED">
              <w:rPr>
                <w:rStyle w:val="a4"/>
              </w:rPr>
              <w:t>Сравнение предметов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40A2F8A" w14:textId="3DF73779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22" w:history="1">
            <w:r w:rsidRPr="009809ED">
              <w:rPr>
                <w:rStyle w:val="a4"/>
                <w:rFonts w:eastAsia="Times New Roman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5CEBCC3" w14:textId="43ED9010" w:rsidR="00A57AAF" w:rsidRDefault="00A57AAF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723" w:history="1">
            <w:r w:rsidRPr="009809ED"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E9467F6" w14:textId="172C79CE" w:rsidR="002B35F9" w:rsidRDefault="002B35F9">
          <w:r>
            <w:rPr>
              <w:b/>
              <w:bCs/>
            </w:rPr>
            <w:fldChar w:fldCharType="end"/>
          </w:r>
        </w:p>
      </w:sdtContent>
    </w:sdt>
    <w:p w14:paraId="7BF0A7FC" w14:textId="0935FA14" w:rsidR="00BD6BD2" w:rsidRPr="00667825" w:rsidRDefault="00BD6BD2" w:rsidP="00643C3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4BE3490B" w14:textId="338B301D" w:rsidR="007C02D5" w:rsidRPr="00301F26" w:rsidRDefault="00BD6BD2" w:rsidP="00301F26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7042690" w14:textId="4939A516" w:rsidR="00B02824" w:rsidRPr="00A67075" w:rsidRDefault="00B02824" w:rsidP="00B02824">
      <w:pPr>
        <w:pStyle w:val="Big"/>
      </w:pPr>
      <w:bookmarkStart w:id="9" w:name="_Toc200143416"/>
      <w:bookmarkStart w:id="10" w:name="_Toc217433714"/>
      <w:r w:rsidRPr="00B02824">
        <w:lastRenderedPageBreak/>
        <w:t>Введение</w:t>
      </w:r>
      <w:bookmarkEnd w:id="10"/>
    </w:p>
    <w:p w14:paraId="5D033CF4" w14:textId="77777777" w:rsidR="00B02824" w:rsidRPr="00B02824" w:rsidRDefault="00B02824" w:rsidP="00B02824">
      <w:pPr>
        <w:rPr>
          <w:lang w:eastAsia="ru-RU"/>
        </w:rPr>
      </w:pPr>
      <w:r w:rsidRPr="00B02824">
        <w:rPr>
          <w:lang w:eastAsia="ru-RU"/>
        </w:rPr>
        <w:t>Анализ данных — один из ключевых этапов исследовательской деятельности, направленный на выявление закономерностей и взаимосвязей внутри набора наблюдений. Язык программирования Python предоставляет широкие возможности для анализа данных благодаря библиотекам NumPy, Pandas и Matplotlib, позволяющим быстро обрабатывать большие объёмы информации и представлять результаты в наглядной форме.</w:t>
      </w:r>
    </w:p>
    <w:p w14:paraId="154BAD52" w14:textId="13B6D930" w:rsidR="00B02824" w:rsidRPr="00A67075" w:rsidRDefault="00B02824" w:rsidP="00B02824">
      <w:pPr>
        <w:rPr>
          <w:lang w:eastAsia="ru-RU"/>
        </w:rPr>
      </w:pPr>
      <w:r w:rsidRPr="00B02824">
        <w:rPr>
          <w:lang w:eastAsia="ru-RU"/>
        </w:rPr>
        <w:t xml:space="preserve">В данной работе рассматривается набор данных </w:t>
      </w:r>
      <w:r w:rsidRPr="00B02824">
        <w:rPr>
          <w:b/>
          <w:bCs/>
          <w:lang w:eastAsia="ru-RU"/>
        </w:rPr>
        <w:t>Turkey Student Evaluation</w:t>
      </w:r>
      <w:r w:rsidRPr="00B02824">
        <w:rPr>
          <w:lang w:eastAsia="ru-RU"/>
        </w:rPr>
        <w:t>, включающий более 5800 записей с оценками студентов по 28 вопросам, касающимся качества преподавания, уровня сложности курса, посещаемости и других характеристик. Цель анализа — исследовать структуру данных, выявить основные статистические закономерности и определить взаимосвязи между различными параметрами образовательного процесса.</w:t>
      </w:r>
    </w:p>
    <w:p w14:paraId="7D582AB1" w14:textId="77777777" w:rsidR="00B02824" w:rsidRDefault="00B02824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Cs w:val="28"/>
          <w:lang w:eastAsia="ru-RU"/>
        </w:rPr>
      </w:pPr>
      <w:r>
        <w:rPr>
          <w:rFonts w:eastAsiaTheme="majorEastAsia"/>
        </w:rPr>
        <w:br w:type="page"/>
      </w:r>
    </w:p>
    <w:p w14:paraId="053D2D84" w14:textId="2718CC09" w:rsidR="00DD3514" w:rsidRPr="00B02824" w:rsidRDefault="0079213D" w:rsidP="00B02824">
      <w:pPr>
        <w:pStyle w:val="Big"/>
      </w:pPr>
      <w:bookmarkStart w:id="11" w:name="_Toc217433715"/>
      <w:r w:rsidRPr="0079213D">
        <w:lastRenderedPageBreak/>
        <w:t>Цель</w:t>
      </w:r>
      <w:r w:rsidR="00C35B1A">
        <w:t xml:space="preserve"> </w:t>
      </w:r>
      <w:r w:rsidRPr="0079213D">
        <w:t>работы</w:t>
      </w:r>
      <w:bookmarkEnd w:id="9"/>
      <w:bookmarkEnd w:id="11"/>
    </w:p>
    <w:p w14:paraId="7D0A6C68" w14:textId="77777777" w:rsidR="00B02824" w:rsidRDefault="00B02824" w:rsidP="00B02824">
      <w:pPr>
        <w:rPr>
          <w:b/>
          <w:bCs/>
        </w:rPr>
      </w:pPr>
      <w:bookmarkStart w:id="12" w:name="_Toc200143417"/>
      <w:r w:rsidRPr="00B02824">
        <w:t>Освоить основные приёмы первичного анализа наборов данных на языке программирования Python. Научиться извлекать данные, вычислять описательные статистики, оценивать взаимосвязи признаков с помощью ковариационной и корреляционной матриц, а также визуализировать полученные результаты.</w:t>
      </w:r>
    </w:p>
    <w:p w14:paraId="20C3E4C6" w14:textId="791B7CB8" w:rsidR="00DD3514" w:rsidRPr="00A67075" w:rsidRDefault="0079213D" w:rsidP="00B02824">
      <w:pPr>
        <w:pStyle w:val="Big"/>
      </w:pPr>
      <w:bookmarkStart w:id="13" w:name="_Toc217433716"/>
      <w:r w:rsidRPr="0079213D">
        <w:t>Постановка</w:t>
      </w:r>
      <w:r w:rsidR="00C35B1A">
        <w:t xml:space="preserve"> </w:t>
      </w:r>
      <w:r w:rsidRPr="0079213D">
        <w:t>задачи</w:t>
      </w:r>
      <w:bookmarkEnd w:id="12"/>
      <w:bookmarkEnd w:id="13"/>
    </w:p>
    <w:p w14:paraId="674F5962" w14:textId="77777777" w:rsidR="00B02824" w:rsidRDefault="00B02824" w:rsidP="00B02824">
      <w:bookmarkStart w:id="14" w:name="_Toc200143419"/>
      <w:r w:rsidRPr="00B02824">
        <w:t xml:space="preserve">В ходе лабораторной работы необходимо провести комплексный первичный анализ набора данных </w:t>
      </w:r>
      <w:r w:rsidRPr="00B02824">
        <w:rPr>
          <w:b/>
          <w:bCs/>
        </w:rPr>
        <w:t>Turkey Student Evaluation</w:t>
      </w:r>
      <w:r w:rsidRPr="00B02824">
        <w:t>, содержащего оценки студентов по различным аспектам преподавания. Для этого требуется выполнить следующие этапы анализа:</w:t>
      </w:r>
    </w:p>
    <w:p w14:paraId="04BE1C94" w14:textId="5686A610" w:rsidR="00B02824" w:rsidRPr="00B02824" w:rsidRDefault="00B02824">
      <w:pPr>
        <w:pStyle w:val="a3"/>
        <w:numPr>
          <w:ilvl w:val="0"/>
          <w:numId w:val="3"/>
        </w:numPr>
      </w:pPr>
      <w:r w:rsidRPr="00B02824">
        <w:t>Выявление и обработка выбросов.</w:t>
      </w:r>
      <w:r w:rsidRPr="00B02824">
        <w:br/>
        <w:t>Определить наличие выбросов в данных с учётом их структуры</w:t>
      </w:r>
      <w:r w:rsidR="009C3015">
        <w:t xml:space="preserve">. </w:t>
      </w:r>
      <w:r w:rsidRPr="00B02824">
        <w:t>Предложить подходящие методы выявления выбросов</w:t>
      </w:r>
      <w:r w:rsidR="009C3015">
        <w:t xml:space="preserve">. </w:t>
      </w:r>
      <w:r w:rsidRPr="00B02824">
        <w:t>Проанализировать найденные выбросы и при необходимости удалить или скорректировать их, чтобы улучшить качество последующего анализа.</w:t>
      </w:r>
    </w:p>
    <w:p w14:paraId="0C5AFD0F" w14:textId="069D851D" w:rsidR="00B02824" w:rsidRPr="009C3015" w:rsidRDefault="00B02824">
      <w:pPr>
        <w:pStyle w:val="a3"/>
        <w:numPr>
          <w:ilvl w:val="0"/>
          <w:numId w:val="3"/>
        </w:numPr>
      </w:pPr>
      <w:r w:rsidRPr="009C3015">
        <w:t>Исследование корреляций между критериями оценки преподавания.</w:t>
      </w:r>
      <w:r w:rsidRPr="009C3015">
        <w:br/>
        <w:t>Построить матрицу корреляций для признаков, отражающих качество преподавания (вопросы Q1–Q28). Определить, какие пары признаков имеют сильную, умеренную или слабую связь. Дать интерпретацию полученных зависимостей.</w:t>
      </w:r>
    </w:p>
    <w:p w14:paraId="19AAF122" w14:textId="27B33CF9" w:rsidR="00B02824" w:rsidRPr="009C3015" w:rsidRDefault="00B02824">
      <w:pPr>
        <w:pStyle w:val="a3"/>
        <w:numPr>
          <w:ilvl w:val="0"/>
          <w:numId w:val="3"/>
        </w:numPr>
      </w:pPr>
      <w:r w:rsidRPr="009C3015">
        <w:t>Сравнение корреляционных структур для разных предметов.</w:t>
      </w:r>
      <w:r w:rsidRPr="009C3015">
        <w:br/>
        <w:t>Сформировать выборки по отдельным предметам (атрибут class) и построить для них матрицы корреляций. Провести сравнительный анализ</w:t>
      </w:r>
      <w:r w:rsidR="009C3015">
        <w:t>.</w:t>
      </w:r>
    </w:p>
    <w:p w14:paraId="4DF1602B" w14:textId="20292B64" w:rsidR="00B02824" w:rsidRPr="009C3015" w:rsidRDefault="00B02824">
      <w:pPr>
        <w:pStyle w:val="a3"/>
        <w:numPr>
          <w:ilvl w:val="0"/>
          <w:numId w:val="3"/>
        </w:numPr>
      </w:pPr>
      <w:r w:rsidRPr="009C3015">
        <w:t>Анализ описательных статистик по преподавателям и разработка метода сравнения.</w:t>
      </w:r>
      <w:r w:rsidRPr="009C3015">
        <w:br/>
        <w:t xml:space="preserve">Рассчитать статистические показатели по каждому </w:t>
      </w:r>
      <w:r w:rsidR="009C3015" w:rsidRPr="009C3015">
        <w:t>преподавателю.</w:t>
      </w:r>
      <w:r w:rsidRPr="009C3015">
        <w:t xml:space="preserve"> На основе полученных данных предложить критерий или алгоритм, позволяющий объективно сравнивать преподавателей между собой по совокупности оценок.</w:t>
      </w:r>
    </w:p>
    <w:p w14:paraId="40034204" w14:textId="2FE7D683" w:rsidR="00B02824" w:rsidRPr="009C3015" w:rsidRDefault="00B02824">
      <w:pPr>
        <w:pStyle w:val="a3"/>
        <w:numPr>
          <w:ilvl w:val="0"/>
          <w:numId w:val="3"/>
        </w:numPr>
      </w:pPr>
      <w:r w:rsidRPr="009C3015">
        <w:t>Анализ описательных статистик по предметам и разработка метода сравнения курсов.</w:t>
      </w:r>
      <w:r w:rsidRPr="009C3015">
        <w:br/>
        <w:t>Провести аналогичный анализ по атрибуту class, вычислив обобщённые характеристики по каждому предмету. Сделать выводы о наиболее высоко и низко оцениваемых дисциплинах.</w:t>
      </w:r>
    </w:p>
    <w:p w14:paraId="56C0FE82" w14:textId="6C1D2BF0" w:rsidR="00DD3514" w:rsidRDefault="0079213D" w:rsidP="0081693E">
      <w:pPr>
        <w:pStyle w:val="Big"/>
      </w:pPr>
      <w:bookmarkStart w:id="15" w:name="_Toc217433717"/>
      <w:r>
        <w:lastRenderedPageBreak/>
        <w:t>Анализ</w:t>
      </w:r>
      <w:r w:rsidR="00C35B1A">
        <w:t xml:space="preserve"> </w:t>
      </w:r>
      <w:r>
        <w:t>предметной</w:t>
      </w:r>
      <w:r w:rsidR="00C35B1A">
        <w:t xml:space="preserve"> </w:t>
      </w:r>
      <w:r>
        <w:t>области</w:t>
      </w:r>
      <w:bookmarkEnd w:id="14"/>
      <w:bookmarkEnd w:id="15"/>
    </w:p>
    <w:p w14:paraId="4CEABF91" w14:textId="77777777" w:rsidR="0081693E" w:rsidRPr="0081693E" w:rsidRDefault="0081693E" w:rsidP="0081693E">
      <w:r w:rsidRPr="0081693E">
        <w:t>Современные образовательные учреждения активно используют инструменты анализа данных для оценки качества преподавания и оптимизации учебного процесса. Одним из распространённых подходов является анализ анкет студентов, содержащих количественные оценки различных аспектов обучения. Такие данные позволяют выявлять закономерности восприятия преподавателей и учебных курсов, определять сильные и слабые стороны образовательных программ, а также принимать обоснованные управленческие решения.</w:t>
      </w:r>
    </w:p>
    <w:p w14:paraId="64C3F976" w14:textId="77777777" w:rsidR="0081693E" w:rsidRPr="0081693E" w:rsidRDefault="0081693E" w:rsidP="0081693E">
      <w:r w:rsidRPr="0081693E">
        <w:t xml:space="preserve">В данной лабораторной работе используется открытый набор данных </w:t>
      </w:r>
      <w:r w:rsidRPr="0081693E">
        <w:rPr>
          <w:b/>
          <w:bCs/>
        </w:rPr>
        <w:t>Turkey Student Evaluation</w:t>
      </w:r>
      <w:r w:rsidRPr="0081693E">
        <w:t xml:space="preserve">, размещённый в репозитории </w:t>
      </w:r>
      <w:r w:rsidRPr="0081693E">
        <w:rPr>
          <w:b/>
          <w:bCs/>
        </w:rPr>
        <w:t>UCI Machine Learning Repository</w:t>
      </w:r>
      <w:r w:rsidRPr="0081693E">
        <w:t>. Он содержит 5820 записей, каждая из которых представляет собой анкету студента с оценками по 28 вопросам, характеризующим качество преподавания. Все оценки выставляются по шкале Лайкерта от 1 до 5, где 1 означает полное несогласие, а 5 — полное согласие с утверждением.</w:t>
      </w:r>
    </w:p>
    <w:p w14:paraId="4D461143" w14:textId="77777777" w:rsidR="0081693E" w:rsidRPr="0081693E" w:rsidRDefault="0081693E" w:rsidP="0081693E">
      <w:r w:rsidRPr="0081693E">
        <w:t>Каждая запись включает несколько категориальных признаков:</w:t>
      </w:r>
    </w:p>
    <w:p w14:paraId="141118AD" w14:textId="77777777" w:rsidR="0081693E" w:rsidRPr="0081693E" w:rsidRDefault="0081693E" w:rsidP="0081693E">
      <w:r w:rsidRPr="0081693E">
        <w:t>instr — идентификатор преподавателя (1, 2, 3);</w:t>
      </w:r>
    </w:p>
    <w:p w14:paraId="6EEC5673" w14:textId="77777777" w:rsidR="0081693E" w:rsidRPr="0081693E" w:rsidRDefault="0081693E" w:rsidP="0081693E">
      <w:r w:rsidRPr="0081693E">
        <w:t>class — код курса или дисциплины (1–13);</w:t>
      </w:r>
    </w:p>
    <w:p w14:paraId="7BBD5D0E" w14:textId="77777777" w:rsidR="0081693E" w:rsidRPr="0081693E" w:rsidRDefault="0081693E" w:rsidP="0081693E">
      <w:r w:rsidRPr="0081693E">
        <w:t>nb.repeat — количество раз, которое студент проходил данный курс;</w:t>
      </w:r>
    </w:p>
    <w:p w14:paraId="2AA7D5DA" w14:textId="77777777" w:rsidR="0081693E" w:rsidRPr="0081693E" w:rsidRDefault="0081693E" w:rsidP="0081693E">
      <w:r w:rsidRPr="0081693E">
        <w:t>attendance — уровень посещаемости (0–4);</w:t>
      </w:r>
    </w:p>
    <w:p w14:paraId="03C3D81A" w14:textId="77777777" w:rsidR="0081693E" w:rsidRPr="0081693E" w:rsidRDefault="0081693E" w:rsidP="0081693E">
      <w:r w:rsidRPr="0081693E">
        <w:t>difficulty — субъективная оценка сложности курса (1–5).</w:t>
      </w:r>
    </w:p>
    <w:p w14:paraId="0B461100" w14:textId="77777777" w:rsidR="0081693E" w:rsidRPr="0081693E" w:rsidRDefault="0081693E" w:rsidP="0081693E">
      <w:r w:rsidRPr="0081693E">
        <w:t>Остальные 28 признаков (Q1–Q28) отражают восприятие студентом организации, методики и качества преподавания. Среди них встречаются вопросы, касающиеся:</w:t>
      </w:r>
    </w:p>
    <w:p w14:paraId="1A06DF48" w14:textId="77777777" w:rsidR="0081693E" w:rsidRPr="0081693E" w:rsidRDefault="0081693E" w:rsidP="0081693E">
      <w:r w:rsidRPr="0081693E">
        <w:t>структуры курса и соответствия программы заявленным целям (Q1–Q4);</w:t>
      </w:r>
    </w:p>
    <w:p w14:paraId="14B07C10" w14:textId="77777777" w:rsidR="0081693E" w:rsidRPr="0081693E" w:rsidRDefault="0081693E" w:rsidP="0081693E">
      <w:r w:rsidRPr="0081693E">
        <w:t>актуальности учебных материалов и методических пособий (Q5–Q7);</w:t>
      </w:r>
    </w:p>
    <w:p w14:paraId="51944069" w14:textId="77777777" w:rsidR="0081693E" w:rsidRPr="0081693E" w:rsidRDefault="0081693E" w:rsidP="0081693E">
      <w:r w:rsidRPr="0081693E">
        <w:t>вовлечённости и активности студентов (Q8–Q10);</w:t>
      </w:r>
    </w:p>
    <w:p w14:paraId="3F77EABD" w14:textId="77777777" w:rsidR="0081693E" w:rsidRPr="0081693E" w:rsidRDefault="0081693E" w:rsidP="0081693E">
      <w:r w:rsidRPr="0081693E">
        <w:t>профессиональной и личностной компетентности преподавателя (Q13–Q20);</w:t>
      </w:r>
    </w:p>
    <w:p w14:paraId="76753264" w14:textId="77777777" w:rsidR="0081693E" w:rsidRPr="0081693E" w:rsidRDefault="0081693E" w:rsidP="0081693E">
      <w:r w:rsidRPr="0081693E">
        <w:t>справедливости оценивания и взаимодействия со студентами (Q21–Q28).</w:t>
      </w:r>
    </w:p>
    <w:p w14:paraId="091B2F73" w14:textId="77777777" w:rsidR="0081693E" w:rsidRPr="0081693E" w:rsidRDefault="0081693E" w:rsidP="0081693E">
      <w:r w:rsidRPr="0081693E">
        <w:t>Данные носят объективно-субъективный характер — то есть представляют субъективные суждения студентов, но в агрегированном виде могут отражать объективные тенденции восприятия качества обучения. Это делает анализ данного набора полезным для задач образовательной аналитики и принятия решений в области управления качеством образования.</w:t>
      </w:r>
    </w:p>
    <w:p w14:paraId="72F811D6" w14:textId="77777777" w:rsidR="0081693E" w:rsidRDefault="0081693E" w:rsidP="0081693E">
      <w:r w:rsidRPr="0081693E">
        <w:t xml:space="preserve">С практической точки зрения, анализ корреляций между вопросами позволяет выявить, какие критерии преподавания воспринимаются студентами как взаимосвязанные, а какие — независимые. Например, высокая корреляция между пунктами, описывающими </w:t>
      </w:r>
      <w:r w:rsidRPr="0081693E">
        <w:lastRenderedPageBreak/>
        <w:t>подготовленность преподавателя и его вовлечённость, может свидетельствовать о комплексном восприятии профессионализма.</w:t>
      </w:r>
    </w:p>
    <w:p w14:paraId="1126463D" w14:textId="649B70F9" w:rsidR="0081693E" w:rsidRDefault="0081693E" w:rsidP="0081693E">
      <w:pPr>
        <w:pStyle w:val="Big"/>
      </w:pPr>
      <w:bookmarkStart w:id="16" w:name="_Toc217433718"/>
      <w:r>
        <w:t>Анализ выбросов</w:t>
      </w:r>
      <w:bookmarkEnd w:id="16"/>
    </w:p>
    <w:p w14:paraId="1AF61215" w14:textId="77777777" w:rsidR="002B7FB6" w:rsidRPr="002B7FB6" w:rsidRDefault="002B7FB6" w:rsidP="002B7FB6">
      <w:r w:rsidRPr="002B7FB6">
        <w:t>На первом этапе работы был проведён анализ выбросов и нехарактерных наблюдений, поскольку такие записи могут существенно исказить статистические результаты. Для начала проверялись диапазоны значений всех показателей: вопросы Q1–Q28 должны были принимать значения от 1 до 5, переменная attendance — от 0 до 4, difficulty — от 1 до 5, instr — от 1 до 3, а class — от 1 до 13. Записи с выходом за эти диапазоны рассматривались как ошибочные.</w:t>
      </w:r>
    </w:p>
    <w:p w14:paraId="6D205F81" w14:textId="77777777" w:rsidR="002B7FB6" w:rsidRPr="002B7FB6" w:rsidRDefault="002B7FB6" w:rsidP="002B7FB6">
      <w:r w:rsidRPr="002B7FB6">
        <w:t>Далее проводился анализ логической непротиворечивости ответов. В соответствии с методикой, студенты, которые не посещали курс (attendance = 0), не могли дать объективную оценку, поэтому такие анкеты были удалены. Также рассматривался параметр nb.repeat, отражающий количество повторных прохождений курса. Так как в данных не оказалось студентов, проходивших курс впервые, этот критерий не повлиял на выборку, но был учтён в интерпретации.</w:t>
      </w:r>
    </w:p>
    <w:p w14:paraId="0DFCDAB1" w14:textId="3994E19A" w:rsidR="002B7FB6" w:rsidRPr="002B7FB6" w:rsidRDefault="002B7FB6" w:rsidP="002B7FB6">
      <w:r w:rsidRPr="002B7FB6">
        <w:t>Отдельно был выделен критерий противоречивости: если студент указывал высокую сложность курса (difficulty ≥ 4), но при этом ставил низкие оценки по остальным вопросам (средняя оценка Q1–Q28 ≤ 2), такие ответы считались неадекватными и исключались из анализа. Это позволило убрать анкеты, где оценки явно не соответствовали реальной картине обучения.</w:t>
      </w:r>
    </w:p>
    <w:p w14:paraId="56E986CF" w14:textId="1509242E" w:rsidR="002B7FB6" w:rsidRPr="002B7FB6" w:rsidRDefault="002B7FB6" w:rsidP="002B7FB6">
      <w:r w:rsidRPr="002B7FB6">
        <w:t>В результате фильтрации были оставлены только те записи, которые отражают осознанные и внутренне согласованные ответы студентов. Это позволило сформировать очищенный и репрезентативный набор данных для дальнейшего анализа корреляций, статистик по преподавателям и предметам.</w:t>
      </w:r>
    </w:p>
    <w:p w14:paraId="35E8C5F6" w14:textId="77777777" w:rsidR="002B7FB6" w:rsidRDefault="002B7FB6" w:rsidP="0081693E"/>
    <w:p w14:paraId="021DD1FC" w14:textId="77777777" w:rsidR="002B7FB6" w:rsidRDefault="002B7FB6" w:rsidP="0081693E"/>
    <w:p w14:paraId="41C09F52" w14:textId="13129ADA" w:rsidR="0081693E" w:rsidRPr="0081693E" w:rsidRDefault="002B7FB6" w:rsidP="0081693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4F56A0" wp14:editId="5DBB7B88">
                <wp:simplePos x="0" y="0"/>
                <wp:positionH relativeFrom="column">
                  <wp:posOffset>786765</wp:posOffset>
                </wp:positionH>
                <wp:positionV relativeFrom="paragraph">
                  <wp:posOffset>3669030</wp:posOffset>
                </wp:positionV>
                <wp:extent cx="3649980" cy="1404620"/>
                <wp:effectExtent l="0" t="0" r="7620" b="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7EBE2" w14:textId="2CFC0D49" w:rsidR="002B7FB6" w:rsidRDefault="002B7FB6">
                            <w:r>
                              <w:t>Рисунок 1. Проверка соответствия значений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4F56A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1.95pt;margin-top:288.9pt;width:287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" stroked="f">
                <v:textbox style="mso-fit-shape-to-text:t">
                  <w:txbxContent>
                    <w:p w14:paraId="56C7EBE2" w14:textId="2CFC0D49" w:rsidR="002B7FB6" w:rsidRDefault="002B7FB6">
                      <w:r>
                        <w:t>Рисунок 1. Проверка соответствия значений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7FB6">
        <w:rPr>
          <w:noProof/>
        </w:rPr>
        <w:drawing>
          <wp:anchor distT="0" distB="0" distL="114300" distR="114300" simplePos="0" relativeHeight="251660288" behindDoc="0" locked="0" layoutInCell="1" allowOverlap="1" wp14:anchorId="6C7513A7" wp14:editId="560519A5">
            <wp:simplePos x="0" y="0"/>
            <wp:positionH relativeFrom="page">
              <wp:posOffset>760730</wp:posOffset>
            </wp:positionH>
            <wp:positionV relativeFrom="paragraph">
              <wp:posOffset>0</wp:posOffset>
            </wp:positionV>
            <wp:extent cx="6031865" cy="3627120"/>
            <wp:effectExtent l="0" t="0" r="698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178D9" w14:textId="77777777" w:rsidR="002B7FB6" w:rsidRDefault="002B7FB6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77CC4C7" w14:textId="303E3F5C" w:rsidR="0079213D" w:rsidRDefault="002B7FB6" w:rsidP="002B7FB6">
      <w:pPr>
        <w:pStyle w:val="Big"/>
      </w:pPr>
      <w:bookmarkStart w:id="17" w:name="_Toc217433719"/>
      <w:r>
        <w:lastRenderedPageBreak/>
        <w:t>Сравнение корреляций</w:t>
      </w:r>
      <w:bookmarkEnd w:id="17"/>
    </w:p>
    <w:p w14:paraId="47F745F1" w14:textId="08AEBBA0" w:rsidR="002B7FB6" w:rsidRDefault="002B7FB6" w:rsidP="002B7FB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60AB37" wp14:editId="5736206B">
                <wp:simplePos x="0" y="0"/>
                <wp:positionH relativeFrom="column">
                  <wp:posOffset>1102995</wp:posOffset>
                </wp:positionH>
                <wp:positionV relativeFrom="paragraph">
                  <wp:posOffset>1925955</wp:posOffset>
                </wp:positionV>
                <wp:extent cx="1215390" cy="1040130"/>
                <wp:effectExtent l="19050" t="19050" r="22860" b="266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10401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EFEE6" id="Прямоугольник 5" o:spid="_x0000_s1026" style="position:absolute;margin-left:86.85pt;margin-top:151.65pt;width:95.7pt;height:8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EAFF81" wp14:editId="790A74C3">
                <wp:simplePos x="0" y="0"/>
                <wp:positionH relativeFrom="column">
                  <wp:posOffset>2874645</wp:posOffset>
                </wp:positionH>
                <wp:positionV relativeFrom="paragraph">
                  <wp:posOffset>3476625</wp:posOffset>
                </wp:positionV>
                <wp:extent cx="2362200" cy="2026920"/>
                <wp:effectExtent l="19050" t="19050" r="19050" b="114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026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5BCFB" id="Прямоугольник 4" o:spid="_x0000_s1026" style="position:absolute;margin-left:226.35pt;margin-top:273.75pt;width:186pt;height:15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1788072" wp14:editId="1E5F0F30">
            <wp:simplePos x="0" y="0"/>
            <wp:positionH relativeFrom="margin">
              <wp:align>left</wp:align>
            </wp:positionH>
            <wp:positionV relativeFrom="paragraph">
              <wp:posOffset>1177290</wp:posOffset>
            </wp:positionV>
            <wp:extent cx="5935980" cy="4709160"/>
            <wp:effectExtent l="0" t="0" r="762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B7FB6">
        <w:t>На следующем этапе исследования была проведена оценка и сравнение корреляций между ответами студентов по различным вопросам анкеты. Целью этого шага являлось выявление взаимосвязей между критериями оценки курса и преподавателя, а также определение факторов, которые наиболее сильно влияют на общее восприятие обучения.</w:t>
      </w:r>
    </w:p>
    <w:p w14:paraId="7BE6F9BE" w14:textId="57D49CA0" w:rsidR="002B7FB6" w:rsidRDefault="002B7FB6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ABE86D" wp14:editId="198FF8D7">
                <wp:simplePos x="0" y="0"/>
                <wp:positionH relativeFrom="margin">
                  <wp:align>center</wp:align>
                </wp:positionH>
                <wp:positionV relativeFrom="paragraph">
                  <wp:posOffset>5010785</wp:posOffset>
                </wp:positionV>
                <wp:extent cx="3649980" cy="1404620"/>
                <wp:effectExtent l="0" t="0" r="7620" b="0"/>
                <wp:wrapTopAndBottom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239D0" w14:textId="4B1F7664" w:rsidR="002B7FB6" w:rsidRPr="002B7FB6" w:rsidRDefault="002B7FB6" w:rsidP="002B7FB6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>. Матрица корреляций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ABE86D" id="_x0000_s1027" type="#_x0000_t202" style="position:absolute;margin-left:0;margin-top:394.55pt;width:287.4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" stroked="f">
                <v:textbox style="mso-fit-shape-to-text:t">
                  <w:txbxContent>
                    <w:p w14:paraId="0FA239D0" w14:textId="4B1F7664" w:rsidR="002B7FB6" w:rsidRPr="002B7FB6" w:rsidRDefault="002B7FB6" w:rsidP="002B7FB6">
                      <w:pPr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>2</w:t>
                      </w:r>
                      <w:r>
                        <w:t>. Матрица корреляций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br w:type="page"/>
      </w:r>
    </w:p>
    <w:p w14:paraId="3137E343" w14:textId="7F6ECB1F" w:rsidR="002B7FB6" w:rsidRDefault="002B7FB6" w:rsidP="002B7FB6">
      <w:r w:rsidRPr="002B7FB6">
        <w:lastRenderedPageBreak/>
        <w:t>Анализ показал, что наибольшие корреляции наблюдаются между вопросами, относящимися к одному смысловому блоку. Так, вопросы Q1–Q5, связанные с организацией и содержанием курса, имеют высокие коэффициенты корреляции (0.7–0.8), что указывает на их внутреннюю согласованность: если студент положительно оценивает структуру курса, он, как правило, высоко оценивает и качество учебных материалов. Аналогичная тенденция наблюдается для блока Q13–Q28, касающегося преподавателя, где корреляции также устойчиво высоки.</w:t>
      </w:r>
    </w:p>
    <w:p w14:paraId="2C78AE0E" w14:textId="4ABE7107" w:rsidR="0002189C" w:rsidRDefault="0002189C" w:rsidP="002B7FB6">
      <w:r w:rsidRPr="0002189C">
        <w:t>В то же время вопросы, относящиеся к разным аспектам (например, организация курса и личные качества преподавателя), демонстрируют более низкие значения корреляции (0.3–0.5), что говорит о независимости восприятия содержания дисциплины и стиля преподавания.</w:t>
      </w:r>
    </w:p>
    <w:p w14:paraId="07C99C06" w14:textId="6E6456DA" w:rsidR="0002189C" w:rsidRPr="00A67075" w:rsidRDefault="0002189C" w:rsidP="002B7FB6">
      <w:r w:rsidRPr="0002189C">
        <w:t>Дополнительно были рассчитаны матрицы корреляций по отдельным классам (class), что позволило оценить, сохраняются ли эти закономерности на уровне отдельных курсов. В большинстве случаев структура корреляций оказалась схожей, однако для некоторых дисциплин наблюдались локальные различия, что может указывать на специфику подачи материала или контингента студентов.</w:t>
      </w:r>
    </w:p>
    <w:p w14:paraId="11A96C53" w14:textId="2DC582B1" w:rsidR="0002189C" w:rsidRPr="00A67075" w:rsidRDefault="0002189C" w:rsidP="002B7FB6"/>
    <w:p w14:paraId="0D337953" w14:textId="77777777" w:rsidR="0002189C" w:rsidRPr="00A67075" w:rsidRDefault="0002189C">
      <w:pPr>
        <w:spacing w:after="160" w:line="259" w:lineRule="auto"/>
        <w:ind w:firstLine="0"/>
        <w:jc w:val="left"/>
      </w:pPr>
      <w:r w:rsidRPr="00A67075">
        <w:br w:type="page"/>
      </w:r>
    </w:p>
    <w:p w14:paraId="39312782" w14:textId="39CADA21" w:rsidR="0002189C" w:rsidRPr="00A67075" w:rsidRDefault="0002189C" w:rsidP="002B7FB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1F09E4" wp14:editId="1B0636DE">
                <wp:simplePos x="0" y="0"/>
                <wp:positionH relativeFrom="margin">
                  <wp:align>center</wp:align>
                </wp:positionH>
                <wp:positionV relativeFrom="paragraph">
                  <wp:posOffset>4533265</wp:posOffset>
                </wp:positionV>
                <wp:extent cx="3649980" cy="1404620"/>
                <wp:effectExtent l="0" t="0" r="7620" b="0"/>
                <wp:wrapTopAndBottom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F0DAB" w14:textId="693E925F" w:rsidR="0002189C" w:rsidRPr="0002189C" w:rsidRDefault="0002189C" w:rsidP="0002189C">
                            <w:r>
                              <w:t xml:space="preserve">Рисунок </w:t>
                            </w:r>
                            <w:r w:rsidR="002B35F9">
                              <w:t>3</w:t>
                            </w:r>
                            <w:r>
                              <w:t>. Матрица корреляций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для 2 класса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1F09E4" id="_x0000_s1028" type="#_x0000_t202" style="position:absolute;left:0;text-align:left;margin-left:0;margin-top:356.95pt;width:287.4pt;height:110.6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kZEwIAAP4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" stroked="f">
                <v:textbox style="mso-fit-shape-to-text:t">
                  <w:txbxContent>
                    <w:p w14:paraId="491F0DAB" w14:textId="693E925F" w:rsidR="0002189C" w:rsidRPr="0002189C" w:rsidRDefault="0002189C" w:rsidP="0002189C">
                      <w:r>
                        <w:t xml:space="preserve">Рисунок </w:t>
                      </w:r>
                      <w:r w:rsidR="002B35F9">
                        <w:t>3</w:t>
                      </w:r>
                      <w:r>
                        <w:t>. Матрица корреляций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для 2 класса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25E909E2" wp14:editId="1063D89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35980" cy="4526280"/>
            <wp:effectExtent l="0" t="0" r="7620" b="762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C92679" w14:textId="014B5178" w:rsidR="0002189C" w:rsidRPr="00A67075" w:rsidRDefault="0002189C">
      <w:pPr>
        <w:spacing w:after="160" w:line="259" w:lineRule="auto"/>
        <w:ind w:firstLine="0"/>
        <w:jc w:val="left"/>
      </w:pPr>
      <w:r w:rsidRPr="00A67075">
        <w:br w:type="page"/>
      </w:r>
    </w:p>
    <w:p w14:paraId="5487FB07" w14:textId="3D4666AE" w:rsidR="0002189C" w:rsidRPr="00A67075" w:rsidRDefault="0002189C" w:rsidP="002B7FB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77A92BC" wp14:editId="50DDE312">
                <wp:simplePos x="0" y="0"/>
                <wp:positionH relativeFrom="margin">
                  <wp:align>center</wp:align>
                </wp:positionH>
                <wp:positionV relativeFrom="paragraph">
                  <wp:posOffset>4445635</wp:posOffset>
                </wp:positionV>
                <wp:extent cx="3649980" cy="1404620"/>
                <wp:effectExtent l="0" t="0" r="7620" b="0"/>
                <wp:wrapTopAndBottom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31BF1" w14:textId="3F9DBAA3" w:rsidR="0002189C" w:rsidRPr="0002189C" w:rsidRDefault="0002189C" w:rsidP="0002189C">
                            <w:r>
                              <w:t xml:space="preserve">Рисунок </w:t>
                            </w:r>
                            <w:r w:rsidR="002B35F9">
                              <w:t>4</w:t>
                            </w:r>
                            <w:r>
                              <w:t>. Матрица корреляций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для 4 класса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7A92BC" id="_x0000_s1029" type="#_x0000_t202" style="position:absolute;left:0;text-align:left;margin-left:0;margin-top:350.05pt;width:287.4pt;height:110.6pt;z-index:2516746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sfvEgIAAP4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" stroked="f">
                <v:textbox style="mso-fit-shape-to-text:t">
                  <w:txbxContent>
                    <w:p w14:paraId="3A331BF1" w14:textId="3F9DBAA3" w:rsidR="0002189C" w:rsidRPr="0002189C" w:rsidRDefault="0002189C" w:rsidP="0002189C">
                      <w:r>
                        <w:t xml:space="preserve">Рисунок </w:t>
                      </w:r>
                      <w:r w:rsidR="002B35F9">
                        <w:t>4</w:t>
                      </w:r>
                      <w:r>
                        <w:t>. Матрица корреляций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для 4 класса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7F6F65EE" wp14:editId="1761CA5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5980" cy="4526280"/>
            <wp:effectExtent l="0" t="0" r="7620" b="762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6C39D2" w14:textId="720ECFCA" w:rsidR="0002189C" w:rsidRPr="00A67075" w:rsidRDefault="0002189C">
      <w:pPr>
        <w:spacing w:after="160" w:line="259" w:lineRule="auto"/>
        <w:ind w:firstLine="0"/>
        <w:jc w:val="left"/>
      </w:pPr>
      <w:r w:rsidRPr="00A67075">
        <w:br w:type="page"/>
      </w:r>
    </w:p>
    <w:p w14:paraId="125071FC" w14:textId="36DFB426" w:rsidR="0002189C" w:rsidRPr="00A67075" w:rsidRDefault="0002189C" w:rsidP="002B7FB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8BEDA1C" wp14:editId="3F0EE4B4">
                <wp:simplePos x="0" y="0"/>
                <wp:positionH relativeFrom="margin">
                  <wp:align>center</wp:align>
                </wp:positionH>
                <wp:positionV relativeFrom="paragraph">
                  <wp:posOffset>4445635</wp:posOffset>
                </wp:positionV>
                <wp:extent cx="3649980" cy="1404620"/>
                <wp:effectExtent l="0" t="0" r="7620" b="0"/>
                <wp:wrapTopAndBottom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CA8D1" w14:textId="2B697E77" w:rsidR="0002189C" w:rsidRPr="0002189C" w:rsidRDefault="0002189C" w:rsidP="0002189C">
                            <w:r>
                              <w:t xml:space="preserve">Рисунок </w:t>
                            </w:r>
                            <w:r w:rsidR="002B35F9">
                              <w:t>5</w:t>
                            </w:r>
                            <w:r>
                              <w:t>. Матрица корреляций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для 9 класса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BEDA1C" id="_x0000_s1030" type="#_x0000_t202" style="position:absolute;left:0;text-align:left;margin-left:0;margin-top:350.05pt;width:287.4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" stroked="f">
                <v:textbox style="mso-fit-shape-to-text:t">
                  <w:txbxContent>
                    <w:p w14:paraId="6A3CA8D1" w14:textId="2B697E77" w:rsidR="0002189C" w:rsidRPr="0002189C" w:rsidRDefault="0002189C" w:rsidP="0002189C">
                      <w:r>
                        <w:t xml:space="preserve">Рисунок </w:t>
                      </w:r>
                      <w:r w:rsidR="002B35F9">
                        <w:t>5</w:t>
                      </w:r>
                      <w:r>
                        <w:t>. Матрица корреляций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для 9 класса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02F2D657" wp14:editId="38C35FA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35980" cy="4526280"/>
            <wp:effectExtent l="0" t="0" r="7620" b="762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9B99AA" w14:textId="75A7CBBC" w:rsidR="002B7FB6" w:rsidRDefault="0002189C" w:rsidP="002B7FB6">
      <w:r w:rsidRPr="0002189C">
        <w:t>Таким образом, анализ корреляций подтвердил, что восприятие курса и преподавателя формирует внутренне согласованные группы признаков. Высокие корреляции внутри тематических блоков вопросов отражают целостное восприятие студентами качества обучения, а слабые связи между блоками подчёркивают различие факторов, влияющих на оценку содержания курса и работы преподавателя.</w:t>
      </w:r>
    </w:p>
    <w:p w14:paraId="5FCC089A" w14:textId="77777777" w:rsidR="0002189C" w:rsidRDefault="0002189C" w:rsidP="002B7FB6"/>
    <w:p w14:paraId="205D50B7" w14:textId="75EF53E1" w:rsidR="0002189C" w:rsidRDefault="0002189C" w:rsidP="0002189C">
      <w:pPr>
        <w:pStyle w:val="Big"/>
      </w:pPr>
      <w:bookmarkStart w:id="18" w:name="_Toc217433720"/>
      <w:r>
        <w:t>Метод сравнения преподавателей</w:t>
      </w:r>
      <w:bookmarkEnd w:id="18"/>
    </w:p>
    <w:p w14:paraId="1C7D8399" w14:textId="3A587A8A" w:rsidR="0002189C" w:rsidRDefault="0002189C" w:rsidP="0002189C">
      <w:r w:rsidRPr="0002189C">
        <w:t>Для объективной оценки и сравнения преподавателей использовались данные по вопросам Q13–Q28, которые отражают профессиональные и личностные качества преподавателя, уровень его подготовки, взаимодействие со студентами и справедливость оценивания. На основе этих данных для каждого преподавателя была рассчитана интегральная характеристика, позволяющая оценить как общий уровень удовлетворённости студентов, так и стабильность их восприятия.</w:t>
      </w:r>
    </w:p>
    <w:p w14:paraId="6F61CA3C" w14:textId="77777777" w:rsidR="0002189C" w:rsidRDefault="0002189C">
      <w:pPr>
        <w:spacing w:after="160" w:line="259" w:lineRule="auto"/>
        <w:ind w:firstLine="0"/>
        <w:jc w:val="left"/>
      </w:pPr>
      <w:r>
        <w:br w:type="page"/>
      </w:r>
    </w:p>
    <w:p w14:paraId="23E24407" w14:textId="6D8D8910" w:rsidR="0002189C" w:rsidRDefault="00FD04F7" w:rsidP="0002189C">
      <w:r w:rsidRPr="00FD04F7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6F53EB0" wp14:editId="7EA722DE">
            <wp:simplePos x="0" y="0"/>
            <wp:positionH relativeFrom="margin">
              <wp:align>center</wp:align>
            </wp:positionH>
            <wp:positionV relativeFrom="paragraph">
              <wp:posOffset>1588770</wp:posOffset>
            </wp:positionV>
            <wp:extent cx="4467849" cy="1886213"/>
            <wp:effectExtent l="0" t="0" r="952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</w:t>
      </w:r>
      <w:r w:rsidR="0002189C" w:rsidRPr="0002189C">
        <w:t>ля каждого преподавателя определялись ключевые описательные статистики: количество анкет (n), среднее значение (mean), медиана (median), стандартное отклонение (std) и доля высоких оценок (pct_4_5), то есть доля студентов, поставивших средний балл 4 и выше. Эти показатели позволили не только оценить уровень удовлетворённости студентами, но и выявить согласованность мнений — чем меньше стандартное отклонение, тем более едино студенты воспринимают преподавателя.</w:t>
      </w:r>
    </w:p>
    <w:p w14:paraId="7457A1CF" w14:textId="2711B65B" w:rsidR="00FD04F7" w:rsidRDefault="00FD04F7" w:rsidP="0002189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6913249" wp14:editId="18847EE9">
                <wp:simplePos x="0" y="0"/>
                <wp:positionH relativeFrom="margin">
                  <wp:align>center</wp:align>
                </wp:positionH>
                <wp:positionV relativeFrom="paragraph">
                  <wp:posOffset>2122170</wp:posOffset>
                </wp:positionV>
                <wp:extent cx="5250180" cy="1404620"/>
                <wp:effectExtent l="0" t="0" r="7620" b="0"/>
                <wp:wrapTopAndBottom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6840B" w14:textId="7ED8B907" w:rsidR="00FD04F7" w:rsidRPr="0002189C" w:rsidRDefault="00FD04F7" w:rsidP="00FD04F7">
                            <w:r>
                              <w:t>Рисунок 6. Вычисление описательной статистики по преподавателям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913249" id="_x0000_s1031" type="#_x0000_t202" style="position:absolute;left:0;text-align:left;margin-left:0;margin-top:167.1pt;width:413.4pt;height:110.6pt;z-index:2516910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" stroked="f">
                <v:textbox style="mso-fit-shape-to-text:t">
                  <w:txbxContent>
                    <w:p w14:paraId="4E76840B" w14:textId="7ED8B907" w:rsidR="00FD04F7" w:rsidRPr="0002189C" w:rsidRDefault="00FD04F7" w:rsidP="00FD04F7">
                      <w:r>
                        <w:t>Рисунок 6. Вычисление описательной статистики по преподавателям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CE46087" w14:textId="25E3E015" w:rsidR="0002189C" w:rsidRDefault="0002189C" w:rsidP="0002189C">
      <w:r w:rsidRPr="0002189C">
        <w:t xml:space="preserve">Для визуального сравнения преподавателей были построены boxplot-графики, показывающие распределение оценок и выбросы. Наличие большого количества выбросов (особенно в нижней части графика) свидетельствует о том, что часть студентов оценила преподавателя заметно ниже среднего уровня. </w:t>
      </w:r>
    </w:p>
    <w:p w14:paraId="2549459E" w14:textId="31835465" w:rsidR="0002189C" w:rsidRPr="002B35F9" w:rsidRDefault="00A67075" w:rsidP="0002189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A733958" wp14:editId="52BCBCAB">
                <wp:simplePos x="0" y="0"/>
                <wp:positionH relativeFrom="margin">
                  <wp:posOffset>804334</wp:posOffset>
                </wp:positionH>
                <wp:positionV relativeFrom="paragraph">
                  <wp:posOffset>6699462</wp:posOffset>
                </wp:positionV>
                <wp:extent cx="4053840" cy="1404620"/>
                <wp:effectExtent l="0" t="0" r="3810" b="0"/>
                <wp:wrapTopAndBottom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63342" w14:textId="5555B69A" w:rsidR="00A67075" w:rsidRPr="0002189C" w:rsidRDefault="00A67075" w:rsidP="00A67075">
                            <w:r>
                              <w:t>Рисунок 8. Количество аномальных оценок по преподавателям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733958" id="_x0000_s1032" type="#_x0000_t202" style="position:absolute;left:0;text-align:left;margin-left:63.35pt;margin-top:527.5pt;width:319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" stroked="f">
                <v:textbox style="mso-fit-shape-to-text:t">
                  <w:txbxContent>
                    <w:p w14:paraId="27663342" w14:textId="5555B69A" w:rsidR="00A67075" w:rsidRPr="0002189C" w:rsidRDefault="00A67075" w:rsidP="00A67075">
                      <w:r>
                        <w:t>Рисунок 8. Количество аномальных оценок по преподавателям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67075">
        <w:rPr>
          <w:noProof/>
        </w:rPr>
        <w:drawing>
          <wp:anchor distT="0" distB="0" distL="114300" distR="114300" simplePos="0" relativeHeight="251705344" behindDoc="0" locked="0" layoutInCell="1" allowOverlap="1" wp14:anchorId="3368366B" wp14:editId="2BB5478C">
            <wp:simplePos x="0" y="0"/>
            <wp:positionH relativeFrom="page">
              <wp:align>center</wp:align>
            </wp:positionH>
            <wp:positionV relativeFrom="paragraph">
              <wp:posOffset>4909820</wp:posOffset>
            </wp:positionV>
            <wp:extent cx="2981741" cy="1590897"/>
            <wp:effectExtent l="0" t="0" r="9525" b="9525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5F9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9B2855D" wp14:editId="58ADB81D">
                <wp:simplePos x="0" y="0"/>
                <wp:positionH relativeFrom="margin">
                  <wp:posOffset>741045</wp:posOffset>
                </wp:positionH>
                <wp:positionV relativeFrom="paragraph">
                  <wp:posOffset>4377690</wp:posOffset>
                </wp:positionV>
                <wp:extent cx="4053840" cy="1404620"/>
                <wp:effectExtent l="0" t="0" r="3810" b="0"/>
                <wp:wrapTopAndBottom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7AED9" w14:textId="6F33838C" w:rsidR="002B35F9" w:rsidRPr="0002189C" w:rsidRDefault="002B35F9" w:rsidP="002B35F9">
                            <w:r>
                              <w:t xml:space="preserve">Рисунок </w:t>
                            </w:r>
                            <w:r w:rsidR="00FD04F7">
                              <w:t>7</w:t>
                            </w:r>
                            <w:r>
                              <w:t>. Интегральная оценка преподавателя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B2855D" id="_x0000_s1033" type="#_x0000_t202" style="position:absolute;left:0;text-align:left;margin-left:58.35pt;margin-top:344.7pt;width:319.2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zbiEgIAAP4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" stroked="f">
                <v:textbox style="mso-fit-shape-to-text:t">
                  <w:txbxContent>
                    <w:p w14:paraId="12D7AED9" w14:textId="6F33838C" w:rsidR="002B35F9" w:rsidRPr="0002189C" w:rsidRDefault="002B35F9" w:rsidP="002B35F9">
                      <w:r>
                        <w:t xml:space="preserve">Рисунок </w:t>
                      </w:r>
                      <w:r w:rsidR="00FD04F7">
                        <w:t>7</w:t>
                      </w:r>
                      <w:r>
                        <w:t>. Интегральная оценка преподавателя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B35F9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AEA51DE" wp14:editId="11E75C5D">
                <wp:simplePos x="0" y="0"/>
                <wp:positionH relativeFrom="margin">
                  <wp:align>right</wp:align>
                </wp:positionH>
                <wp:positionV relativeFrom="paragraph">
                  <wp:posOffset>1771650</wp:posOffset>
                </wp:positionV>
                <wp:extent cx="1493520" cy="431800"/>
                <wp:effectExtent l="0" t="0" r="0" b="635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3520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A0E01" w14:textId="5FBD9968" w:rsidR="002B35F9" w:rsidRPr="002B35F9" w:rsidRDefault="002B35F9">
                            <w:pPr>
                              <w:rPr>
                                <w:color w:val="FF0000"/>
                                <w:sz w:val="32"/>
                                <w:szCs w:val="28"/>
                              </w:rPr>
                            </w:pPr>
                            <w:r w:rsidRPr="002B35F9">
                              <w:rPr>
                                <w:color w:val="FF0000"/>
                                <w:sz w:val="32"/>
                                <w:szCs w:val="28"/>
                              </w:rPr>
                              <w:t>Выбросы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A51DE" id="_x0000_s1034" type="#_x0000_t202" style="position:absolute;left:0;text-align:left;margin-left:66.4pt;margin-top:139.5pt;width:117.6pt;height:34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" filled="f" stroked="f">
                <v:textbox>
                  <w:txbxContent>
                    <w:p w14:paraId="0EAA0E01" w14:textId="5FBD9968" w:rsidR="002B35F9" w:rsidRPr="002B35F9" w:rsidRDefault="002B35F9">
                      <w:pPr>
                        <w:rPr>
                          <w:color w:val="FF0000"/>
                          <w:sz w:val="32"/>
                          <w:szCs w:val="28"/>
                        </w:rPr>
                      </w:pPr>
                      <w:r w:rsidRPr="002B35F9">
                        <w:rPr>
                          <w:color w:val="FF0000"/>
                          <w:sz w:val="32"/>
                          <w:szCs w:val="28"/>
                        </w:rPr>
                        <w:t>Выбросы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35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BDEEB4" wp14:editId="7D7ED62E">
                <wp:simplePos x="0" y="0"/>
                <wp:positionH relativeFrom="column">
                  <wp:posOffset>4695825</wp:posOffset>
                </wp:positionH>
                <wp:positionV relativeFrom="paragraph">
                  <wp:posOffset>2175510</wp:posOffset>
                </wp:positionV>
                <wp:extent cx="701040" cy="842010"/>
                <wp:effectExtent l="38100" t="19050" r="22860" b="5334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8420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466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369.75pt;margin-top:171.3pt;width:55.2pt;height:66.3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 w:rsidR="002B35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6CF135" wp14:editId="1D714BD8">
                <wp:simplePos x="0" y="0"/>
                <wp:positionH relativeFrom="column">
                  <wp:posOffset>4124325</wp:posOffset>
                </wp:positionH>
                <wp:positionV relativeFrom="paragraph">
                  <wp:posOffset>3128010</wp:posOffset>
                </wp:positionV>
                <wp:extent cx="701040" cy="640080"/>
                <wp:effectExtent l="0" t="0" r="22860" b="26670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640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457A53" id="Овал 13" o:spid="_x0000_s1026" style="position:absolute;margin-left:324.75pt;margin-top:246.3pt;width:55.2pt;height:50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="002B35F9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614CED8B" wp14:editId="5DB76EA3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5577840" cy="4069080"/>
            <wp:effectExtent l="0" t="0" r="3810" b="762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7211B4" w14:textId="787166D8" w:rsidR="0002189C" w:rsidRPr="0002189C" w:rsidRDefault="0002189C" w:rsidP="0002189C"/>
    <w:p w14:paraId="79DF0BFA" w14:textId="01BD0053" w:rsidR="0002189C" w:rsidRDefault="0002189C">
      <w:pPr>
        <w:spacing w:after="160" w:line="259" w:lineRule="auto"/>
        <w:ind w:firstLine="0"/>
        <w:jc w:val="left"/>
      </w:pPr>
      <w:r>
        <w:br w:type="page"/>
      </w:r>
    </w:p>
    <w:p w14:paraId="5360BA2C" w14:textId="4A64AFAC" w:rsidR="0002189C" w:rsidRDefault="002B35F9" w:rsidP="0002189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AD9C257" wp14:editId="4C981252">
                <wp:simplePos x="0" y="0"/>
                <wp:positionH relativeFrom="margin">
                  <wp:align>center</wp:align>
                </wp:positionH>
                <wp:positionV relativeFrom="paragraph">
                  <wp:posOffset>4171950</wp:posOffset>
                </wp:positionV>
                <wp:extent cx="4922520" cy="1404620"/>
                <wp:effectExtent l="0" t="0" r="0" b="0"/>
                <wp:wrapTopAndBottom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2E59C" w14:textId="2C5FD8D3" w:rsidR="002B35F9" w:rsidRPr="0002189C" w:rsidRDefault="002B35F9" w:rsidP="002B35F9">
                            <w:r>
                              <w:t xml:space="preserve">Рисунок </w:t>
                            </w:r>
                            <w:r w:rsidR="00FD04F7">
                              <w:t>8</w:t>
                            </w:r>
                            <w:r>
                              <w:t>. График положительных оценок</w:t>
                            </w:r>
                            <w:r w:rsidR="00FD04F7">
                              <w:t xml:space="preserve"> по преподавателям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D9C257" id="_x0000_s1035" type="#_x0000_t202" style="position:absolute;left:0;text-align:left;margin-left:0;margin-top:328.5pt;width:387.6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" stroked="f">
                <v:textbox style="mso-fit-shape-to-text:t">
                  <w:txbxContent>
                    <w:p w14:paraId="7812E59C" w14:textId="2C5FD8D3" w:rsidR="002B35F9" w:rsidRPr="0002189C" w:rsidRDefault="002B35F9" w:rsidP="002B35F9">
                      <w:r>
                        <w:t xml:space="preserve">Рисунок </w:t>
                      </w:r>
                      <w:r w:rsidR="00FD04F7">
                        <w:t>8</w:t>
                      </w:r>
                      <w:r>
                        <w:t>. График положительных оценок</w:t>
                      </w:r>
                      <w:r w:rsidR="00FD04F7">
                        <w:t xml:space="preserve"> по преподавателям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44E09A2" wp14:editId="749D1F67">
            <wp:simplePos x="0" y="0"/>
            <wp:positionH relativeFrom="column">
              <wp:posOffset>139065</wp:posOffset>
            </wp:positionH>
            <wp:positionV relativeFrom="paragraph">
              <wp:posOffset>613410</wp:posOffset>
            </wp:positionV>
            <wp:extent cx="5494020" cy="356616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B35F9">
        <w:t>Также был построен график доли положительных отзывов, который показал, у каких преподавателей преобладают оценки 4 и 5.</w:t>
      </w:r>
    </w:p>
    <w:p w14:paraId="465069EB" w14:textId="018168AB" w:rsidR="002B35F9" w:rsidRDefault="002B35F9" w:rsidP="002B35F9">
      <w:r w:rsidRPr="002B35F9">
        <w:t>Таким образом, сравнение преподавателей стало не просто рейтингом по средним баллам, а анализом стабильности и согласованности оценок, что делает выводы более надёжными и объективными.</w:t>
      </w:r>
    </w:p>
    <w:p w14:paraId="0BB2CB05" w14:textId="639F017D" w:rsidR="00FD04F7" w:rsidRDefault="00FD04F7" w:rsidP="00FD04F7">
      <w:pPr>
        <w:pStyle w:val="Big"/>
      </w:pPr>
      <w:bookmarkStart w:id="19" w:name="_Toc217433721"/>
      <w:r>
        <w:t>Сравнение предметов</w:t>
      </w:r>
      <w:bookmarkEnd w:id="19"/>
    </w:p>
    <w:p w14:paraId="010E69BE" w14:textId="13E52823" w:rsidR="00FD04F7" w:rsidRPr="00FD04F7" w:rsidRDefault="00FD04F7" w:rsidP="00FD04F7">
      <w:r>
        <w:t xml:space="preserve">Аналогично </w:t>
      </w:r>
      <w:r w:rsidRPr="00FD04F7">
        <w:t>для каждого предмета были вычислены описательные статистики: количество оценок (n), среднее значение (mean), медиана (median), стандартное отклонение (std) и доля положительных оценок (pct_4_5), то есть доля студентов, которые в среднем оценили курс на 4 и выше. Среднее значение отражает общий уровень восприятия курса, медиана — устойчивость этого уровня, стандартное отклонение — согласованность мнений, а доля положительных оценок позволяет выделить курсы, вызывающие наибольшее удовлетворение.</w:t>
      </w:r>
      <w:r w:rsidRPr="00FD04F7">
        <w:rPr>
          <w:noProof/>
        </w:rPr>
        <w:t xml:space="preserve"> </w:t>
      </w:r>
    </w:p>
    <w:p w14:paraId="43D75479" w14:textId="2912E15C" w:rsidR="0002189C" w:rsidRDefault="0002189C">
      <w:pPr>
        <w:spacing w:after="160" w:line="259" w:lineRule="auto"/>
        <w:ind w:firstLine="0"/>
        <w:jc w:val="left"/>
      </w:pPr>
      <w:r>
        <w:br w:type="page"/>
      </w:r>
    </w:p>
    <w:p w14:paraId="0976DF80" w14:textId="33813782" w:rsidR="0002189C" w:rsidRDefault="00FD04F7" w:rsidP="00FD04F7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3B3D1B" wp14:editId="0423DE01">
                <wp:simplePos x="0" y="0"/>
                <wp:positionH relativeFrom="column">
                  <wp:posOffset>3537585</wp:posOffset>
                </wp:positionH>
                <wp:positionV relativeFrom="paragraph">
                  <wp:posOffset>7707630</wp:posOffset>
                </wp:positionV>
                <wp:extent cx="525780" cy="472440"/>
                <wp:effectExtent l="0" t="0" r="26670" b="2286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724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094385" id="Овал 27" o:spid="_x0000_s1026" style="position:absolute;margin-left:278.55pt;margin-top:606.9pt;width:41.4pt;height:37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73B227" wp14:editId="45C276D9">
                <wp:simplePos x="0" y="0"/>
                <wp:positionH relativeFrom="column">
                  <wp:posOffset>1952625</wp:posOffset>
                </wp:positionH>
                <wp:positionV relativeFrom="paragraph">
                  <wp:posOffset>7791450</wp:posOffset>
                </wp:positionV>
                <wp:extent cx="525780" cy="472440"/>
                <wp:effectExtent l="0" t="0" r="26670" b="2286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724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37AB6A" id="Овал 26" o:spid="_x0000_s1026" style="position:absolute;margin-left:153.75pt;margin-top:613.5pt;width:41.4pt;height:37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0AFDF95" wp14:editId="1EF0CAE2">
            <wp:simplePos x="0" y="0"/>
            <wp:positionH relativeFrom="margin">
              <wp:align>center</wp:align>
            </wp:positionH>
            <wp:positionV relativeFrom="paragraph">
              <wp:posOffset>5330190</wp:posOffset>
            </wp:positionV>
            <wp:extent cx="4637405" cy="3537585"/>
            <wp:effectExtent l="0" t="0" r="0" b="571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4F7">
        <w:t>Для визуализации различий между предметами были построены boxplot-графики, демонстрирующие распределение средних оценок студентов по каждому курсу, и столбчатая диаграмма доли положительных отзывов. Boxplot позволил определить курсы с большим разбросом оценок и наличием выбросов — такие дисциплины характеризуются неоднородным восприятием студентами. Бар-график наглядно показал курсы с наибольшей и наименьшей долей положительных оценок.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46FF7A5" wp14:editId="564B1F20">
                <wp:simplePos x="0" y="0"/>
                <wp:positionH relativeFrom="margin">
                  <wp:posOffset>670560</wp:posOffset>
                </wp:positionH>
                <wp:positionV relativeFrom="paragraph">
                  <wp:posOffset>3245485</wp:posOffset>
                </wp:positionV>
                <wp:extent cx="4053840" cy="1404620"/>
                <wp:effectExtent l="0" t="0" r="3810" b="0"/>
                <wp:wrapTopAndBottom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11634" w14:textId="3666EC0C" w:rsidR="00FD04F7" w:rsidRPr="0002189C" w:rsidRDefault="00FD04F7" w:rsidP="00FD04F7">
                            <w:r>
                              <w:t>Рисунок 9. Описательная статистика по предметам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6FF7A5" id="_x0000_s1036" type="#_x0000_t202" style="position:absolute;left:0;text-align:left;margin-left:52.8pt;margin-top:255.55pt;width:319.2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" stroked="f">
                <v:textbox style="mso-fit-shape-to-text:t">
                  <w:txbxContent>
                    <w:p w14:paraId="7A611634" w14:textId="3666EC0C" w:rsidR="00FD04F7" w:rsidRPr="0002189C" w:rsidRDefault="00FD04F7" w:rsidP="00FD04F7">
                      <w:r>
                        <w:t>Рисунок 9. Описательная статистика по предметам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D04F7">
        <w:rPr>
          <w:noProof/>
        </w:rPr>
        <w:drawing>
          <wp:anchor distT="0" distB="0" distL="114300" distR="114300" simplePos="0" relativeHeight="251692032" behindDoc="0" locked="0" layoutInCell="1" allowOverlap="1" wp14:anchorId="2414BB36" wp14:editId="61C4576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561715" cy="3139440"/>
            <wp:effectExtent l="0" t="0" r="635" b="381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FBCB9" w14:textId="2A3EFBFE" w:rsidR="00A67075" w:rsidRDefault="00FD04F7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3D2CB43" wp14:editId="617F7D37">
                <wp:simplePos x="0" y="0"/>
                <wp:positionH relativeFrom="page">
                  <wp:posOffset>2040890</wp:posOffset>
                </wp:positionH>
                <wp:positionV relativeFrom="paragraph">
                  <wp:posOffset>3652520</wp:posOffset>
                </wp:positionV>
                <wp:extent cx="4053840" cy="1404620"/>
                <wp:effectExtent l="0" t="0" r="3810" b="0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0C014" w14:textId="607A3B3E" w:rsidR="00FD04F7" w:rsidRPr="0002189C" w:rsidRDefault="00FD04F7" w:rsidP="00FD04F7">
                            <w:r>
                              <w:t>Рисунок 10. Интегральная оценка по вопросам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D2CB43" id="_x0000_s1037" type="#_x0000_t202" style="position:absolute;margin-left:160.7pt;margin-top:287.6pt;width:319.2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" stroked="f">
                <v:textbox style="mso-fit-shape-to-text:t">
                  <w:txbxContent>
                    <w:p w14:paraId="7C20C014" w14:textId="607A3B3E" w:rsidR="00FD04F7" w:rsidRPr="0002189C" w:rsidRDefault="00FD04F7" w:rsidP="00FD04F7">
                      <w:r>
                        <w:t>Рисунок 10. Интегральная оценка по вопросам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189C">
        <w:br w:type="page"/>
      </w:r>
    </w:p>
    <w:p w14:paraId="4D55F73F" w14:textId="2D3BA651" w:rsidR="00A67075" w:rsidRDefault="00A67075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468323D" wp14:editId="6DF7AE1D">
                <wp:simplePos x="0" y="0"/>
                <wp:positionH relativeFrom="margin">
                  <wp:align>center</wp:align>
                </wp:positionH>
                <wp:positionV relativeFrom="paragraph">
                  <wp:posOffset>3800687</wp:posOffset>
                </wp:positionV>
                <wp:extent cx="4885055" cy="1404620"/>
                <wp:effectExtent l="0" t="0" r="0" b="0"/>
                <wp:wrapTopAndBottom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89580" w14:textId="0D08B676" w:rsidR="00A67075" w:rsidRPr="0002189C" w:rsidRDefault="00A67075" w:rsidP="00A67075">
                            <w:r>
                              <w:t>Рисунок 8. Количество аномальных оценок по предметам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68323D" id="_x0000_s1038" type="#_x0000_t202" style="position:absolute;margin-left:0;margin-top:299.25pt;width:384.65pt;height:110.6pt;z-index:2517104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" stroked="f">
                <v:textbox style="mso-fit-shape-to-text:t">
                  <w:txbxContent>
                    <w:p w14:paraId="5A989580" w14:textId="0D08B676" w:rsidR="00A67075" w:rsidRPr="0002189C" w:rsidRDefault="00A67075" w:rsidP="00A67075">
                      <w:r>
                        <w:t>Рисунок 8. Количество аномальных оценок по предметам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67075">
        <w:rPr>
          <w:noProof/>
        </w:rPr>
        <w:drawing>
          <wp:anchor distT="0" distB="0" distL="114300" distR="114300" simplePos="0" relativeHeight="251708416" behindDoc="0" locked="0" layoutInCell="1" allowOverlap="1" wp14:anchorId="5AEB4CDC" wp14:editId="22069CF3">
            <wp:simplePos x="0" y="0"/>
            <wp:positionH relativeFrom="column">
              <wp:posOffset>3598</wp:posOffset>
            </wp:positionH>
            <wp:positionV relativeFrom="paragraph">
              <wp:posOffset>212</wp:posOffset>
            </wp:positionV>
            <wp:extent cx="5940425" cy="3442970"/>
            <wp:effectExtent l="0" t="0" r="3175" b="508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E8B8A21" w14:textId="77777777" w:rsidR="0002189C" w:rsidRDefault="0002189C">
      <w:pPr>
        <w:spacing w:after="160" w:line="259" w:lineRule="auto"/>
        <w:ind w:firstLine="0"/>
        <w:jc w:val="left"/>
      </w:pPr>
    </w:p>
    <w:p w14:paraId="79A6710D" w14:textId="408F767C" w:rsidR="0002189C" w:rsidRPr="0002189C" w:rsidRDefault="00FD04F7" w:rsidP="0002189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AC13F3F" wp14:editId="1DCA28BD">
                <wp:simplePos x="0" y="0"/>
                <wp:positionH relativeFrom="margin">
                  <wp:align>center</wp:align>
                </wp:positionH>
                <wp:positionV relativeFrom="paragraph">
                  <wp:posOffset>4324350</wp:posOffset>
                </wp:positionV>
                <wp:extent cx="4587240" cy="1404620"/>
                <wp:effectExtent l="0" t="0" r="3810" b="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7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C4F44" w14:textId="3A2FF29D" w:rsidR="00FD04F7" w:rsidRPr="0002189C" w:rsidRDefault="00FD04F7" w:rsidP="00FD04F7">
                            <w:r>
                              <w:t>Рисунок 11. График положительных оценок по вопросам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C13F3F" id="_x0000_s1039" type="#_x0000_t202" style="position:absolute;left:0;text-align:left;margin-left:0;margin-top:340.5pt;width:361.2pt;height:110.6pt;z-index:2517043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HwEwIAAP8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" stroked="f">
                <v:textbox style="mso-fit-shape-to-text:t">
                  <w:txbxContent>
                    <w:p w14:paraId="2D0C4F44" w14:textId="3A2FF29D" w:rsidR="00FD04F7" w:rsidRPr="0002189C" w:rsidRDefault="00FD04F7" w:rsidP="00FD04F7">
                      <w:r>
                        <w:t>Рисунок 11. График положительных оценок по вопросам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1BCA7437" wp14:editId="114D5CBE">
            <wp:simplePos x="0" y="0"/>
            <wp:positionH relativeFrom="column">
              <wp:posOffset>-104775</wp:posOffset>
            </wp:positionH>
            <wp:positionV relativeFrom="paragraph">
              <wp:posOffset>0</wp:posOffset>
            </wp:positionV>
            <wp:extent cx="5760720" cy="4297680"/>
            <wp:effectExtent l="0" t="0" r="0" b="762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AA7F37" w14:textId="77777777" w:rsidR="00402004" w:rsidRDefault="00402004" w:rsidP="00402004">
      <w:pPr>
        <w:ind w:firstLine="0"/>
      </w:pPr>
    </w:p>
    <w:p w14:paraId="4FFB3E9D" w14:textId="7F31E742" w:rsidR="00402004" w:rsidRDefault="00402004" w:rsidP="00402004">
      <w:pPr>
        <w:rPr>
          <w:lang w:eastAsia="ru-RU"/>
        </w:rPr>
      </w:pPr>
      <w:r w:rsidRPr="00402004">
        <w:t>Метод сравнения предметов позволил определить, какие дисциплины оцениваются студентами наиболее положительно и стабильно, а какие вызывают противоречивые впечатления. Полученные результаты могут использоваться для корректировки учебных программ, пересмотра содержания отдельных курсов и выявления сильных сторон образовательного процесса.</w:t>
      </w:r>
      <w:r>
        <w:rPr>
          <w:rFonts w:asciiTheme="majorHAnsi" w:eastAsia="Times New Roman" w:hAnsiTheme="majorHAnsi" w:cs="Times New Roman"/>
          <w:b/>
          <w:bCs/>
          <w:color w:val="2F5496" w:themeColor="accent1" w:themeShade="BF"/>
          <w:sz w:val="32"/>
          <w:szCs w:val="28"/>
          <w:lang w:eastAsia="ru-RU"/>
        </w:rPr>
        <w:t xml:space="preserve"> </w:t>
      </w:r>
      <w:r w:rsidRPr="00402004">
        <w:t>Так, например</w:t>
      </w:r>
      <w:r>
        <w:t>,</w:t>
      </w:r>
      <w:r w:rsidRPr="00402004">
        <w:t xml:space="preserve"> </w:t>
      </w:r>
      <w:r>
        <w:rPr>
          <w:lang w:eastAsia="ru-RU"/>
        </w:rPr>
        <w:t>к</w:t>
      </w:r>
      <w:r w:rsidRPr="00402004">
        <w:rPr>
          <w:lang w:eastAsia="ru-RU"/>
        </w:rPr>
        <w:t>урс № 4</w:t>
      </w:r>
      <w:r>
        <w:rPr>
          <w:lang w:eastAsia="ru-RU"/>
        </w:rPr>
        <w:t xml:space="preserve"> </w:t>
      </w:r>
      <w:r w:rsidRPr="00402004">
        <w:rPr>
          <w:lang w:eastAsia="ru-RU"/>
        </w:rPr>
        <w:t xml:space="preserve">показывает самое низкое значение </w:t>
      </w:r>
      <w:r>
        <w:rPr>
          <w:lang w:eastAsia="ru-RU"/>
        </w:rPr>
        <w:t>доли хороших оценок,</w:t>
      </w:r>
      <w:r w:rsidRPr="00402004">
        <w:rPr>
          <w:lang w:eastAsia="ru-RU"/>
        </w:rPr>
        <w:t xml:space="preserve"> что указывает на потенциальные проблемы с содержанием или организацией обучения.</w:t>
      </w:r>
    </w:p>
    <w:p w14:paraId="00FC5091" w14:textId="7F84DD61" w:rsidR="00CC37C1" w:rsidRDefault="00CC37C1" w:rsidP="00CC37C1">
      <w:pPr>
        <w:pStyle w:val="Big"/>
        <w:rPr>
          <w:rFonts w:eastAsia="Times New Roman"/>
          <w:lang w:eastAsia="ru-RU"/>
        </w:rPr>
      </w:pPr>
      <w:bookmarkStart w:id="20" w:name="_Toc217433722"/>
      <w:r>
        <w:rPr>
          <w:rFonts w:eastAsia="Times New Roman"/>
          <w:lang w:eastAsia="ru-RU"/>
        </w:rPr>
        <w:t>Контрольные вопросы</w:t>
      </w:r>
      <w:bookmarkEnd w:id="20"/>
    </w:p>
    <w:p w14:paraId="30D7E2D4" w14:textId="77777777" w:rsidR="00CC37C1" w:rsidRDefault="00CC37C1" w:rsidP="00CC37C1">
      <w:pPr>
        <w:rPr>
          <w:b/>
          <w:bCs/>
          <w:lang w:eastAsia="ru-RU"/>
        </w:rPr>
      </w:pPr>
      <w:r w:rsidRPr="00CC37C1">
        <w:rPr>
          <w:b/>
          <w:bCs/>
          <w:lang w:eastAsia="ru-RU"/>
        </w:rPr>
        <w:t>Как можно привести данные к единообразному виду?</w:t>
      </w:r>
    </w:p>
    <w:p w14:paraId="5DB71E7A" w14:textId="41D32AF0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Данные приводятся к единообразию путём проверки диапазонов допустимых значений, приведения типов данных к нужному формату, устранения пропусков, замены некорректных значений и масштабирования показателей при необходимости. В нашем случае данные были проверены на соответствие диапазонам, чтобы все оценки находились в пределах от 1 до 5</w:t>
      </w:r>
      <w:r>
        <w:rPr>
          <w:lang w:eastAsia="ru-RU"/>
        </w:rPr>
        <w:t>.</w:t>
      </w:r>
    </w:p>
    <w:p w14:paraId="143A0683" w14:textId="77777777" w:rsidR="00CC37C1" w:rsidRDefault="00CC37C1" w:rsidP="00CC37C1">
      <w:pPr>
        <w:rPr>
          <w:b/>
          <w:bCs/>
          <w:lang w:eastAsia="ru-RU"/>
        </w:rPr>
      </w:pPr>
      <w:r w:rsidRPr="00CC37C1">
        <w:rPr>
          <w:b/>
          <w:bCs/>
          <w:lang w:eastAsia="ru-RU"/>
        </w:rPr>
        <w:t>Какие есть инструменты для работы с данными?</w:t>
      </w:r>
    </w:p>
    <w:p w14:paraId="55191E56" w14:textId="27FF29CD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lastRenderedPageBreak/>
        <w:t>Для работы с данными чаще всего применяются библиотеки Python: Pandas для загрузки, очистки и анализа таблиц, NumPy для математических расчётов, Matplotlib и Seaborn для визуализации, SciPy для статистических функций и Scikit-learn для анализа и моделирования. В лабораторной работе использовались Pandas, NumPy, Matplotlib, Seaborn и SciPy</w:t>
      </w:r>
      <w:r>
        <w:rPr>
          <w:lang w:eastAsia="ru-RU"/>
        </w:rPr>
        <w:t>.</w:t>
      </w:r>
    </w:p>
    <w:p w14:paraId="291C6DD2" w14:textId="77777777" w:rsidR="00CC37C1" w:rsidRDefault="00CC37C1" w:rsidP="00CC37C1">
      <w:pPr>
        <w:rPr>
          <w:lang w:eastAsia="ru-RU"/>
        </w:rPr>
      </w:pPr>
      <w:r w:rsidRPr="00CC37C1">
        <w:rPr>
          <w:b/>
          <w:bCs/>
          <w:lang w:eastAsia="ru-RU"/>
        </w:rPr>
        <w:t>Какие простые метрики можно использовать для работы с данными?</w:t>
      </w:r>
    </w:p>
    <w:p w14:paraId="3FADB849" w14:textId="02F35932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Наиболее распространённые метрики — среднее значение, медиана, стандартное отклонение, межквартильный размах (IQR), доля положительных ответов и коэффициенты корреляции. Эти метрики позволяют оценить общие тенденции, устойчивость оценок и наличие зависимости между переменными.</w:t>
      </w:r>
    </w:p>
    <w:p w14:paraId="503102A4" w14:textId="77777777" w:rsidR="00CC37C1" w:rsidRPr="00CC37C1" w:rsidRDefault="00CC37C1" w:rsidP="00CC37C1">
      <w:pPr>
        <w:rPr>
          <w:b/>
          <w:bCs/>
          <w:lang w:eastAsia="ru-RU"/>
        </w:rPr>
      </w:pPr>
      <w:r w:rsidRPr="00CC37C1">
        <w:rPr>
          <w:b/>
          <w:bCs/>
          <w:lang w:eastAsia="ru-RU"/>
        </w:rPr>
        <w:t>Как можно очистить данные от ненужных/мешающих элементов?</w:t>
      </w:r>
    </w:p>
    <w:p w14:paraId="0683A9B5" w14:textId="2063A6B2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Очистка данных включает удаление записей с некорректными значениями, устранение дубликатов, исключение противоречивых ответов, однообразн</w:t>
      </w:r>
      <w:r>
        <w:rPr>
          <w:lang w:eastAsia="ru-RU"/>
        </w:rPr>
        <w:t>ых</w:t>
      </w:r>
      <w:r w:rsidRPr="00CC37C1">
        <w:rPr>
          <w:lang w:eastAsia="ru-RU"/>
        </w:rPr>
        <w:t xml:space="preserve"> ответ</w:t>
      </w:r>
      <w:r>
        <w:rPr>
          <w:lang w:eastAsia="ru-RU"/>
        </w:rPr>
        <w:t>ов</w:t>
      </w:r>
      <w:r w:rsidRPr="00CC37C1">
        <w:rPr>
          <w:lang w:eastAsia="ru-RU"/>
        </w:rPr>
        <w:t xml:space="preserve"> и низкой вариативностью, а также фильтрацию</w:t>
      </w:r>
      <w:r>
        <w:rPr>
          <w:lang w:eastAsia="ru-RU"/>
        </w:rPr>
        <w:t xml:space="preserve"> нулевых значений (пустых)</w:t>
      </w:r>
      <w:r w:rsidRPr="00CC37C1">
        <w:rPr>
          <w:lang w:eastAsia="ru-RU"/>
        </w:rPr>
        <w:t>.</w:t>
      </w:r>
    </w:p>
    <w:p w14:paraId="5E5D5CC7" w14:textId="77777777" w:rsidR="00CC37C1" w:rsidRPr="00CC37C1" w:rsidRDefault="00CC37C1" w:rsidP="00CC37C1">
      <w:pPr>
        <w:rPr>
          <w:b/>
          <w:bCs/>
          <w:lang w:eastAsia="ru-RU"/>
        </w:rPr>
      </w:pPr>
      <w:r w:rsidRPr="00CC37C1">
        <w:rPr>
          <w:b/>
          <w:bCs/>
          <w:lang w:eastAsia="ru-RU"/>
        </w:rPr>
        <w:t>Как работать с конкретными данными?</w:t>
      </w:r>
    </w:p>
    <w:p w14:paraId="0412286C" w14:textId="742214E9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Работа с данными начинается с их загрузки и первичного ознакомления, проверки диапазонов и типов, выявления и исправления ошибок, после чего проводится расчёт базовых статистик и визуализация. Далее выполняется анализ закономерностей и построение сводных таблиц или индексов</w:t>
      </w:r>
      <w:r>
        <w:rPr>
          <w:lang w:eastAsia="ru-RU"/>
        </w:rPr>
        <w:t>.</w:t>
      </w:r>
    </w:p>
    <w:p w14:paraId="5A729C9D" w14:textId="77777777" w:rsidR="00CC37C1" w:rsidRDefault="00CC37C1" w:rsidP="00CC37C1">
      <w:pPr>
        <w:rPr>
          <w:lang w:eastAsia="ru-RU"/>
        </w:rPr>
      </w:pPr>
      <w:r w:rsidRPr="00CC37C1">
        <w:rPr>
          <w:b/>
          <w:bCs/>
          <w:lang w:eastAsia="ru-RU"/>
        </w:rPr>
        <w:t>Какие объекты можно признать аномальными в базе TurkeyStudentEvaluation?</w:t>
      </w:r>
    </w:p>
    <w:p w14:paraId="47A57C65" w14:textId="2930DB62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Аномальными считаются анкеты студентов, не посещавших курс (attendance = 0), противоречивые ответы, где высокая сложность курса сочетается с низкими оценками, однотипные анкеты с одинаковыми ответами, дублирующиеся записи и анкеты с крайне низкой дисперсией оценок.</w:t>
      </w:r>
    </w:p>
    <w:p w14:paraId="54A58515" w14:textId="77777777" w:rsidR="00CC37C1" w:rsidRPr="00CC37C1" w:rsidRDefault="00CC37C1" w:rsidP="00CC37C1">
      <w:pPr>
        <w:rPr>
          <w:b/>
          <w:bCs/>
          <w:lang w:eastAsia="ru-RU"/>
        </w:rPr>
      </w:pPr>
      <w:r w:rsidRPr="00CC37C1">
        <w:rPr>
          <w:b/>
          <w:bCs/>
          <w:lang w:eastAsia="ru-RU"/>
        </w:rPr>
        <w:t>Какую информацию можно извлечь из данных?</w:t>
      </w:r>
    </w:p>
    <w:p w14:paraId="32A1FB45" w14:textId="6CEF4A19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Из данных можно получить представление об удовлетворённости студентов курсами и преподавателями, выявить сильные и слабые стороны образовательного процесса, определить корреляции между различными аспектами обучения и построить систему сравнительных показателей по курсам и преподавателям.</w:t>
      </w:r>
    </w:p>
    <w:p w14:paraId="504A2A76" w14:textId="77777777" w:rsidR="00CC37C1" w:rsidRPr="00CC37C1" w:rsidRDefault="00CC37C1" w:rsidP="00CC37C1">
      <w:pPr>
        <w:rPr>
          <w:b/>
          <w:bCs/>
          <w:lang w:eastAsia="ru-RU"/>
        </w:rPr>
      </w:pPr>
      <w:r w:rsidRPr="00CC37C1">
        <w:rPr>
          <w:b/>
          <w:bCs/>
          <w:lang w:eastAsia="ru-RU"/>
        </w:rPr>
        <w:t>Как можно использовать эту информацию в будущем?</w:t>
      </w:r>
    </w:p>
    <w:p w14:paraId="0B3151F9" w14:textId="484BCC94" w:rsidR="00CC37C1" w:rsidRPr="00CC37C1" w:rsidRDefault="00CC37C1" w:rsidP="00CC37C1">
      <w:pPr>
        <w:rPr>
          <w:lang w:eastAsia="ru-RU"/>
        </w:rPr>
      </w:pPr>
      <w:r w:rsidRPr="00CC37C1">
        <w:rPr>
          <w:lang w:eastAsia="ru-RU"/>
        </w:rPr>
        <w:t>Результаты анализа могут использоваться для оценки и повышения качества преподавания, корректировки учебных программ, составления рейтингов преподавателей и дисциплин, а также для создания автоматизированной системы мониторинга образовательного процесса, способной выявлять проблемные зоны и изменения в динамике оценок.</w:t>
      </w:r>
    </w:p>
    <w:p w14:paraId="24FA5EB3" w14:textId="59276F6E" w:rsidR="00CC37C1" w:rsidRDefault="003F36C8" w:rsidP="003F36C8">
      <w:pPr>
        <w:pStyle w:val="Big"/>
        <w:rPr>
          <w:lang w:eastAsia="ru-RU"/>
        </w:rPr>
      </w:pPr>
      <w:bookmarkStart w:id="21" w:name="_Toc217433723"/>
      <w:r>
        <w:rPr>
          <w:lang w:eastAsia="ru-RU"/>
        </w:rPr>
        <w:lastRenderedPageBreak/>
        <w:t>Заключение</w:t>
      </w:r>
      <w:bookmarkEnd w:id="21"/>
    </w:p>
    <w:p w14:paraId="0F048CCF" w14:textId="77777777" w:rsidR="003F36C8" w:rsidRPr="003F36C8" w:rsidRDefault="003F36C8" w:rsidP="003F36C8">
      <w:pPr>
        <w:rPr>
          <w:lang w:eastAsia="ru-RU"/>
        </w:rPr>
      </w:pPr>
      <w:r w:rsidRPr="003F36C8">
        <w:rPr>
          <w:lang w:eastAsia="ru-RU"/>
        </w:rPr>
        <w:t xml:space="preserve">В ходе выполнения лабораторной работы была проведена комплексная обработка, очистка и аналитическая оценка данных из набора </w:t>
      </w:r>
      <w:r w:rsidRPr="003F36C8">
        <w:rPr>
          <w:i/>
          <w:iCs/>
          <w:lang w:eastAsia="ru-RU"/>
        </w:rPr>
        <w:t>Turkey Student Evaluation</w:t>
      </w:r>
      <w:r w:rsidRPr="003F36C8">
        <w:rPr>
          <w:lang w:eastAsia="ru-RU"/>
        </w:rPr>
        <w:t>. Исследование включало все ключевые этапы анализа данных: проверку корректности и диапазонов значений, удаление аномальных и неинформативных записей, расчёт описательных статистик, построение матриц корреляций, а также разработку методов сравнения преподавателей и предметов.</w:t>
      </w:r>
    </w:p>
    <w:p w14:paraId="3C9A8A56" w14:textId="77777777" w:rsidR="003F36C8" w:rsidRPr="003F36C8" w:rsidRDefault="003F36C8" w:rsidP="003F36C8">
      <w:pPr>
        <w:rPr>
          <w:lang w:eastAsia="ru-RU"/>
        </w:rPr>
      </w:pPr>
      <w:r w:rsidRPr="003F36C8">
        <w:rPr>
          <w:lang w:eastAsia="ru-RU"/>
        </w:rPr>
        <w:t>В результате предварительной очистки были выявлены и исключены анкеты с нулевой посещаемостью, однотипными и противоречивыми ответами, а также записи с низкой вариативностью. Это позволило получить репрезентативный набор данных, отражающий реальные мнения студентов.</w:t>
      </w:r>
    </w:p>
    <w:p w14:paraId="0FB9D45F" w14:textId="77777777" w:rsidR="003F36C8" w:rsidRPr="003F36C8" w:rsidRDefault="003F36C8" w:rsidP="003F36C8">
      <w:pPr>
        <w:rPr>
          <w:lang w:eastAsia="ru-RU"/>
        </w:rPr>
      </w:pPr>
      <w:r w:rsidRPr="003F36C8">
        <w:rPr>
          <w:lang w:eastAsia="ru-RU"/>
        </w:rPr>
        <w:t>Построенная матрица корреляций показала наличие устойчивых взаимосвязей между вопросами внутри тематических блоков: организация курса, вовлечённость студентов и качество преподавания. Высокие корреляции между вопросами о преподавателе подтвердили, что компетентность, подготовленность и уважительное отношение к студентам воспринимаются как единый фактор качества обучения.</w:t>
      </w:r>
    </w:p>
    <w:p w14:paraId="6714ECCB" w14:textId="5AB9AE44" w:rsidR="003F36C8" w:rsidRPr="003F36C8" w:rsidRDefault="003F36C8" w:rsidP="003F36C8">
      <w:pPr>
        <w:rPr>
          <w:lang w:eastAsia="ru-RU"/>
        </w:rPr>
      </w:pPr>
      <w:r w:rsidRPr="003F36C8">
        <w:rPr>
          <w:lang w:eastAsia="ru-RU"/>
        </w:rPr>
        <w:t>Для анализа преподавателей и курсов были рассчитаны интегральные показатели</w:t>
      </w:r>
      <w:r>
        <w:rPr>
          <w:lang w:eastAsia="ru-RU"/>
        </w:rPr>
        <w:t xml:space="preserve">, </w:t>
      </w:r>
      <w:r w:rsidRPr="003F36C8">
        <w:rPr>
          <w:lang w:eastAsia="ru-RU"/>
        </w:rPr>
        <w:t>позволяющие учесть не только средние оценки, но и стабильность восприятия. Это сделало сравнение более объективным и информативным. Визуализация распределений оценок позволила выявить преподавателей и дисциплины с высокой вариативностью мнений, что может указывать на необходимость корректировки методики преподавания.</w:t>
      </w:r>
    </w:p>
    <w:p w14:paraId="28CD0F00" w14:textId="77777777" w:rsidR="003F36C8" w:rsidRPr="003F36C8" w:rsidRDefault="003F36C8" w:rsidP="003F36C8">
      <w:pPr>
        <w:rPr>
          <w:lang w:eastAsia="ru-RU"/>
        </w:rPr>
      </w:pPr>
      <w:r w:rsidRPr="003F36C8">
        <w:rPr>
          <w:lang w:eastAsia="ru-RU"/>
        </w:rPr>
        <w:t>Полученные результаты демонстрируют, что статистический анализ образовательных данных является эффективным инструментом для оценки качества учебного процесса. Разработанные подходы могут быть использованы для построения системы внутреннего мониторинга качества образования, определения сильных и слабых сторон курсов и преподавателей, а также для принятия управленческих решений на основе объективных данных.</w:t>
      </w:r>
    </w:p>
    <w:p w14:paraId="3C7A5C3C" w14:textId="77777777" w:rsidR="003F36C8" w:rsidRPr="003F36C8" w:rsidRDefault="003F36C8" w:rsidP="003F36C8">
      <w:pPr>
        <w:rPr>
          <w:lang w:eastAsia="ru-RU"/>
        </w:rPr>
      </w:pPr>
    </w:p>
    <w:p w14:paraId="48291ACF" w14:textId="749DF435" w:rsidR="00402004" w:rsidRPr="00402004" w:rsidRDefault="00402004" w:rsidP="00402004"/>
    <w:p w14:paraId="5C8A30DE" w14:textId="08B0DFD3" w:rsidR="00C35B1A" w:rsidRPr="00C35B1A" w:rsidRDefault="00C35B1A" w:rsidP="00C35B1A">
      <w:r w:rsidRPr="00C35B1A">
        <w:t>.</w:t>
      </w:r>
    </w:p>
    <w:p w14:paraId="5D9150C4" w14:textId="1C759137" w:rsidR="008932FB" w:rsidRDefault="008932FB">
      <w:pPr>
        <w:spacing w:after="160" w:line="259" w:lineRule="auto"/>
        <w:ind w:firstLine="0"/>
        <w:jc w:val="left"/>
      </w:pPr>
    </w:p>
    <w:sectPr w:rsidR="008932FB" w:rsidSect="00B91362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AD4E3" w14:textId="77777777" w:rsidR="006723FD" w:rsidRDefault="006723FD" w:rsidP="001B2CD1">
      <w:pPr>
        <w:spacing w:line="240" w:lineRule="auto"/>
      </w:pPr>
      <w:r>
        <w:separator/>
      </w:r>
    </w:p>
  </w:endnote>
  <w:endnote w:type="continuationSeparator" w:id="0">
    <w:p w14:paraId="4A305693" w14:textId="77777777" w:rsidR="006723FD" w:rsidRDefault="006723FD" w:rsidP="001B2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974108"/>
      <w:docPartObj>
        <w:docPartGallery w:val="Page Numbers (Bottom of Page)"/>
        <w:docPartUnique/>
      </w:docPartObj>
    </w:sdtPr>
    <w:sdtContent>
      <w:p w14:paraId="653B22BA" w14:textId="117E0E0E" w:rsidR="001B2CD1" w:rsidRDefault="00FC04A2" w:rsidP="00FC04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C9C" w14:textId="77777777" w:rsidR="00063C9F" w:rsidRDefault="00063C9F" w:rsidP="00063C9F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5606" w14:textId="77777777" w:rsidR="006723FD" w:rsidRDefault="006723FD" w:rsidP="001B2CD1">
      <w:pPr>
        <w:spacing w:line="240" w:lineRule="auto"/>
      </w:pPr>
      <w:r>
        <w:separator/>
      </w:r>
    </w:p>
  </w:footnote>
  <w:footnote w:type="continuationSeparator" w:id="0">
    <w:p w14:paraId="54311BF1" w14:textId="77777777" w:rsidR="006723FD" w:rsidRDefault="006723FD" w:rsidP="001B2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34CB"/>
    <w:multiLevelType w:val="multilevel"/>
    <w:tmpl w:val="0F88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786378"/>
    <w:multiLevelType w:val="multilevel"/>
    <w:tmpl w:val="7E62137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43F6C"/>
    <w:multiLevelType w:val="hybridMultilevel"/>
    <w:tmpl w:val="C3680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9713154">
    <w:abstractNumId w:val="1"/>
  </w:num>
  <w:num w:numId="2" w16cid:durableId="1205753751">
    <w:abstractNumId w:val="0"/>
  </w:num>
  <w:num w:numId="3" w16cid:durableId="62477898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7C"/>
    <w:rsid w:val="000017C7"/>
    <w:rsid w:val="00012FE4"/>
    <w:rsid w:val="00017EE4"/>
    <w:rsid w:val="000202EE"/>
    <w:rsid w:val="0002189C"/>
    <w:rsid w:val="0002530C"/>
    <w:rsid w:val="000277FD"/>
    <w:rsid w:val="0004090D"/>
    <w:rsid w:val="0005764B"/>
    <w:rsid w:val="00063C9F"/>
    <w:rsid w:val="00072E30"/>
    <w:rsid w:val="00081B77"/>
    <w:rsid w:val="00090431"/>
    <w:rsid w:val="00094317"/>
    <w:rsid w:val="000A1ADF"/>
    <w:rsid w:val="000A7EDB"/>
    <w:rsid w:val="000B0B6F"/>
    <w:rsid w:val="000B2530"/>
    <w:rsid w:val="000C57D2"/>
    <w:rsid w:val="000D25CD"/>
    <w:rsid w:val="000E0348"/>
    <w:rsid w:val="000F1414"/>
    <w:rsid w:val="000F18A3"/>
    <w:rsid w:val="001040C5"/>
    <w:rsid w:val="00120663"/>
    <w:rsid w:val="00125CC0"/>
    <w:rsid w:val="00136FC2"/>
    <w:rsid w:val="00137AB0"/>
    <w:rsid w:val="00142418"/>
    <w:rsid w:val="00143E3B"/>
    <w:rsid w:val="001503CF"/>
    <w:rsid w:val="001538C1"/>
    <w:rsid w:val="00165B56"/>
    <w:rsid w:val="00177ACB"/>
    <w:rsid w:val="001821B2"/>
    <w:rsid w:val="001A40F1"/>
    <w:rsid w:val="001B026D"/>
    <w:rsid w:val="001B2CD1"/>
    <w:rsid w:val="001D5767"/>
    <w:rsid w:val="001E04A1"/>
    <w:rsid w:val="001E17F2"/>
    <w:rsid w:val="001E2D3A"/>
    <w:rsid w:val="0020017E"/>
    <w:rsid w:val="00215484"/>
    <w:rsid w:val="002161DB"/>
    <w:rsid w:val="0023265A"/>
    <w:rsid w:val="00236ACD"/>
    <w:rsid w:val="0024086F"/>
    <w:rsid w:val="002423B6"/>
    <w:rsid w:val="00247A04"/>
    <w:rsid w:val="00261584"/>
    <w:rsid w:val="0026200B"/>
    <w:rsid w:val="00264C4E"/>
    <w:rsid w:val="00265F7C"/>
    <w:rsid w:val="00274047"/>
    <w:rsid w:val="00276536"/>
    <w:rsid w:val="00285EB6"/>
    <w:rsid w:val="002939D8"/>
    <w:rsid w:val="002B35F9"/>
    <w:rsid w:val="002B51C2"/>
    <w:rsid w:val="002B6456"/>
    <w:rsid w:val="002B65E1"/>
    <w:rsid w:val="002B7FB6"/>
    <w:rsid w:val="002D550F"/>
    <w:rsid w:val="002D7ED7"/>
    <w:rsid w:val="002F3887"/>
    <w:rsid w:val="002F6218"/>
    <w:rsid w:val="00300CC1"/>
    <w:rsid w:val="00301F26"/>
    <w:rsid w:val="00303448"/>
    <w:rsid w:val="00307D0E"/>
    <w:rsid w:val="003132A1"/>
    <w:rsid w:val="003234B5"/>
    <w:rsid w:val="00324F7F"/>
    <w:rsid w:val="00325503"/>
    <w:rsid w:val="00334242"/>
    <w:rsid w:val="003454ED"/>
    <w:rsid w:val="00345C37"/>
    <w:rsid w:val="003524CB"/>
    <w:rsid w:val="00364DEB"/>
    <w:rsid w:val="00377268"/>
    <w:rsid w:val="003A2D1B"/>
    <w:rsid w:val="003B1874"/>
    <w:rsid w:val="003C1310"/>
    <w:rsid w:val="003C5296"/>
    <w:rsid w:val="003C7458"/>
    <w:rsid w:val="003F36C8"/>
    <w:rsid w:val="003F49D5"/>
    <w:rsid w:val="00402004"/>
    <w:rsid w:val="00407FBE"/>
    <w:rsid w:val="00415E3C"/>
    <w:rsid w:val="00425E27"/>
    <w:rsid w:val="0043277C"/>
    <w:rsid w:val="004405D6"/>
    <w:rsid w:val="00444CBC"/>
    <w:rsid w:val="004575A8"/>
    <w:rsid w:val="004575DB"/>
    <w:rsid w:val="00465479"/>
    <w:rsid w:val="00467415"/>
    <w:rsid w:val="0047744B"/>
    <w:rsid w:val="004802AD"/>
    <w:rsid w:val="004903E6"/>
    <w:rsid w:val="004A34CC"/>
    <w:rsid w:val="004A40D4"/>
    <w:rsid w:val="004A7453"/>
    <w:rsid w:val="004B09E4"/>
    <w:rsid w:val="004C072A"/>
    <w:rsid w:val="004D5144"/>
    <w:rsid w:val="004D79AF"/>
    <w:rsid w:val="004F06CF"/>
    <w:rsid w:val="004F435A"/>
    <w:rsid w:val="004F7449"/>
    <w:rsid w:val="00520838"/>
    <w:rsid w:val="00521213"/>
    <w:rsid w:val="0052669E"/>
    <w:rsid w:val="005331DF"/>
    <w:rsid w:val="00535411"/>
    <w:rsid w:val="005359F7"/>
    <w:rsid w:val="00540095"/>
    <w:rsid w:val="005451F8"/>
    <w:rsid w:val="00554976"/>
    <w:rsid w:val="00565D82"/>
    <w:rsid w:val="00566C92"/>
    <w:rsid w:val="00567086"/>
    <w:rsid w:val="00580AB0"/>
    <w:rsid w:val="005A4345"/>
    <w:rsid w:val="005A6F51"/>
    <w:rsid w:val="005C0AA4"/>
    <w:rsid w:val="005D02B3"/>
    <w:rsid w:val="005D614A"/>
    <w:rsid w:val="005D7AA2"/>
    <w:rsid w:val="005F0FBC"/>
    <w:rsid w:val="005F1603"/>
    <w:rsid w:val="005F7035"/>
    <w:rsid w:val="00613DEA"/>
    <w:rsid w:val="00623940"/>
    <w:rsid w:val="00627900"/>
    <w:rsid w:val="00630A66"/>
    <w:rsid w:val="00641F2F"/>
    <w:rsid w:val="00643C39"/>
    <w:rsid w:val="00644725"/>
    <w:rsid w:val="00667825"/>
    <w:rsid w:val="006723FD"/>
    <w:rsid w:val="00677EC0"/>
    <w:rsid w:val="006A4E27"/>
    <w:rsid w:val="006B617B"/>
    <w:rsid w:val="006B71B3"/>
    <w:rsid w:val="006C0EAF"/>
    <w:rsid w:val="006D057C"/>
    <w:rsid w:val="006D09F5"/>
    <w:rsid w:val="006D15E8"/>
    <w:rsid w:val="006D5019"/>
    <w:rsid w:val="006E1E74"/>
    <w:rsid w:val="0070012D"/>
    <w:rsid w:val="007159B2"/>
    <w:rsid w:val="00723451"/>
    <w:rsid w:val="00725404"/>
    <w:rsid w:val="007351E6"/>
    <w:rsid w:val="0074010E"/>
    <w:rsid w:val="0074429E"/>
    <w:rsid w:val="00745E44"/>
    <w:rsid w:val="00745E9D"/>
    <w:rsid w:val="007477D9"/>
    <w:rsid w:val="00766309"/>
    <w:rsid w:val="00767F88"/>
    <w:rsid w:val="00774960"/>
    <w:rsid w:val="0079213D"/>
    <w:rsid w:val="007A4EFA"/>
    <w:rsid w:val="007B3A53"/>
    <w:rsid w:val="007B6851"/>
    <w:rsid w:val="007C02D5"/>
    <w:rsid w:val="007C0779"/>
    <w:rsid w:val="007C3EBD"/>
    <w:rsid w:val="007C58F7"/>
    <w:rsid w:val="007D406F"/>
    <w:rsid w:val="007E0B1D"/>
    <w:rsid w:val="007E1904"/>
    <w:rsid w:val="007E55AD"/>
    <w:rsid w:val="007F5866"/>
    <w:rsid w:val="00807F01"/>
    <w:rsid w:val="00811410"/>
    <w:rsid w:val="0081693E"/>
    <w:rsid w:val="008239CD"/>
    <w:rsid w:val="00831672"/>
    <w:rsid w:val="00832F6F"/>
    <w:rsid w:val="00855D79"/>
    <w:rsid w:val="00865433"/>
    <w:rsid w:val="008713E0"/>
    <w:rsid w:val="00875440"/>
    <w:rsid w:val="0087579F"/>
    <w:rsid w:val="0088069E"/>
    <w:rsid w:val="00883552"/>
    <w:rsid w:val="008932FB"/>
    <w:rsid w:val="00895FE9"/>
    <w:rsid w:val="00896889"/>
    <w:rsid w:val="00897237"/>
    <w:rsid w:val="008A3518"/>
    <w:rsid w:val="008A359F"/>
    <w:rsid w:val="008A4168"/>
    <w:rsid w:val="008A4D9F"/>
    <w:rsid w:val="008B0D32"/>
    <w:rsid w:val="008B2C31"/>
    <w:rsid w:val="008B3362"/>
    <w:rsid w:val="008C2328"/>
    <w:rsid w:val="008C47FD"/>
    <w:rsid w:val="008C6436"/>
    <w:rsid w:val="008D3B31"/>
    <w:rsid w:val="008D61DB"/>
    <w:rsid w:val="008D67FD"/>
    <w:rsid w:val="008F0EF4"/>
    <w:rsid w:val="00910BCB"/>
    <w:rsid w:val="00914E07"/>
    <w:rsid w:val="00916910"/>
    <w:rsid w:val="00917A38"/>
    <w:rsid w:val="00921409"/>
    <w:rsid w:val="00944872"/>
    <w:rsid w:val="00954FD6"/>
    <w:rsid w:val="009607C1"/>
    <w:rsid w:val="00966ADC"/>
    <w:rsid w:val="00972876"/>
    <w:rsid w:val="00987BC6"/>
    <w:rsid w:val="009A46B9"/>
    <w:rsid w:val="009A544F"/>
    <w:rsid w:val="009C1006"/>
    <w:rsid w:val="009C3015"/>
    <w:rsid w:val="009C5AEF"/>
    <w:rsid w:val="009D0AA2"/>
    <w:rsid w:val="009D2E10"/>
    <w:rsid w:val="009E2C50"/>
    <w:rsid w:val="009F5DD0"/>
    <w:rsid w:val="00A04A51"/>
    <w:rsid w:val="00A1091C"/>
    <w:rsid w:val="00A1155B"/>
    <w:rsid w:val="00A139EE"/>
    <w:rsid w:val="00A25B8C"/>
    <w:rsid w:val="00A33786"/>
    <w:rsid w:val="00A44B38"/>
    <w:rsid w:val="00A450B8"/>
    <w:rsid w:val="00A479A3"/>
    <w:rsid w:val="00A55C3F"/>
    <w:rsid w:val="00A57AAF"/>
    <w:rsid w:val="00A67075"/>
    <w:rsid w:val="00A724F0"/>
    <w:rsid w:val="00A73FD5"/>
    <w:rsid w:val="00A813B4"/>
    <w:rsid w:val="00A818D6"/>
    <w:rsid w:val="00A96F51"/>
    <w:rsid w:val="00AA05D9"/>
    <w:rsid w:val="00AA125C"/>
    <w:rsid w:val="00AA5C3D"/>
    <w:rsid w:val="00AA7DFA"/>
    <w:rsid w:val="00AB13C4"/>
    <w:rsid w:val="00AB3800"/>
    <w:rsid w:val="00AB44DB"/>
    <w:rsid w:val="00AD6587"/>
    <w:rsid w:val="00AD74AB"/>
    <w:rsid w:val="00AE5D2F"/>
    <w:rsid w:val="00AE735F"/>
    <w:rsid w:val="00AF2B7E"/>
    <w:rsid w:val="00B02824"/>
    <w:rsid w:val="00B072ED"/>
    <w:rsid w:val="00B12D15"/>
    <w:rsid w:val="00B166DB"/>
    <w:rsid w:val="00B2590A"/>
    <w:rsid w:val="00B303CC"/>
    <w:rsid w:val="00B33322"/>
    <w:rsid w:val="00B50096"/>
    <w:rsid w:val="00B559F4"/>
    <w:rsid w:val="00B6557B"/>
    <w:rsid w:val="00B812C6"/>
    <w:rsid w:val="00B86241"/>
    <w:rsid w:val="00B91362"/>
    <w:rsid w:val="00B95434"/>
    <w:rsid w:val="00B965C8"/>
    <w:rsid w:val="00BB0510"/>
    <w:rsid w:val="00BD1255"/>
    <w:rsid w:val="00BD2D9F"/>
    <w:rsid w:val="00BD69E8"/>
    <w:rsid w:val="00BD6BD2"/>
    <w:rsid w:val="00BF154F"/>
    <w:rsid w:val="00C1021C"/>
    <w:rsid w:val="00C13794"/>
    <w:rsid w:val="00C20EB7"/>
    <w:rsid w:val="00C22739"/>
    <w:rsid w:val="00C31FD8"/>
    <w:rsid w:val="00C355C9"/>
    <w:rsid w:val="00C35B1A"/>
    <w:rsid w:val="00C55E53"/>
    <w:rsid w:val="00C800B1"/>
    <w:rsid w:val="00C96B81"/>
    <w:rsid w:val="00C97077"/>
    <w:rsid w:val="00CA0CF3"/>
    <w:rsid w:val="00CA1752"/>
    <w:rsid w:val="00CA190B"/>
    <w:rsid w:val="00CC0621"/>
    <w:rsid w:val="00CC2210"/>
    <w:rsid w:val="00CC2A28"/>
    <w:rsid w:val="00CC37C1"/>
    <w:rsid w:val="00CC56F0"/>
    <w:rsid w:val="00CD2C6E"/>
    <w:rsid w:val="00D013D3"/>
    <w:rsid w:val="00D01A3A"/>
    <w:rsid w:val="00D07CF5"/>
    <w:rsid w:val="00D13968"/>
    <w:rsid w:val="00D229AF"/>
    <w:rsid w:val="00D23F8C"/>
    <w:rsid w:val="00D2400F"/>
    <w:rsid w:val="00D24D7E"/>
    <w:rsid w:val="00D258E5"/>
    <w:rsid w:val="00D30CC5"/>
    <w:rsid w:val="00D457E3"/>
    <w:rsid w:val="00D46450"/>
    <w:rsid w:val="00D47BB8"/>
    <w:rsid w:val="00D51E77"/>
    <w:rsid w:val="00D51FAD"/>
    <w:rsid w:val="00D528C0"/>
    <w:rsid w:val="00D62899"/>
    <w:rsid w:val="00D73287"/>
    <w:rsid w:val="00D74D2C"/>
    <w:rsid w:val="00D76900"/>
    <w:rsid w:val="00D87B4F"/>
    <w:rsid w:val="00D87B73"/>
    <w:rsid w:val="00DA0CAF"/>
    <w:rsid w:val="00DB37F9"/>
    <w:rsid w:val="00DC5AD4"/>
    <w:rsid w:val="00DD0B24"/>
    <w:rsid w:val="00DD3514"/>
    <w:rsid w:val="00DD701A"/>
    <w:rsid w:val="00DE2F54"/>
    <w:rsid w:val="00DE3278"/>
    <w:rsid w:val="00DE5BF3"/>
    <w:rsid w:val="00DE701B"/>
    <w:rsid w:val="00DF434F"/>
    <w:rsid w:val="00DF57E8"/>
    <w:rsid w:val="00DF5AEC"/>
    <w:rsid w:val="00DF5C30"/>
    <w:rsid w:val="00E01B9A"/>
    <w:rsid w:val="00E02B7A"/>
    <w:rsid w:val="00E12613"/>
    <w:rsid w:val="00E155AE"/>
    <w:rsid w:val="00E15738"/>
    <w:rsid w:val="00E21C9F"/>
    <w:rsid w:val="00E22104"/>
    <w:rsid w:val="00E23CF7"/>
    <w:rsid w:val="00E26782"/>
    <w:rsid w:val="00E3240D"/>
    <w:rsid w:val="00E45D2F"/>
    <w:rsid w:val="00E56E2B"/>
    <w:rsid w:val="00E67FAD"/>
    <w:rsid w:val="00E833C3"/>
    <w:rsid w:val="00E86334"/>
    <w:rsid w:val="00E95C86"/>
    <w:rsid w:val="00EA13DF"/>
    <w:rsid w:val="00EC3778"/>
    <w:rsid w:val="00ED1B2A"/>
    <w:rsid w:val="00EE662B"/>
    <w:rsid w:val="00EF2432"/>
    <w:rsid w:val="00F00179"/>
    <w:rsid w:val="00F1399A"/>
    <w:rsid w:val="00F16C47"/>
    <w:rsid w:val="00F2720C"/>
    <w:rsid w:val="00F314E2"/>
    <w:rsid w:val="00F32A5E"/>
    <w:rsid w:val="00F338AE"/>
    <w:rsid w:val="00F440C7"/>
    <w:rsid w:val="00F45F77"/>
    <w:rsid w:val="00F57020"/>
    <w:rsid w:val="00F609F3"/>
    <w:rsid w:val="00F7725C"/>
    <w:rsid w:val="00F85639"/>
    <w:rsid w:val="00FA2457"/>
    <w:rsid w:val="00FB440F"/>
    <w:rsid w:val="00FB4C4A"/>
    <w:rsid w:val="00FB5E1E"/>
    <w:rsid w:val="00FB629E"/>
    <w:rsid w:val="00FC04A2"/>
    <w:rsid w:val="00FC07C6"/>
    <w:rsid w:val="00FC0CE0"/>
    <w:rsid w:val="00FC1DF4"/>
    <w:rsid w:val="00FC2C0E"/>
    <w:rsid w:val="00FC326F"/>
    <w:rsid w:val="00FC4249"/>
    <w:rsid w:val="00FC55B4"/>
    <w:rsid w:val="00FD04F7"/>
    <w:rsid w:val="00FD66D4"/>
    <w:rsid w:val="00FE2030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8FF"/>
  <w15:chartTrackingRefBased/>
  <w15:docId w15:val="{21304226-E2C3-47D0-A918-9432123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FB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2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440F"/>
    <w:rPr>
      <w:color w:val="0563C1" w:themeColor="hyperlink"/>
      <w:u w:val="single"/>
    </w:rPr>
  </w:style>
  <w:style w:type="paragraph" w:styleId="12">
    <w:name w:val="toc 1"/>
    <w:basedOn w:val="a5"/>
    <w:next w:val="a"/>
    <w:autoRedefine/>
    <w:uiPriority w:val="39"/>
    <w:unhideWhenUsed/>
    <w:rsid w:val="002B35F9"/>
    <w:pPr>
      <w:tabs>
        <w:tab w:val="clear" w:pos="3885"/>
        <w:tab w:val="right" w:leader="dot" w:pos="9214"/>
      </w:tabs>
      <w:spacing w:after="100"/>
    </w:pPr>
    <w:rPr>
      <w:rFonts w:ascii="Times New Roman" w:eastAsiaTheme="majorEastAsia" w:hAnsi="Times New Roman"/>
      <w:b w:val="0"/>
      <w:noProof/>
      <w:color w:val="000000" w:themeColor="text1"/>
      <w:sz w:val="24"/>
    </w:rPr>
  </w:style>
  <w:style w:type="character" w:customStyle="1" w:styleId="11">
    <w:name w:val="Заголовок 1 Знак"/>
    <w:basedOn w:val="a0"/>
    <w:link w:val="10"/>
    <w:uiPriority w:val="9"/>
    <w:rsid w:val="00FB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FB440F"/>
    <w:pPr>
      <w:spacing w:after="24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9607C1"/>
    <w:pPr>
      <w:spacing w:after="100" w:line="259" w:lineRule="auto"/>
      <w:ind w:left="220" w:firstLine="0"/>
      <w:jc w:val="left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B440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7">
    <w:name w:val="Normal (Web)"/>
    <w:basedOn w:val="a"/>
    <w:link w:val="a8"/>
    <w:uiPriority w:val="99"/>
    <w:unhideWhenUsed/>
    <w:rsid w:val="0024086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numbering" w:customStyle="1" w:styleId="1">
    <w:name w:val="Текущий список1"/>
    <w:uiPriority w:val="99"/>
    <w:rsid w:val="00324F7F"/>
    <w:pPr>
      <w:numPr>
        <w:numId w:val="1"/>
      </w:numPr>
    </w:pPr>
  </w:style>
  <w:style w:type="table" w:styleId="a9">
    <w:name w:val="Table Grid"/>
    <w:basedOn w:val="a1"/>
    <w:uiPriority w:val="39"/>
    <w:rsid w:val="006D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2CD1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2CD1"/>
    <w:rPr>
      <w:rFonts w:ascii="Times New Roman" w:hAnsi="Times New Roman"/>
      <w:sz w:val="28"/>
    </w:rPr>
  </w:style>
  <w:style w:type="paragraph" w:customStyle="1" w:styleId="a5">
    <w:name w:val="Заголовок для оформления"/>
    <w:basedOn w:val="10"/>
    <w:next w:val="a"/>
    <w:link w:val="ae"/>
    <w:qFormat/>
    <w:rsid w:val="0079213D"/>
    <w:pPr>
      <w:tabs>
        <w:tab w:val="left" w:pos="3885"/>
      </w:tabs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e">
    <w:name w:val="Заголовок для оформления Знак"/>
    <w:basedOn w:val="a0"/>
    <w:link w:val="a5"/>
    <w:rsid w:val="00B02824"/>
    <w:rPr>
      <w:rFonts w:asciiTheme="majorHAnsi" w:eastAsia="Times New Roman" w:hAnsiTheme="majorHAnsi" w:cs="Times New Roman"/>
      <w:b/>
      <w:bCs/>
      <w:color w:val="2F5496" w:themeColor="accent1" w:themeShade="BF"/>
      <w:sz w:val="32"/>
      <w:szCs w:val="28"/>
      <w:lang w:eastAsia="ru-RU"/>
    </w:rPr>
  </w:style>
  <w:style w:type="paragraph" w:customStyle="1" w:styleId="af">
    <w:name w:val="Подзаголовок офор"/>
    <w:basedOn w:val="a7"/>
    <w:link w:val="af0"/>
    <w:qFormat/>
    <w:rsid w:val="00A04A51"/>
    <w:pPr>
      <w:shd w:val="clear" w:color="auto" w:fill="FFFFFF"/>
      <w:spacing w:before="120" w:beforeAutospacing="0" w:after="120" w:afterAutospacing="0" w:line="360" w:lineRule="auto"/>
      <w:ind w:firstLine="709"/>
      <w:jc w:val="both"/>
      <w:textAlignment w:val="baseline"/>
    </w:pPr>
    <w:rPr>
      <w:i/>
      <w:iCs/>
      <w:color w:val="1C1917"/>
      <w:sz w:val="28"/>
      <w:szCs w:val="28"/>
      <w:shd w:val="clear" w:color="auto" w:fill="FFFFFF"/>
    </w:rPr>
  </w:style>
  <w:style w:type="character" w:customStyle="1" w:styleId="a8">
    <w:name w:val="Обычный (Интернет) Знак"/>
    <w:basedOn w:val="a0"/>
    <w:link w:val="a7"/>
    <w:uiPriority w:val="99"/>
    <w:rsid w:val="00A04A5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0">
    <w:name w:val="Подзаголовок офор Знак"/>
    <w:basedOn w:val="a8"/>
    <w:link w:val="af"/>
    <w:rsid w:val="00A04A51"/>
    <w:rPr>
      <w:rFonts w:ascii="Times New Roman" w:eastAsia="Times New Roman" w:hAnsi="Times New Roman" w:cs="Times New Roman"/>
      <w:i/>
      <w:iCs/>
      <w:color w:val="1C1917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1">
    <w:name w:val="Body Text Indent"/>
    <w:basedOn w:val="a"/>
    <w:link w:val="af2"/>
    <w:uiPriority w:val="99"/>
    <w:unhideWhenUsed/>
    <w:rsid w:val="00643C39"/>
    <w:pPr>
      <w:spacing w:line="240" w:lineRule="auto"/>
      <w:ind w:left="283"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643C39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3">
    <w:name w:val="Название Знак"/>
    <w:link w:val="13"/>
    <w:locked/>
    <w:rsid w:val="00643C39"/>
  </w:style>
  <w:style w:type="paragraph" w:customStyle="1" w:styleId="13">
    <w:name w:val="1"/>
    <w:basedOn w:val="a"/>
    <w:next w:val="af4"/>
    <w:link w:val="af3"/>
    <w:rsid w:val="00643C39"/>
    <w:pPr>
      <w:spacing w:line="240" w:lineRule="auto"/>
      <w:ind w:firstLine="0"/>
      <w:jc w:val="center"/>
    </w:pPr>
    <w:rPr>
      <w:rFonts w:asciiTheme="minorHAnsi" w:hAnsiTheme="minorHAnsi"/>
      <w:sz w:val="22"/>
    </w:rPr>
  </w:style>
  <w:style w:type="paragraph" w:styleId="af5">
    <w:name w:val="Body Text"/>
    <w:basedOn w:val="a"/>
    <w:link w:val="af6"/>
    <w:uiPriority w:val="1"/>
    <w:qFormat/>
    <w:rsid w:val="00643C3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643C39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4">
    <w:name w:val="Title"/>
    <w:basedOn w:val="a"/>
    <w:next w:val="a"/>
    <w:link w:val="af7"/>
    <w:uiPriority w:val="10"/>
    <w:qFormat/>
    <w:rsid w:val="00643C3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4"/>
    <w:uiPriority w:val="10"/>
    <w:rsid w:val="0064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ig">
    <w:name w:val="Big Заголовок"/>
    <w:basedOn w:val="10"/>
    <w:next w:val="a"/>
    <w:link w:val="Big0"/>
    <w:qFormat/>
    <w:rsid w:val="002B7FB6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Big0">
    <w:name w:val="Big Заголовок Знак"/>
    <w:basedOn w:val="ae"/>
    <w:link w:val="Big"/>
    <w:rsid w:val="002B7FB6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3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35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8932FB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3F36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B3A0-BB81-4F04-B9A5-843E2375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2615</Words>
  <Characters>14908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Александр Эдуардович</dc:creator>
  <cp:keywords/>
  <dc:description/>
  <cp:lastModifiedBy>Ким Александр Эдуардович</cp:lastModifiedBy>
  <cp:revision>6</cp:revision>
  <dcterms:created xsi:type="dcterms:W3CDTF">2025-12-23T15:49:00Z</dcterms:created>
  <dcterms:modified xsi:type="dcterms:W3CDTF">2025-12-23T15:54:00Z</dcterms:modified>
</cp:coreProperties>
</file>