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352BCE74" w:rsidR="00CD2AAC" w:rsidRPr="00CD2AAC" w:rsidRDefault="00064F5D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Entregável de PI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– </w:t>
      </w:r>
      <w:r w:rsidR="00866977">
        <w:rPr>
          <w:rFonts w:ascii="Simplon Mono" w:hAnsi="Simplon Mono"/>
          <w:b/>
          <w:bCs/>
          <w:sz w:val="36"/>
          <w:szCs w:val="36"/>
        </w:rPr>
        <w:t>Acessibilidade para Web</w:t>
      </w:r>
    </w:p>
    <w:p w14:paraId="7538A9CB" w14:textId="24B19562" w:rsidR="00CD2AAC" w:rsidRPr="00CD2AAC" w:rsidRDefault="00D734E9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Design de Interação</w:t>
      </w:r>
      <w:r w:rsidR="00064F5D">
        <w:rPr>
          <w:rFonts w:ascii="Simplon Mono" w:hAnsi="Simplon Mono"/>
        </w:rPr>
        <w:t xml:space="preserve"> – Sprint 3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10201" w:type="dxa"/>
        <w:tblLook w:val="04A0" w:firstRow="1" w:lastRow="0" w:firstColumn="1" w:lastColumn="0" w:noHBand="0" w:noVBand="1"/>
      </w:tblPr>
      <w:tblGrid>
        <w:gridCol w:w="7792"/>
        <w:gridCol w:w="2409"/>
      </w:tblGrid>
      <w:tr w:rsidR="00CD2AAC" w:rsidRPr="00CD2AAC" w14:paraId="0C474210" w14:textId="77777777" w:rsidTr="00064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40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064F5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24BE27BF" w14:textId="2CC7F13B" w:rsidR="00CD2AAC" w:rsidRPr="00493678" w:rsidRDefault="00493678" w:rsidP="0092718F">
            <w:pPr>
              <w:rPr>
                <w:rFonts w:ascii="Simplon Mono" w:hAnsi="Simplon Mono" w:cstheme="majorBid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Beatriz Vitoria Pereira Cardoso</w:t>
            </w:r>
          </w:p>
        </w:tc>
        <w:tc>
          <w:tcPr>
            <w:tcW w:w="2409" w:type="dxa"/>
          </w:tcPr>
          <w:p w14:paraId="2E07A33E" w14:textId="605830AD" w:rsidR="00CD2AAC" w:rsidRPr="00CD2AAC" w:rsidRDefault="00493678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02211004</w:t>
            </w:r>
          </w:p>
        </w:tc>
      </w:tr>
      <w:tr w:rsidR="00CD2AAC" w:rsidRPr="00CD2AAC" w14:paraId="75538729" w14:textId="77777777" w:rsidTr="00064F5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1FFD7E96" w14:textId="32F94DB9" w:rsidR="00CD2AAC" w:rsidRPr="00493678" w:rsidRDefault="00493678" w:rsidP="0092718F">
            <w:pPr>
              <w:rPr>
                <w:rFonts w:eastAsia="Calibri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Bruno Ribeiro de Oliveira</w:t>
            </w:r>
          </w:p>
        </w:tc>
        <w:tc>
          <w:tcPr>
            <w:tcW w:w="2409" w:type="dxa"/>
          </w:tcPr>
          <w:p w14:paraId="5AEDF16B" w14:textId="6F5726A6" w:rsidR="00CD2AAC" w:rsidRPr="00CD2AAC" w:rsidRDefault="00493678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02211007</w:t>
            </w:r>
          </w:p>
        </w:tc>
      </w:tr>
      <w:tr w:rsidR="00CD2AAC" w:rsidRPr="00CD2AAC" w14:paraId="7367897D" w14:textId="77777777" w:rsidTr="00064F5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20752250" w14:textId="67A8EE0A" w:rsidR="00CD2AAC" w:rsidRPr="00CD2AAC" w:rsidRDefault="00493678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Henrique Piassi Soares da Silva</w:t>
            </w:r>
          </w:p>
        </w:tc>
        <w:tc>
          <w:tcPr>
            <w:tcW w:w="2409" w:type="dxa"/>
          </w:tcPr>
          <w:p w14:paraId="48B218A0" w14:textId="6F1EF9C7" w:rsidR="00CD2AAC" w:rsidRPr="00CD2AAC" w:rsidRDefault="00493678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02211028</w:t>
            </w:r>
          </w:p>
        </w:tc>
      </w:tr>
      <w:tr w:rsidR="00CD2AAC" w:rsidRPr="00CD2AAC" w14:paraId="004D789C" w14:textId="77777777" w:rsidTr="00064F5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661278AB" w14:textId="392F42EA" w:rsidR="00CD2AAC" w:rsidRPr="00CD2AAC" w:rsidRDefault="00493678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João Pedro Santos Oliveira</w:t>
            </w:r>
          </w:p>
        </w:tc>
        <w:tc>
          <w:tcPr>
            <w:tcW w:w="2409" w:type="dxa"/>
          </w:tcPr>
          <w:p w14:paraId="6DAC267D" w14:textId="09947D34" w:rsidR="00CD2AAC" w:rsidRPr="00CD2AAC" w:rsidRDefault="00493678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02211036</w:t>
            </w:r>
          </w:p>
        </w:tc>
      </w:tr>
      <w:tr w:rsidR="00CD2AAC" w:rsidRPr="00CD2AAC" w14:paraId="46EF8406" w14:textId="77777777" w:rsidTr="00064F5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37189B11" w14:textId="0F86A435" w:rsidR="00CD2AAC" w:rsidRPr="00CD2AAC" w:rsidRDefault="00493678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Luiz Henrique Moreira da Paz</w:t>
            </w:r>
          </w:p>
        </w:tc>
        <w:tc>
          <w:tcPr>
            <w:tcW w:w="2409" w:type="dxa"/>
          </w:tcPr>
          <w:p w14:paraId="46019CF7" w14:textId="4CCBE93E" w:rsidR="00CD2AAC" w:rsidRPr="00CD2AAC" w:rsidRDefault="00493678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Bidi"/>
                <w:sz w:val="22"/>
                <w:szCs w:val="22"/>
              </w:rPr>
              <w:t>02211046</w:t>
            </w:r>
          </w:p>
        </w:tc>
      </w:tr>
      <w:tr w:rsidR="00CD2AAC" w:rsidRPr="00CD2AAC" w14:paraId="239BCC86" w14:textId="77777777" w:rsidTr="00064F5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6DA8C147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E0BBE98" w14:textId="77777777" w:rsidR="00CD2AAC" w:rsidRPr="00CD2AAC" w:rsidRDefault="00CD2AA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6CB2267A" w14:textId="4AA0230F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  <w:r w:rsidRPr="00CD2AAC">
        <w:rPr>
          <w:rFonts w:ascii="Simplon Mono" w:hAnsi="Simplon Mono"/>
          <w:sz w:val="22"/>
          <w:szCs w:val="22"/>
        </w:rPr>
        <w:t>Subir 1 arquivo por Grupo.</w:t>
      </w:r>
    </w:p>
    <w:p w14:paraId="7C6DC532" w14:textId="77777777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</w:p>
    <w:p w14:paraId="4236AF8F" w14:textId="77777777" w:rsidR="00733501" w:rsidRPr="00CD2AAC" w:rsidRDefault="00733501" w:rsidP="00CD2AAC">
      <w:pPr>
        <w:jc w:val="both"/>
        <w:rPr>
          <w:rFonts w:ascii="Simplon Mono" w:hAnsi="Simplon Mono"/>
          <w:b/>
        </w:rPr>
      </w:pPr>
    </w:p>
    <w:p w14:paraId="4A69E649" w14:textId="5D389166" w:rsidR="00CD2AAC" w:rsidRPr="00024BD7" w:rsidRDefault="00F62128" w:rsidP="00CD2AAC">
      <w:pPr>
        <w:pStyle w:val="Ttulo2"/>
        <w:rPr>
          <w:rFonts w:ascii="Simplon Mono" w:hAnsi="Simplon Mono"/>
          <w:b/>
          <w:bCs/>
        </w:rPr>
      </w:pPr>
      <w:r w:rsidRPr="00024BD7">
        <w:rPr>
          <w:rFonts w:ascii="Simplon Mono" w:hAnsi="Simplon Mono"/>
          <w:b/>
          <w:bCs/>
        </w:rPr>
        <w:t>1 - Nome do Projeto de PI</w:t>
      </w:r>
    </w:p>
    <w:p w14:paraId="7EDA6579" w14:textId="350A38CD" w:rsidR="00CD2AAC" w:rsidRPr="00CD2AAC" w:rsidRDefault="00493678" w:rsidP="00CD2AAC">
      <w:pPr>
        <w:rPr>
          <w:rFonts w:ascii="Simplon Mono" w:hAnsi="Simplon Mono"/>
        </w:rPr>
      </w:pPr>
      <w:r>
        <w:rPr>
          <w:rFonts w:ascii="Simplon Mono" w:hAnsi="Simplon Mono"/>
        </w:rPr>
        <w:t>UniBook (Grupo 08)</w:t>
      </w:r>
    </w:p>
    <w:p w14:paraId="1B73D170" w14:textId="4F12EA43" w:rsidR="00CD2AAC" w:rsidRDefault="00CD2AAC" w:rsidP="00CD2AAC">
      <w:pPr>
        <w:rPr>
          <w:rFonts w:ascii="Simplon Mono" w:hAnsi="Simplon Mono"/>
        </w:rPr>
      </w:pPr>
    </w:p>
    <w:p w14:paraId="23B1E2BC" w14:textId="26976415" w:rsidR="00024BD7" w:rsidRDefault="00024BD7" w:rsidP="00CD2AAC">
      <w:pPr>
        <w:rPr>
          <w:rFonts w:ascii="Simplon Mono" w:hAnsi="Simplon Mono"/>
        </w:rPr>
      </w:pPr>
    </w:p>
    <w:p w14:paraId="18E7326D" w14:textId="78864D4C" w:rsidR="00024BD7" w:rsidRDefault="00024BD7" w:rsidP="00CD2AAC">
      <w:pPr>
        <w:rPr>
          <w:rFonts w:ascii="Simplon Mono" w:hAnsi="Simplon Mono"/>
        </w:rPr>
      </w:pPr>
    </w:p>
    <w:p w14:paraId="5350444F" w14:textId="49597386" w:rsidR="00024BD7" w:rsidRDefault="00024BD7" w:rsidP="00CD2AAC">
      <w:pPr>
        <w:rPr>
          <w:rFonts w:ascii="Simplon Mono" w:hAnsi="Simplon Mono"/>
        </w:rPr>
      </w:pPr>
    </w:p>
    <w:p w14:paraId="04D4AADA" w14:textId="77777777" w:rsidR="00024BD7" w:rsidRDefault="00024BD7" w:rsidP="00CD2AAC">
      <w:pPr>
        <w:rPr>
          <w:rFonts w:ascii="Simplon Mono" w:hAnsi="Simplon Mono"/>
        </w:rPr>
      </w:pPr>
    </w:p>
    <w:p w14:paraId="051D3606" w14:textId="77777777" w:rsidR="00024BD7" w:rsidRPr="00CD2AAC" w:rsidRDefault="00024BD7" w:rsidP="00CD2AAC">
      <w:pPr>
        <w:rPr>
          <w:rFonts w:ascii="Simplon Mono" w:hAnsi="Simplon Mono"/>
        </w:rPr>
      </w:pPr>
    </w:p>
    <w:p w14:paraId="4536808A" w14:textId="688F2726" w:rsidR="00CD2AAC" w:rsidRPr="00024BD7" w:rsidRDefault="00F62128" w:rsidP="00CD2AAC">
      <w:pPr>
        <w:pStyle w:val="Ttulo2"/>
        <w:rPr>
          <w:rFonts w:ascii="Simplon Mono" w:hAnsi="Simplon Mono"/>
          <w:b/>
          <w:bCs/>
        </w:rPr>
      </w:pPr>
      <w:r w:rsidRPr="00024BD7">
        <w:rPr>
          <w:rFonts w:ascii="Simplon Mono" w:hAnsi="Simplon Mono"/>
          <w:b/>
          <w:bCs/>
        </w:rPr>
        <w:t xml:space="preserve">2 </w:t>
      </w:r>
      <w:r w:rsidR="00804065" w:rsidRPr="00024BD7">
        <w:rPr>
          <w:rFonts w:ascii="Simplon Mono" w:hAnsi="Simplon Mono"/>
          <w:b/>
          <w:bCs/>
        </w:rPr>
        <w:t>–</w:t>
      </w:r>
      <w:r w:rsidRPr="00024BD7">
        <w:rPr>
          <w:rFonts w:ascii="Simplon Mono" w:hAnsi="Simplon Mono"/>
          <w:b/>
          <w:bCs/>
        </w:rPr>
        <w:t xml:space="preserve"> </w:t>
      </w:r>
      <w:r w:rsidR="00866977">
        <w:rPr>
          <w:rFonts w:ascii="Simplon Mono" w:hAnsi="Simplon Mono"/>
          <w:b/>
          <w:bCs/>
        </w:rPr>
        <w:t>Considerando o conteúdo apresentado em sala, descreva qual deficiência será tratada no seu projeto e quais funcionalidades serão implementadas para isso.</w:t>
      </w:r>
    </w:p>
    <w:p w14:paraId="1481C70A" w14:textId="2F241F07" w:rsidR="00064F5D" w:rsidRDefault="00064F5D" w:rsidP="00064F5D"/>
    <w:p w14:paraId="7A7BB7B3" w14:textId="00FD3ACB" w:rsidR="00866977" w:rsidRDefault="00493678" w:rsidP="00064F5D">
      <w:r>
        <w:t>Primeira escolha foi a paleta de cores</w:t>
      </w:r>
      <w:r w:rsidR="00EF19E8">
        <w:t>, que um dos pontos que pensamos na hora de escolhê-la foi a acessibilidade para pessoas daltônicas, paleta escolhida:</w:t>
      </w:r>
    </w:p>
    <w:p w14:paraId="0DC529F5" w14:textId="77777777" w:rsidR="00EF19E8" w:rsidRDefault="00EF19E8" w:rsidP="00064F5D"/>
    <w:p w14:paraId="6D5EF0B2" w14:textId="338DC25A" w:rsidR="00866977" w:rsidRDefault="00EF19E8" w:rsidP="00EF19E8">
      <w:pPr>
        <w:jc w:val="center"/>
      </w:pPr>
      <w:r w:rsidRPr="00EF19E8">
        <w:drawing>
          <wp:inline distT="0" distB="0" distL="0" distR="0" wp14:anchorId="6065B46F" wp14:editId="117BE7BC">
            <wp:extent cx="2409825" cy="1537236"/>
            <wp:effectExtent l="0" t="0" r="0" b="6350"/>
            <wp:docPr id="1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mapa de árvor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15" cy="154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3B4C" w14:textId="5794BD3B" w:rsidR="00866977" w:rsidRDefault="00866977" w:rsidP="00064F5D"/>
    <w:p w14:paraId="002C6C7C" w14:textId="434A81AD" w:rsidR="00866977" w:rsidRDefault="00866977" w:rsidP="00064F5D"/>
    <w:p w14:paraId="1C5D9F45" w14:textId="44E8F251" w:rsidR="00866977" w:rsidRDefault="00EF19E8" w:rsidP="00064F5D">
      <w:r>
        <w:t>Outra escolha que pensamos foi utilizar a ferramenta VLibras, que é utilizada para tornam páginas WEB acessíveis para pessoas surdas.</w:t>
      </w:r>
    </w:p>
    <w:p w14:paraId="657081AE" w14:textId="0BF81BDA" w:rsidR="00866977" w:rsidRDefault="001106EE" w:rsidP="00064F5D">
      <w:r>
        <w:t xml:space="preserve">(URL: </w:t>
      </w:r>
      <w:r w:rsidRPr="001106EE">
        <w:t>https://www.gov.br/governodigital/pt-br/vlibras</w:t>
      </w:r>
      <w:r>
        <w:t>)</w:t>
      </w:r>
    </w:p>
    <w:p w14:paraId="76E70769" w14:textId="18142E2C" w:rsidR="00866977" w:rsidRDefault="00866977" w:rsidP="00064F5D"/>
    <w:p w14:paraId="593C1E88" w14:textId="726C2B5C" w:rsidR="00866977" w:rsidRDefault="00866977" w:rsidP="00064F5D"/>
    <w:p w14:paraId="3AC84E1A" w14:textId="316901A8" w:rsidR="00866977" w:rsidRDefault="00866977" w:rsidP="00064F5D"/>
    <w:p w14:paraId="24714514" w14:textId="2873C8D7" w:rsidR="00866977" w:rsidRDefault="00866977" w:rsidP="00064F5D"/>
    <w:p w14:paraId="7CEC98E6" w14:textId="1BB2A39F" w:rsidR="00866977" w:rsidRDefault="00866977" w:rsidP="00064F5D"/>
    <w:p w14:paraId="2F3BCC2D" w14:textId="2414A3C8" w:rsidR="00866977" w:rsidRDefault="00866977" w:rsidP="00064F5D"/>
    <w:p w14:paraId="46DBE36E" w14:textId="77777777" w:rsidR="00866977" w:rsidRDefault="00866977" w:rsidP="00064F5D"/>
    <w:p w14:paraId="5F1B1832" w14:textId="24541EA2" w:rsidR="00866977" w:rsidRPr="00024BD7" w:rsidRDefault="00866977" w:rsidP="00866977">
      <w:pPr>
        <w:pStyle w:val="Ttulo2"/>
        <w:rPr>
          <w:rFonts w:ascii="Simplon Mono" w:hAnsi="Simplon Mono"/>
          <w:b/>
          <w:bCs/>
        </w:rPr>
      </w:pPr>
      <w:r w:rsidRPr="00866977">
        <w:rPr>
          <w:rFonts w:ascii="Simplon Mono" w:hAnsi="Simplon Mono"/>
          <w:b/>
          <w:bCs/>
          <w:color w:val="FF0000"/>
        </w:rPr>
        <w:t>Lembre-se</w:t>
      </w:r>
      <w:r>
        <w:rPr>
          <w:rFonts w:ascii="Simplon Mono" w:hAnsi="Simplon Mono"/>
          <w:b/>
          <w:bCs/>
        </w:rPr>
        <w:t>: Você precisará apresentar a acessibilidade escolhida aplicada no projeto de PI.</w:t>
      </w:r>
    </w:p>
    <w:sectPr w:rsidR="00866977" w:rsidRPr="00024BD7" w:rsidSect="00961E21">
      <w:headerReference w:type="even" r:id="rId9"/>
      <w:headerReference w:type="default" r:id="rId10"/>
      <w:headerReference w:type="first" r:id="rId11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567B1" w14:textId="77777777" w:rsidR="002C52F2" w:rsidRDefault="002C52F2" w:rsidP="005B4283">
      <w:pPr>
        <w:spacing w:after="0"/>
      </w:pPr>
      <w:r>
        <w:separator/>
      </w:r>
    </w:p>
  </w:endnote>
  <w:endnote w:type="continuationSeparator" w:id="0">
    <w:p w14:paraId="0D39064F" w14:textId="77777777" w:rsidR="002C52F2" w:rsidRDefault="002C52F2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50528" w14:textId="77777777" w:rsidR="002C52F2" w:rsidRDefault="002C52F2" w:rsidP="005B4283">
      <w:pPr>
        <w:spacing w:after="0"/>
      </w:pPr>
      <w:r>
        <w:separator/>
      </w:r>
    </w:p>
  </w:footnote>
  <w:footnote w:type="continuationSeparator" w:id="0">
    <w:p w14:paraId="154A0442" w14:textId="77777777" w:rsidR="002C52F2" w:rsidRDefault="002C52F2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2C52F2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2C52F2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2C52F2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611"/>
    <w:multiLevelType w:val="hybridMultilevel"/>
    <w:tmpl w:val="EF9247EC"/>
    <w:lvl w:ilvl="0" w:tplc="A36A9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65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E5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0D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A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AC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A24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20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572978">
    <w:abstractNumId w:val="3"/>
  </w:num>
  <w:num w:numId="2" w16cid:durableId="2101674353">
    <w:abstractNumId w:val="6"/>
  </w:num>
  <w:num w:numId="3" w16cid:durableId="852958873">
    <w:abstractNumId w:val="10"/>
  </w:num>
  <w:num w:numId="4" w16cid:durableId="1358040053">
    <w:abstractNumId w:val="8"/>
  </w:num>
  <w:num w:numId="5" w16cid:durableId="2022854547">
    <w:abstractNumId w:val="7"/>
  </w:num>
  <w:num w:numId="6" w16cid:durableId="118107945">
    <w:abstractNumId w:val="5"/>
  </w:num>
  <w:num w:numId="7" w16cid:durableId="564803393">
    <w:abstractNumId w:val="4"/>
  </w:num>
  <w:num w:numId="8" w16cid:durableId="779300998">
    <w:abstractNumId w:val="2"/>
  </w:num>
  <w:num w:numId="9" w16cid:durableId="549003798">
    <w:abstractNumId w:val="11"/>
  </w:num>
  <w:num w:numId="10" w16cid:durableId="1458254123">
    <w:abstractNumId w:val="9"/>
  </w:num>
  <w:num w:numId="11" w16cid:durableId="1106000637">
    <w:abstractNumId w:val="1"/>
  </w:num>
  <w:num w:numId="12" w16cid:durableId="815102313">
    <w:abstractNumId w:val="12"/>
  </w:num>
  <w:num w:numId="13" w16cid:durableId="184740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4BD7"/>
    <w:rsid w:val="00064F5D"/>
    <w:rsid w:val="000694DB"/>
    <w:rsid w:val="000B46FC"/>
    <w:rsid w:val="000E238E"/>
    <w:rsid w:val="000F421F"/>
    <w:rsid w:val="001106EE"/>
    <w:rsid w:val="001162D0"/>
    <w:rsid w:val="00167012"/>
    <w:rsid w:val="001851CA"/>
    <w:rsid w:val="00207E94"/>
    <w:rsid w:val="00220FC3"/>
    <w:rsid w:val="00263FF7"/>
    <w:rsid w:val="002A5873"/>
    <w:rsid w:val="002C52F2"/>
    <w:rsid w:val="002D7209"/>
    <w:rsid w:val="002E2C26"/>
    <w:rsid w:val="002E514C"/>
    <w:rsid w:val="002E7CB1"/>
    <w:rsid w:val="00304664"/>
    <w:rsid w:val="00330ECB"/>
    <w:rsid w:val="003B088C"/>
    <w:rsid w:val="003B1749"/>
    <w:rsid w:val="00493678"/>
    <w:rsid w:val="005A1D35"/>
    <w:rsid w:val="005B4283"/>
    <w:rsid w:val="00603750"/>
    <w:rsid w:val="00623E7C"/>
    <w:rsid w:val="006701AB"/>
    <w:rsid w:val="006B0A03"/>
    <w:rsid w:val="006E3D3B"/>
    <w:rsid w:val="0070500C"/>
    <w:rsid w:val="00715B2A"/>
    <w:rsid w:val="00733501"/>
    <w:rsid w:val="00744861"/>
    <w:rsid w:val="00780A51"/>
    <w:rsid w:val="00804065"/>
    <w:rsid w:val="00807ABA"/>
    <w:rsid w:val="00816662"/>
    <w:rsid w:val="00866977"/>
    <w:rsid w:val="00872BD3"/>
    <w:rsid w:val="00961E21"/>
    <w:rsid w:val="009A723D"/>
    <w:rsid w:val="00A14D6A"/>
    <w:rsid w:val="00A379DB"/>
    <w:rsid w:val="00A900F5"/>
    <w:rsid w:val="00AA3D63"/>
    <w:rsid w:val="00AC4E7C"/>
    <w:rsid w:val="00AD5E04"/>
    <w:rsid w:val="00B0425F"/>
    <w:rsid w:val="00B45F4F"/>
    <w:rsid w:val="00B65C8C"/>
    <w:rsid w:val="00BAAB16"/>
    <w:rsid w:val="00BC6E15"/>
    <w:rsid w:val="00C1737E"/>
    <w:rsid w:val="00C72C03"/>
    <w:rsid w:val="00C91F2D"/>
    <w:rsid w:val="00C95643"/>
    <w:rsid w:val="00CA3884"/>
    <w:rsid w:val="00CC0F18"/>
    <w:rsid w:val="00CD2AAC"/>
    <w:rsid w:val="00D20296"/>
    <w:rsid w:val="00D62DDE"/>
    <w:rsid w:val="00D734E9"/>
    <w:rsid w:val="00D83906"/>
    <w:rsid w:val="00D87E30"/>
    <w:rsid w:val="00DB1622"/>
    <w:rsid w:val="00E1515F"/>
    <w:rsid w:val="00EF19E8"/>
    <w:rsid w:val="00EF725B"/>
    <w:rsid w:val="00F6212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65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BRUNO RIBEIRO DE OLIVEIRA .</cp:lastModifiedBy>
  <cp:revision>13</cp:revision>
  <cp:lastPrinted>2021-11-24T22:39:00Z</cp:lastPrinted>
  <dcterms:created xsi:type="dcterms:W3CDTF">2022-02-11T13:44:00Z</dcterms:created>
  <dcterms:modified xsi:type="dcterms:W3CDTF">2022-05-22T20:49:00Z</dcterms:modified>
</cp:coreProperties>
</file>