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System Design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B5797"/>
          <w:sz w:val="40"/>
          <w:szCs w:val="40"/>
        </w:rPr>
        <w:t xml:space="preserve">GCP Agent Gateway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借鏡 OpenClaw 架構設計的企業級 AI Agent 平台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GKE 部署 · LangGraph Runtime · 受控 Skill 執行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文件名稱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GCP Agent Gateway System Design Document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待審閱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目標讀者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開發團隊、架構師、Claude Code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修訂歷史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560"/>
        <w:gridCol w:w="2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初始草稿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Team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部署、Route Registry、Gateway 預取、Task State JSONL、Session 不儲存、.env.example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Team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 AgentOutcome 設計、Sub-agent Tool（invoke_sub_agent）、移除 k8s yaml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目錄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系統概述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目的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本文件定義 GCP Agent Gateway 系統的軟體設計，涵蓋架構、元件職責、介面規範、資料流程與安全機制。本系統借鏡 OpenClaw 的 Gateway-centric 架構，將其核心概念映射到企業私有的 GCP 基礎設施上，部署於 GKE。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本文件的目標讀者為開發團隊和 Claude Code，後者將根據本文件進行實作。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設計原則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負責控制面（路由、權限、資料預取、輸出收集），Agent Runtime 負責推理與執行。兩者在同一 process 內以函式呼叫溝通。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從不直接呼叫 LLM，所有 LLM 互動由 Agent Runtime（LangGraph）處理。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不擁有 CLI/shell 權限，只能透過預先審核的 Python script（Skills）執行任務。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不直接接觸 GCS / Pub/Sub。所有外部資源存取經由 GatewayServices 層。輸入資料由 Gateway 預取到本地，輸出由 Gateway 收集後寫回 GCS。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每次任務執行（session）無狀態——不保留前次記憶，LangGraph 僅在單次 invocation 內管理 state。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Workspace 配置、記憶與技能以 Markdown 檔案存放於 GCS。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部門的 Pub/Sub interface 只包含 domain fields（如 company, fiscal_year）。內部的 agent 配置由 Route Registry 映射，對外透明。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OpenClaw 概念映射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 概念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對應實作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Channel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Subscription (pull)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訊息輸入通道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Daemon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Deployment (Pod 常駐)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控制面 + Agent Runtime 同 process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Workspace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Bucket (workspaces/)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檔案儲存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JSONL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不儲存（每次無狀態執行）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MemorySaver in-memory only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執行迴圈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 tool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run_skill (subprocess, 白名單)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受控 script 執行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sessions_send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spawn_sub_agent (Pub/Sub)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 Agent 任務派發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Adapter routing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Registry (subscription → agent config)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Topic/Subscription 映射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系統架構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整體架構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系統分為五個邏輯層，全部運行在同一個 GKE Pod 的同一個 Python process 內：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輸入層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Topics (pull subscription)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接收外部事件與任務請求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控制層 (Gateway)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main loop + Route Registry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路由映射、資料預取、Session 管理、輸出收集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服務層 (GatewayServices)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class (同 process)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GCS/Pub/Sub 統一存取介面，權限隔離與審計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執行層 (Agent Runtime)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呼叫、Tool 執行、Agent Loop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持久層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(Workspace, Outputs, Task State)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檔案、任務結果、JSONL task log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部署架構（GKE）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採用單一 Deployment 模式。Gateway 和 Agent Runtime 在同一個 Container 的同一個 Process 內執行。Pod 常駐，Pub/Sub 使用 pull subscription。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GKE Cluster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Namespace: agent-platform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Deployment: agent-gateway (replicas: 2-5, HPA)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└── Pod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└── Container: gateway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├── Gateway main loop (Pub/Sub pull subscriber)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├── Route Registry (subscription → agent config)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├── GatewayServices (GCS/Pub/Sub 存取層)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├── LangGraph Agent Runtime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├── Agent Tools (read_data, write_output, run_skill...)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└── Skills scripts (/app/skills/)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GKE 部署元件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服務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配置說明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Deployment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Deployment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replicas: 2 (HPA min:2 max:10), resources: 1 CPU / 2Gi memory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Input Topics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Topics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每個業務領域一個 topic（earnings-call, risk-assessment 等）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 Subscriptions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Subscriptions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每個 topic 一個或多個 subscription，ack deadline: 600s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Output Topic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Topic (agent-results)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完成後發布結果（選配）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Storage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Bucket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檔案、Skills SKILL.md、Memory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Storage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Bucket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任務結果，供下游系統讀取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State Logs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Bucket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JSONL 格式任務紀錄，未來遷移 BigQuery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Manager / K8s Secrets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keys, 內部 API tokens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ConfigMap + .env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環境變數，參見 .env.example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單一 Process 設計決策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和 Agent Runtime 不拆為獨立微服務。理由：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低頻場景不需要獨立擴縮 Agent Runtime。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同 process 函式呼叫零延遲，不需要 gRPC/HTTP 通訊層。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GatewayServices 直接注入 Agent Tools（Python object 傳遞）。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每個 Pod 用 pull subscription 控制 concurrency（一次處理一則 message），靠 HPA 水平擴展。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 Pub/Sub Pull Subscription 設計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 內的 main loop 使用 pull 模式持續拉取 message，而非 Cloud Run 的 push 模式。好處是不需要暴露 HTTP endpoint，可以精確控制並行度。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gateway/main.py — Pod main loop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subscriber = pubsub_v1.SubscriberClient()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callback(message):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subscription_id = extract_subscription_id(message)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gateway.handle_message(message, subscription_id)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為每個 subscription 啟動 streaming pull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for sub_path in MANAGED_SUBSCRIPTIONS: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flow_control = pubsub_v1.types.FlowControl(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max_messages=1  # 一次只處理一則，避免 OOM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subscriber.subscribe(sub_path, callback=callback,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flow_control=flow_control)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Route Registry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設計目的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發送 Pub/Sub message 的部門只關心業務領域的 fields（company, fiscal_year 等），不需要知道內部的 agent_id、workspace 路徑、skills 配置。Route Registry 負責將 Pub/Sub subscription 映射到完整的 Agent 執行配置。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Registry 結構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gateway/route_registry.py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ROUTE_REGISTRY =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"earnings-summary-sub":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"agent_id": "earnings-agent",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"workspace": "workspaces/earnings-agent",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"skills": ["transcript_summary", "financial_extraction"],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"llm_model": "claude-sonnet-4-20250514",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"input_mapping":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"task_template": (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"請分析 {company} 的 {fiscal_year} Q{fiscal_quarter} 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"Earnings Call Transcript，產生摘要報告。"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),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"data_sources": 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"name": "transcript",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"bucket": "earnings-data",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"path_template": "transcripts/{company}/{fiscal_year}/Q{fiscal_quarter}.txt",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"risk-eval-sub":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"agent_id": "risk-agent",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"workspace": "workspaces/risk-agent",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"skills": ["risk_scoring", "compliance_check"],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"input_mapping": { ...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},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部門 Interface 範例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部門只需要發布以下格式的 message 到對應的 Pub/Sub topic：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部門發送的 message（domain fields only）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Topic: earnings-call-analysis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"company": "TSMC",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"fiscal_year": 2026,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"fiscal_quarter": 1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Gateway 內部轉換為：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agent_id: "earnings-agent"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task: "請分析 TSMC 的 2026 Q1 Earnings Call Transcript..."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預取: gs://earnings-data/transcripts/TSMC/2026/Q1.txt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Registry 管理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Registry 定義在 Gateway 的程式碼中，隨 Container image 部署。新增或修改 route 需要走 CI/CD 流程。未來可考慮改為 ConfigMap 或 GCS 配置檔以支援熱更新。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Gateway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職責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是系統的控制面，負責完整的任務生命週期管理：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從 Pub/Sub pull subscription 接收 message。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從 Route Registry 查詢 subscription 對應的 agent 配置。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解析 domain message fields，組裝 task 描述。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預取輸入資料：從 GCS 下載到本地 /tmp/workspace/{task_id}/inputs/。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從 GCS 載入 workspace MD 檔案（SOUL.md, AGENTS.md 等）。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建立 AgentContext，設定權限邊界。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按 boot sequence 組裝 system prompt（含輸入資料路徑資訊）。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注入 GatewayServices 到 Agent Tools，啟動 LangGraph Agent Loop。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loop 結束後，收集 /tmp/.../outputs/ 下的檔案寫回 GCS。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寫入 Task State JSONL 紀錄。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清理本地暫存目錄。Ack Pub/Sub message。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Gateway 預取資料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已知的輸入資料由 Gateway 確定性地預取到本地目錄，Agent 直接讀取。Agent 不需要知道資料來自 GCS。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預取邏輯由 Route Registry 的 data_sources 配置驅動，是確定性操作，不經過 LLM。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資料下載到 /tmp/workspace/{task_id}/inputs/，Agent 用 read_data tool 讀取。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中會註明可用的輸入檔案路徑與描述。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如果 Agent 在執行過程中需要預期外的額外資料，可透過 read_data tool 讀取 workspace 內的其他 MD files。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Gateway 輸出收集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Runtime 完成任務後，Gateway 負責將結果寫回 GCS。資料流向：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Agent Loop 執行中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run_skill 的 script 產生檔案到 /tmp/.../outputs/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Agent 也可用 write_output tool 直接寫結果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Agent Loop 結束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↓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Gateway post-processing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掃描 /tmp/workspace/{task_id}/outputs/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透過 GatewayServices 批次寫回 GCS output bucket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紀錄 landed files 到 Task State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→ 清理 /tmp/workspace/{task_id}/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GCS output 路徑格式：gs://{output_bucket}/outputs/{agent_id}/{date}/{task_id}/{filename}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Boot Sequence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按以下固定順序組裝：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60"/>
        <w:gridCol w:w="32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載入條件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SOUL.md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角色定義、行為準則、溝通風格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必須存在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操作規則、流程、限制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必須存在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名稱與標識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選配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用戶/部門資訊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選配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可用工具與環境說明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選配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長期記憶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選配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skills/*/SKILL.md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技能說明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掃描 skills/ 目錄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（輸入資料摘要）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自動附加可用的 inputs/ 檔案清單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預取成功時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Session 與 Task State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Session State（不儲存）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每次任務執行是完全獨立的，不保留前次記憶。設計決策：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LangGraph 使用 MemorySaver（in-memory checkpointer），僅在單次 invocation 內管理 agent loop 的中間狀態。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Invocation 結束後 MemorySaver 自動釋放，不序列化到任何外部儲存。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的每次執行都是「全新的 session」——讀取 workspace MD files 作為 context，但不知道上次執行做了什麼。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如果需要跨任務的知識延續，應寫入 MEMORY.md 或 daily notes（由 Agent 主動透過 write_data tool）。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Task State（JSONL on GCS）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每次任務執行（一次 Pub/Sub message 處理）產生一筆 Task State 紀錄，以 JSONL 格式存放於 GCS。紀錄涵蓋整個任務生命週期：message 接收、資料預取、Agent Runtime 執行、輸出寫回。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用途：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追蹤：任務何時收到、何時完成、耗時多久。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審計：Agent 呼叫了哪些 tool、執行了哪些 skill、LLM 用了多少 token。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除錯：任務失敗時查看哪個步驟出問題。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分析：未來遷移 BigQuery 後做 BI（任務量、成功率、平均耗時）。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Task State Schema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設計為 BigQuery-ready，遷移時零轉換：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"task_id": "earnings-TSMC-2026Q1-a3f8",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"agent_id": "earnings-agent",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"subscription_id": "earnings-summary-sub",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"input":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"raw_message": {"company":"TSMC","fiscal_year":2026,"fiscal_quarter":1},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"task_description": "請分析 TSMC 的 2026 Q1 Earnings Call...",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"prefetched_files": 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{"name":"transcript","gcs_source":"gs://earnings-data/transcripts/TSMC/2026/Q1.txt",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"local_path":"inputs/Q1.txt","size_bytes":245000}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"execution":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"started_at": "2026-04-11T08:00:00Z",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"completed_at": "2026-04-11T08:03:45Z",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"duration_seconds": 225,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"llm_calls": 4,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"total_input_tokens": 12500,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"total_output_tokens": 3800,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"tool_calls": 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{"tool":"read_data","args":{"path":"inputs/Q1.txt"},"success":true,"duration_ms":15},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{"tool":"run_skill","args":{"skill_name":"transcript_summary"},"success":true,"duration_ms":8500},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{"tool":"write_output","args":{"filename":"summary.json"},"success":true,"duration_ms":120}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"iteration_count": 3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"output":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"status": "completed",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"landed_files": 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{"local":"summary.json","gcs":"gs://outputs/earnings-agent/2026-04-11/a3f8/summary.json","size_bytes":8200}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"error": null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"metadata":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"gateway_version": "0.2.0",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"llm_model": "claude-sonnet-4-20250514",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"pod_name": "agent-gateway-7b8f9-x2k4n"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Task State GCS 路徑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按日期分區，每天一個 JSONL 檔案（每筆 append 一行）：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gs://my-agent-task-logs/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task_states/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2026-04-11.jsonl    ← 當天所有任務，一行一筆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2026-04-12.jsonl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...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未來 BigQuery 遷移路徑：External Table 指向 GCS（零遷移），或 bq load 定期匯入，或 BigQuery Pub/Sub subscription 直接寫入。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Task State 寫入時機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在 handle_message 的 finally 區塊寫入 Task State，確保不論成功或失敗都有紀錄：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try: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task_state.record_prefetch(prefetched_files)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result = self._run_agent(...)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landed = self._land_outputs(...)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task_state.mark_completed(result, landed)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except Exception as 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task_state.mark_failed(e)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finally: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task_state.save_to_gcs()    # 不論成功失敗都寫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self._cleanup_workspace(workspace_dir)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message.ack()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tool_calls 紀錄從 GatewayServices 的 audit log 收集（GatewayServices 在每次操作時已記錄 structured log），Task State 結束時整合進 execution.tool_calls。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GatewayServices 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設計目的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GatewayServices 是系統中唯一直接呼叫 GCP SDK 的地方。Gateway 本身（預取、輸出收集）和 Agent Tools 都透過它操作外部資源。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權限隔離</w:t>
      </w:r>
      <w:r>
        <w:rPr>
          <w:rFonts w:ascii="Arial" w:cs="Arial" w:eastAsia="Arial" w:hAnsi="Arial"/>
          <w:sz w:val="22"/>
          <w:szCs w:val="22"/>
        </w:rPr>
        <w:t xml:space="preserve">：Agent 只能存取自己 workspace 範圍內的資源。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抽象底層</w:t>
      </w:r>
      <w:r>
        <w:rPr>
          <w:rFonts w:ascii="Arial" w:cs="Arial" w:eastAsia="Arial" w:hAnsi="Arial"/>
          <w:sz w:val="22"/>
          <w:szCs w:val="22"/>
        </w:rPr>
        <w:t xml:space="preserve">：Tool 叫 read_data 不叫 gcs_read。未來更換儲存後端只改 GatewayServices。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統一審計</w:t>
      </w:r>
      <w:r>
        <w:rPr>
          <w:rFonts w:ascii="Arial" w:cs="Arial" w:eastAsia="Arial" w:hAnsi="Arial"/>
          <w:sz w:val="22"/>
          <w:szCs w:val="22"/>
        </w:rPr>
        <w:t xml:space="preserve">：所有操作經單一入口，structured log 整合到 Task State。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操作限流</w:t>
      </w:r>
      <w:r>
        <w:rPr>
          <w:rFonts w:ascii="Arial" w:cs="Arial" w:eastAsia="Arial" w:hAnsi="Arial"/>
          <w:sz w:val="22"/>
          <w:szCs w:val="22"/>
        </w:rPr>
        <w:t xml:space="preserve">：防止 LLM hallucination 導致無限讀寫。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AgentContext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識別碼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session_key / task_id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當前任務識別碼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workspace_bucket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GCS bucket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output_bucket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GCS bucket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allowed_read_prefixes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允許讀取的路徑前綴（預設：自己的 workspace + shared/ + inputs/）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allowed_write_prefixes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允許寫入的路徑前綴（預設：自己的 memory/ + outputs/）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allowed_topics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允許發布的 Pub/Sub topic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operation_counts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讀/寫/發布操作計數器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Services 方法清單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安全檢查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read_data(path)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讀取 workspace 或 inputs/ 內的檔案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路徑白名單 + 大小限制 + 限流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write_data(path, content, mode)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 workspace（memory、daily note）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寫入路徑白名單 + 限流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write_output(filename, content)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寫入任務結果到 output bucket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自動加日期/agent 前綴 + 限流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publish_message(topic, data, attrs)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發布 Pub/Sub 訊息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白名單 + 限流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dispatch_sub_agent(agent_id, task, input)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派生子 Agent 任務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封裝 publish_message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 操作限制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操作類型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 Session 上限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超出行為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讀取 (read_data)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次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回傳 error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 (write_data / write_output)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次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回傳 error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發布 (publish_message)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次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回傳 error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Agent Tool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設計原則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沒有 CLI/shell 權限。所有操作透過 LangChain @tool 函式執行，分三類：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薄 wrapper Tool</w:t>
      </w:r>
      <w:r>
        <w:rPr>
          <w:rFonts w:ascii="Arial" w:cs="Arial" w:eastAsia="Arial" w:hAnsi="Arial"/>
          <w:sz w:val="22"/>
          <w:szCs w:val="22"/>
        </w:rPr>
        <w:t xml:space="preserve">：呼叫 GatewayServices 方法，不含業務邏輯。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 Tool（run_skill）</w:t>
      </w:r>
      <w:r>
        <w:rPr>
          <w:rFonts w:ascii="Arial" w:cs="Arial" w:eastAsia="Arial" w:hAnsi="Arial"/>
          <w:sz w:val="22"/>
          <w:szCs w:val="22"/>
        </w:rPr>
        <w:t xml:space="preserve">：以 subprocess 執行白名單內的 Python script。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編排 Tool（invoke_sub_agent, send_task）</w:t>
      </w:r>
      <w:r>
        <w:rPr>
          <w:rFonts w:ascii="Arial" w:cs="Arial" w:eastAsia="Arial" w:hAnsi="Arial"/>
          <w:sz w:val="22"/>
          <w:szCs w:val="22"/>
        </w:rPr>
        <w:t xml:space="preserve">：啟動子 agent 或派發異步任務。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Tool 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600"/>
        <w:gridCol w:w="2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底層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read_data(path)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讀取 inputs/ 或 workspace 檔案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services.read_data()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write_data(path, content, mode)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 memory / daily note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services.write_data()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write_output(filename, content)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寫入任務結果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services.write_output()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run_skill(name, params, input_file)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 skill Python script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subprocess.run()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invoke_sub_agent(id, task, ...)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編排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同步執行子 agent（同 process）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建立獨立 graph instance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send_task(target, task, input)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編排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異步派發任務（Pub/Sub）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services.dispatch_sub_agent()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Tool 注入機制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Gateway 啟動 Agent 前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ctx = AgentContext(agent_id=route['agent_id'], task_id=task_id)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services = GatewayServices(ctx)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init_tools(services)   # 注入到全域 _services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Agent 呼叫 read_data('inputs/transcript.txt') 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→ _services.read_data('inputs/transcript.txt')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→ 自動加前綴、權限檢查、audit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7.4 invoke_sub_agent Tool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invoke_sub_agent 讓主 agent 在同一個 process 內同步啟動子 agent。子 agent 是一個獨立的 LangGraph graph instance，不修改主 agent 的 graph 結構。主 agent 等待子 agent 完成後取得結果繼續執行。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執行機制：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主 Agent 的 graph（結構不變）: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 → tools → model → 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├── run_skill(...)           ← 執行 skill script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├── read_data(...)           ← 讀取資料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└── invoke_sub_agent(...)    ← 在 tool 內部再起一個 graph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Sub-agent 的 graph（獨立 instance）: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model → tools → model → ... → finalize → return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介面：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@tool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invoke_sub_agent(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sub_agent_id: str,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task: str,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input_data: dict = None,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share_workspace: bool = True,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extra_md_files: list[str] = None,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 -&gt; dict: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同步執行子 agent，等待結果返回。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Args: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sub_agent_id: 子 agent 名稱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task: 交辦的任務描述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input_data: 傳給子 agent 的資料（可選）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share_workspace: True = 共享主 agent 的 MD files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False = 載入 sub_agent_id 自己的 workspace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extra_md_files: 額外載入的 MD files 路徑清單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例如 ['shared/company-policies.md',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'workspaces/risk-agent/TOOLS.md']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"""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...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7.5 Sub-agent MD Files 載入策略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invoke_sub_agent 提供彈性的 MD files 載入機制，透過 share_workspace 和 extra_md_files 兩個參數組合控制：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share_workspace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extra_md_files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 agent 看到的 context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共享全部 context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 agent 的所有 MD files + 子 agent 的 SKILL.md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 + 額外補充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["shared/policies.md"]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 agent 的 MD files + 額外指定的檔案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完全隔離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子 agent 自己的 workspace MD files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隔離 + 選擇性共享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["workspaces/main/MEMORY.md"]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子 agent 自己的 MD files + 主 agent 的 MEMORY.md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實作邏輯：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_resolve_sub_agent_workspace(self, sub_agent_id, share_workspace, extra_md_files):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share_workspace: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從主 agent 繼承所有 MD files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workspace = dict(_current_workspace)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else: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載入子 agent 自己的 workspace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workspace = load_workspace(sub_agent_id)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無論哪種模式，都載入子 agent 自己的 skills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sub_skills = load_skills(sub_agent_id)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workspace.update(sub_skills)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額外載入指定的 MD files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extra_md_files: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path in extra_md_files: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result = self.services.read_data(path)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result.get('success'):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key = Path(path).name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workspace[f'extra:{key}'] = result['content']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workspace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7.6 invoke_sub_agent vs send_task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invoke_sub_agent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send_task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執行位置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process 內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不同 Pod（Pub/Sub 派發）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同步/異步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同步（等待結果）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異步（fire-and-forget）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 MD files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可選（share_workspace）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不可能（完全隔離）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額外 MD files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可選（extra_md_files）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隔離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由參數控制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天然完全隔離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子 agent 的 GatewayServices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新建 AgentContext（獨立限流和審計）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獨立的 AgentContext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適用場景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需要結果才能繼續的子任務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平行/後續觸發的獨立任務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的 AGENTS.md 中應說明何時使用哪個 tool，例如：需要子任務結果才能繼續時用 invoke_sub_agent；只是觸發後續流程時用 send_task。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run_skill 與 Skills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8.1 Skill Registry（白名單）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只有在 SKILL_REGISTRY 中註冊的 script 才能被 Agent 執行。Registry 在 Gateway 程式碼中定義，由 CI/CD 管理。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SKILL_REGISTRY =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"transcript_summary":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"script": "transcript-summary/scripts/summarize.py",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"timeout": 120,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"max_memory_mb": 512,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"financial_extraction":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"script": "financial-extraction/scripts/extract.py",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"timeout": 90,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},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8.2 安全機制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白名單 Registry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未註冊的 skill 拒絕執行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traversal 檢查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 path 必須在 SKILLS_BASE_PATH 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subprocess 隔離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在獨立子 process 執行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依 skill config 設定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環境變數清洗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不洩漏 API keys 給 subprocess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受限 PATH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只允許 /usr/bin, /usr/local/bin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8.3 Script 介面規範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輸入</w:t>
      </w:r>
      <w:r>
        <w:rPr>
          <w:rFonts w:ascii="Arial" w:cs="Arial" w:eastAsia="Arial" w:hAnsi="Arial"/>
          <w:sz w:val="22"/>
          <w:szCs w:val="22"/>
        </w:rPr>
        <w:t xml:space="preserve">：--params（JSON）+ --workspace（臨時工作目錄）。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輸出</w:t>
      </w:r>
      <w:r>
        <w:rPr>
          <w:rFonts w:ascii="Arial" w:cs="Arial" w:eastAsia="Arial" w:hAnsi="Arial"/>
          <w:sz w:val="22"/>
          <w:szCs w:val="22"/>
        </w:rPr>
        <w:t xml:space="preserve">：stdout 輸出 JSON 結果；stderr 輸出日誌。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code</w:t>
      </w:r>
      <w:r>
        <w:rPr>
          <w:rFonts w:ascii="Arial" w:cs="Arial" w:eastAsia="Arial" w:hAnsi="Arial"/>
          <w:sz w:val="22"/>
          <w:szCs w:val="22"/>
        </w:rPr>
        <w:t xml:space="preserve">：0 = 成功，非 0 = 失敗。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檔案輸出</w:t>
      </w:r>
      <w:r>
        <w:rPr>
          <w:rFonts w:ascii="Arial" w:cs="Arial" w:eastAsia="Arial" w:hAnsi="Arial"/>
          <w:sz w:val="22"/>
          <w:szCs w:val="22"/>
        </w:rPr>
        <w:t xml:space="preserve">：放在 --workspace 指定的 outputs/ 子目錄。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網路存取</w:t>
      </w:r>
      <w:r>
        <w:rPr>
          <w:rFonts w:ascii="Arial" w:cs="Arial" w:eastAsia="Arial" w:hAnsi="Arial"/>
          <w:sz w:val="22"/>
          <w:szCs w:val="22"/>
        </w:rPr>
        <w:t xml:space="preserve">：Script 不直接存取 GCS。資料由 Agent 透過 input_params 傳入。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8.4 Skill 目錄結構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SKILL.md 存 GCS（Gateway 載入到 system prompt），scripts/*.py 打包在 Container image（run_skill subprocess 執行）。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GCS (SKILL.md — Agent 讀取的指令)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gs://workspaces/{agent_id}/skills/{skill_name}/SKILL.md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Container image (scripts — run_skill 執行)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/app/skills/{skill_name}/scripts/*.py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8.5 Script 間資料傳遞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將 skill A 的 stdout JSON 結果作為 skill B 的 input_params 傳入。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如果資料量大，skill A 寫檔到 /tmp/.../outputs/，Agent 將路徑傳給 skill B。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 在 agent loop 結束後統一收集所有 outputs/ 檔案寫回 GCS。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Workspace 與 Memory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 GCS Workspace 結構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gs://my-agent-workspaces/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workspaces/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earnings-agent/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SOUL.md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AGENTS.md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TOOLS.md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USER.md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MEMORY.md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memory/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2026-04-11.md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└── archive/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skills/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    └── transcript-summary/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        └── SKILL.md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risk-agent/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shared/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company-policies.md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sessions/             ← 不使用（session 不儲存）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 Memory 機制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MEMORY.md</w:t>
      </w:r>
      <w:r>
        <w:rPr>
          <w:rFonts w:ascii="Arial" w:cs="Arial" w:eastAsia="Arial" w:hAnsi="Arial"/>
          <w:sz w:val="22"/>
          <w:szCs w:val="22"/>
        </w:rPr>
        <w:t xml:space="preserve">：長期記憶，每次 session 都載入。Agent 可透過 write_data('MEMORY.md', ..., mode='append') 更新。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memory/{date}.md</w:t>
      </w:r>
      <w:r>
        <w:rPr>
          <w:rFonts w:ascii="Arial" w:cs="Arial" w:eastAsia="Arial" w:hAnsi="Arial"/>
          <w:sz w:val="22"/>
          <w:szCs w:val="22"/>
        </w:rPr>
        <w:t xml:space="preserve">：Daily note，Agent 可寫入當日觀察。由於 session 不保留前次記憶，daily notes 是跨任務知識延續的主要管道。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Promotion（選配）</w:t>
      </w:r>
      <w:r>
        <w:rPr>
          <w:rFonts w:ascii="Arial" w:cs="Arial" w:eastAsia="Arial" w:hAnsi="Arial"/>
          <w:sz w:val="22"/>
          <w:szCs w:val="22"/>
        </w:rPr>
        <w:t xml:space="preserve">：Cloud Scheduler 定期觸發，用 LLM 提煉 daily notes 為 MEMORY.md 永久規則。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Agent Runtime（LangGraph）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10.1 Graph 結構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loop 使用 LangGraph StateGraph 實作。graph 包含三個 node：model（LLM 呼叫）、tools（tool 執行）、finalize（整理結束狀態）。finalize node 在 agent loop 結束時產生結構化的 AgentOutcome，讓 Gateway 明確判斷後續處理邏輯。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Entry → [model] → (should_continue?) ─┬─→ [tools] → [model] → 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   └─→ [finalize] → END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Nodes: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     : 呼叫 LLM（bind_tools）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tools     : LangGraph ToolNode（自動執行 tool calls）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finalize  : 整理 AgentOutcome（掃描 outputs、統計 tool calls）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Conditional Edges: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 → tools     : LLM 回應包含 tool_calls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 → finalize  : LLM 無 tool_calls（任務完成）或達到迭代上限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tools → model     : tool 結果回到 LLM 繼續推理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Checkpointer: MemorySaver (in-memory, 不持久化)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10.2 AgentOutcome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AgentOutcome 是 agent loop 結束時由 finalize node 產生的結構化回報，讓 Gateway 知道：任務成功還是失敗、產生了哪些輸出檔案、是否有更新 memory、以及 agent 對結果的摘要。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AgentOutcome Schema：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AgentOutcome(TypedDict):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status: str              # "completed" | "error" | "max_iterations"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output_files: list[str]  # skill scripts 產生的檔案清單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memory_updated: bool     # 是否有呼叫 write_data 更新 memory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summary: str             # agent 對任務結果的摘要（LLM 最後一則回覆）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error: str | None        # 錯誤訊息（status=error 時）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擴展 MessagesState：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AgentState(MessagesState):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outcome: AgentOutcome | None     # finalize node 填寫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tool_call_log: list[dict]        # 累積的 tool 呼叫紀錄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10.3 finalize Node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finalize 是 agent loop 的最後一個 node。它不呼叫 LLM，而是整理結束狀態並產生 AgentOutcome：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finalize(state: AgentState) -&gt; dict: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"""Agent loop 結束時整理結果，產生 AgentOutcome"""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last_msg = state['messages'][-1]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掃描 outputs 目錄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output_files = 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f.name for f in Path(OUTPUTS_DIR).rglob('*') if f.is_file()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檢查是否有更新 memory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memory_updated = any(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tc.get('tool') == 'write_data'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tc in state.get('tool_call_log', [])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# 判斷結束原因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iteration_count = len([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m for m in state['messages']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hasattr(m, 'tool_calls')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iteration_count &gt;= MAX_ITERATIONS: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status = 'max_iterations'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else: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status = 'completed'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'outcome':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'status': status,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'output_files': output_files,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'memory_updated': memory_updated,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'summary': last_msg.content if hasattr(last_msg, 'content') else '',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'error': None,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10.4 Gateway 如何使用 AgentOutcome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graph.invoke() return 後，Gateway 從 result 中讀取 outcome 決定後續處理：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result = agent.invoke(initial_state, config)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outcome = result.get('outcome', {})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outcome['status'] == 'completed':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landed = self._land_outputs(...)       # 收集 output files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elif outcome['status'] == 'max_iterations':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logger.warning('Agent 達到迭代上限')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landed = self._land_outputs(...)       # 仍收集已有的 outputs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elif outcome['status'] == 'error':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logger.error(outcome['error'])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landed = []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task_state.set_outcome(outcome)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task_state.set_landed_files(landed)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注意：</w:t>
      </w:r>
      <w:r>
        <w:rPr>
          <w:rFonts w:ascii="Arial" w:cs="Arial" w:eastAsia="Arial" w:hAnsi="Arial"/>
          <w:sz w:val="22"/>
          <w:szCs w:val="22"/>
        </w:rPr>
        <w:t xml:space="preserve">如果 agent loop 拋出 exception（例如 LLM API 錯誤），Gateway 的 try/except 會捕獲並直接 mark_failed，不會走到 finalize node。AgentOutcome 只處理 agent loop 正常結束的情況。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10.5 迭代限制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預設上限 10 次 LLM 呼叫。超出時 should_continue 將流程導向 finalize（status=max_iterations），而非直接 END。Gateway 仍會收集已產生的 outputs。可在 Route Registry 中按 agent 調整上限。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端到端資料流程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11.1 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執行者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外部部門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發布 domain message 到 Pub/Sub topic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(pull)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從 subscription 拉取 message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從 Route Registry 查配置（agent_id, workspace, skills, data_sources）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解析 domain fields，組裝 task 描述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預取輸入資料：GCS → /tmp/.../inputs/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從 GCS 載入 workspace MD files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 AgentContext + GatewayServices，注入 Tools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組裝 system prompt（boot sequence + 輸入資料路徑）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啟動 LangGraph Agent Loop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讀 system prompt + 輸入資料，分析任務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呼叫 run_skill，skill script 產生 outputs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可能呼叫更多 tools（read_data, run_skill, write_data）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完成任務，finalize node 產生 AgentOutcome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讀取 AgentOutcome，判斷 status（completed / error / max_iterations）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收集 /tmp/.../outputs/ 寫回 GCS output bucket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寫入 Task State JSONL 到 GCS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清理 /tmp/workspace/{task_id}/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 Pub/Sub message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11.2 本地工作目錄結構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/tmp/workspace/{task_id}/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inputs/                  ← Gateway 預取的輸入資料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transcript.txt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historical_data.csv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outputs/                 ← Skill scripts 的輸出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summary.json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key_metrics.csv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生命週期：Gateway 建立 → Agent+Skills 使用 → Gateway 收集 → Gateway 清理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安全設計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12.1 安全邊界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威脅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防禦機制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→ GCS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讀取其他 Agent 的 workspace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GatewayServices 路徑白名單 + 自動前綴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→ Pub/Sub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發布到未授權 topic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GatewayServices topic 白名單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→ OS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執行任意系統指令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 CLI，僅 run_skill（白名單 + subprocess）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→ Agent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 Agent 資料洩漏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獨立 AgentContext 和 workspace 路徑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run_skill → OS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惡意操作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+ 環境變數清洗 + 受限 PATH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→ Agent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Hallucination 無限迴圈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操作限流 + 迭代上限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Data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惡意輸入觸發 prompt injection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預取時可加驗證層（選配）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12.2 Credentials 管理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API keys 和 API tokens 存放在 GCP Secret Manager 或 K8s Secrets，以環境變數注入 Pod。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GCS 和 Pub/Sub 使用 Workload Identity（GKE service account 綁定 GCP service account）。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 script 的 subprocess 不繼承敏感環境變數。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13. 環境配置（.env.example）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13.1 .env.example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═══════════════════════════════════════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GCP Agent Gateway — Environment Config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═══════════════════════════════════════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GCP Project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GCP_PROJECT_ID=my-gcp-project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Pub/Sub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PUBSUB_SUBSCRIPTIONS=earnings-summary-sub,risk-eval-sub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PUBSUB_RESULT_TOPIC=agent-results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PUBSUB_MAX_MESSAGES=1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PUBSUB_ACK_DEADLINE=600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GCS Buckets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GCS_WORKSPACE_BUCKET=my-agent-workspaces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GCS_OUTPUT_BUCKET=my-agent-outputs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GCS_TASKLOG_BUCKET=my-agent-task-logs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LLM API Keys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ANTHROPIC_API_KEY=sk-ant-...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OPENAI_API_KEY=sk-...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Default LLM Model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DEFAULT_LLM_MODEL=claude-sonnet-4-20250514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DEFAULT_LLM_MAX_TOKENS=4096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Agent Runtime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AGENT_MAX_ITERATIONS=10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SKILLS_BASE_PATH=/app/skills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WORKSPACE_TMP_DIR=/tmp/workspace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GatewayServices Limits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MAX_READS_PER_SESSION=50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MAX_WRITES_PER_SESSION=20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MAX_PUBLISHES_PER_SESSION=10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MAX_FILE_READ_SIZE_MB=10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Internal APIs (optional)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DATA_API_BASE_URL=https://data-api.internal.company.com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DATA_API_KEY=...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Logging ──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LOG_LEVEL=INFO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LOG_FORMAT=json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── Gateway Version (auto-set by CI/CD) ──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GATEWAY_VERSION=0.2.0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13.2 K8s 部署配置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 GKE 中，上述配置分為三類：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K8s 資源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包含項目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非機密配置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ConfigMap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GCP_PROJECT_ID, PUBSUB_*, GCS_*, LOG_*, AGENT_*, SKILLS_BASE_PATH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機密配置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(from Secret Manager)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ANTHROPIC_API_KEY, OPENAI_API_KEY, DATA_API_KEY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部署資訊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env (CI/CD 設定)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GATEWAY_VERSION, POD_NAME (from fieldRef)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14. 專案目錄結構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gcp-agent-gateway/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gateway/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main.py                  # GKE Pod 入口，Pub/Sub pull loop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services.py              # GatewayServices 層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context.py               # AgentContext 定義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route_registry.py        # Subscription → Agent 配置映射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workspace_loader.py      # GCS workspace MD 載入 + 快取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data_prefetcher.py       # 輸入資料預取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output_collector.py      # 輸出檔案收集寫回 GCS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task_state.py            # Task State JSONL 管理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prompt_assembler.py      # Boot sequence system prompt 組裝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agent/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graph.py                 # LangGraph StateGraph 定義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nodes.py                 # Graph nodes (model, tools, finalize)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config.py                # LLM model 配置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tools/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__init__.py              # ALL_TOOLS + init_tools()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data_tools.py            # read_data, write_data, write_output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messaging_tools.py       # send_task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sub_agent_tools.py       # invoke_sub_agent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skill_executor.py        # run_skill + SKILL_REGISTRY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skills/                      # 打包進 Container image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transcript-summary/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scripts/summarize.py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financial-extraction/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scripts/extract.py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tests/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test_services.py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test_tools.py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test_skill_executor.py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test_sub_agent.py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test_route_registry.py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test_graph.py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.env.example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Dockerfile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requirements.txt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cloudbuild.yaml</w:t>
      </w:r>
    </w:p>
    <w:p>
      <w:pPr>
        <w:shd w:fill="F5F5F5" w:val="clear"/>
        <w:spacing w:after="120" w:line="2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15. 未來擴展考量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擴展項目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實作方向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Session Index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需要跨 invocation 連續對話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加入 Memorystore 作為 session 熱快取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Ordering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session 可能並行收到多則 message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ordering_key = session_key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BigQuery Task State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BigQuery 權限開放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Table 指向 GCS / bq load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Semantic Search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需搜尋大量歷史記憶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AI Search / embedding + vector DB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Promotion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notes 需精煉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Scheduler + LLM 提煉為 MEMORY.md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Registry 熱更新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頻繁新增業務場景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改為 ConfigMap 或 GCS 配置檔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Multi-Cloud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需支援 AWS S3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GatewayServices 加入 StorageBackend 抽象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Skill 執行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 ML model inference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GPU node pool + 專屬 Deployment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高風險操作需人工審批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interrupt + Pub/Sub approval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Validation 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防止 prompt injection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預取時加入內容驗證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7" w:sz="4" w:space="4"/>
      </w:pBdr>
      <w:tabs>
        <w:tab w:val="right" w:pos="9360"/>
      </w:tabs>
      <w:jc w:val="left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Draft v0.3.0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GCP Agent Gateway — SDD v0.3.0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2026-04-13T08:29:40.521Z</dcterms:created>
  <dcterms:modified xsi:type="dcterms:W3CDTF">2026-04-13T08:29:40.521Z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