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bidi w:val="0"/>
        <w:numPr>
          <w:ilvl w:val="0"/>
          <w:numId w:val="0"/>
        </w:numPr>
        <w:jc w:val="center"/>
        <w:spacing w:lineRule="exact" w:line="440" w:before="240" w:after="120"/>
        <w:pageBreakBefore w:val="0"/>
        <w:ind w:right="0" w:firstLine="567"/>
        <w:rPr>
          <w:rStyle w:val="PO6"/>
          <w:b w:val="0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6"/>
          <w:b w:val="0"/>
          <w:color w:val="auto"/>
          <w:position w:val="0"/>
          <w:sz w:val="24"/>
          <w:szCs w:val="24"/>
          <w:rFonts w:ascii="黑体" w:eastAsia="黑体" w:hAnsi="黑体" w:hint="default"/>
        </w:rPr>
        <w:t>Dubbo探研及浅析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6"/>
        <w:bidi w:val="0"/>
        <w:numPr>
          <w:ilvl w:val="0"/>
          <w:numId w:val="0"/>
        </w:numPr>
        <w:jc w:val="left"/>
        <w:spacing w:lineRule="exact" w:line="440" w:before="0" w:after="160"/>
        <w:pageBreakBefore w:val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9" type="#_x0000_t75" style="position:absolute;left:0;margin-left:0pt;mso-position-horizontal:absolute;mso-position-horizontal-relative:text;margin-top:30pt;mso-position-vertical:absolute;mso-position-vertical-relative:text;width:451.3pt;height:396.3pt;z-index:251624961" filled="t" o:bordertopcolor="#fcfcfc" o:borderleftcolor="#fcfcfc" o:borderbottomcolor="#fcfcfc" o:borderrightcolor="#fcfcfc">
            <v:imagedata r:id="rId5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  <w:r>
        <w:rPr>
          <w:rStyle w:val="PO7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我们最好从dubbo的官方高清大图入手看整体架构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160"/>
        <w:ind w:right="0" w:firstLine="567"/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一、从</w:t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垂直纵向</w:t>
      </w:r>
      <w:r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看结构的层次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1.网络服务层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服务层用作传输对象的实体需要继承serializable接口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2.基于RPC的dubbo网络协议层</w:t>
      </w:r>
    </w:p>
    <w:p>
      <w:pPr>
        <w:pStyle w:val="PO6"/>
        <w:bidi w:val="0"/>
        <w:numPr>
          <w:ilvl w:val="0"/>
          <w:numId w:val="0"/>
        </w:numPr>
        <w:jc w:val="left"/>
        <w:shd w:val="clear" w:color="000000" w:fill="FFFFFF"/>
        <w:spacing w:lineRule="exact" w:line="440" w:before="0" w:after="0"/>
        <w:pageBreakBefore w:val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t xml:space="preserve">实现 RPC 的程序包括 5 个部分：</w:t>
      </w:r>
      <w:r>
        <w:rPr>
          <w:rStyle w:val="PO1"/>
          <w:spacing w:val="0"/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t xml:space="preserve">User、 User-stub、 RPCRuntime、Server-</w:t>
      </w:r>
      <w:r>
        <w:rPr>
          <w:rStyle w:val="PO1"/>
          <w:spacing w:val="0"/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t>stub、Server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（1）config服务配置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（2）proxy服务代理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0" type="#_x0000_t75" style="position:absolute;left:0;margin-left:0pt;mso-position-horizontal:absolute;mso-position-horizontal-relative:text;margin-top:11pt;mso-position-vertical:absolute;mso-position-vertical-relative:text;width:451.3pt;height:183.2pt;z-index:251624960" filled="t" o:bordertopcolor="#fcfcfc" o:borderleftcolor="#fcfcfc" o:borderbottomcolor="#fcfcfc" o:borderrightcolor="#fcfcfc">
            <v:imagedata r:id="rId6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（3）register服务注册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（4）cluster服务调用方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（5）monitor服务监控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（6）protocol服务中心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3.网络传输层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在serialize层根据来源的不同，进行序列化和反序列化。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二、从</w:t>
      </w:r>
      <w:r>
        <w:rPr>
          <w:rStyle w:val="PO8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水平横向</w:t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看模块组成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从水平方向把图平均分为两半，右半边是服务提供方，左半边则是服务调用方。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我们可以看出整个流程是：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从右上角的服务提供方开始--&gt;（服务配置--&gt;服务代理--&gt;服务注册--&gt;服务监控</w:t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--&gt;服务中心)；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然后再从：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左上方的服务调用方需要服务开始--&gt;（消费配置--&gt;消费代理--&gt;消费注册--&gt;服</w:t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务监控--&gt;服务中心)；最后从：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左上方的服务调用方进行消费开始--&gt;从服务配置获取服务接口--&gt;获取服务代理</w:t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--&gt;服务过滤与服务监控--&gt;网络传输层--&gt;服务过滤--&gt;服务代理--&gt;服务提供方实现服</w:t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务.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1.服务提供方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首先创建服务。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wordWrap w:val="off"/>
        <w:autoSpaceDE w:val="1"/>
        <w:autoSpaceDN w:val="1"/>
      </w:pP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t xml:space="preserve">&lt;!-- 服务提供方信息，用于辨别依赖关系 --&gt;</w:t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:application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name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="sv_provider"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owner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="zhangzh" 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/&gt;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wordWrap w:val="off"/>
        <w:autoSpaceDE w:val="1"/>
        <w:autoSpaceDN w:val="1"/>
      </w:pP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t xml:space="preserve">&lt;!-- 使用zookeeper注册中心暴露服务地址-&gt;即zookeeper的所在服务器ip地</w:t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t xml:space="preserve">址和端口号 --&gt;</w:t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:registry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id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="honeycatRegistry"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address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="zookeeper://127.0.0.1:2181"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/&gt;</w:t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br/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t xml:space="preserve">&lt;!-- 用dubbo协议在20880端口暴露服务 --&gt;</w:t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:protocol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name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="dubbo"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port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="20880"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/&gt;</w:t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br/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t xml:space="preserve">&lt;!-- 用hessian协议在20887端口暴露服务 --&gt;</w:t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:protocol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name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="hessian"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port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="20887"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/&gt;</w:t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br/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t xml:space="preserve">&lt;!--  提供方参数version_old  --&gt;</w:t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:provider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delay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="-1"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timeout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="10000"              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retries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="3" 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&gt;</w:t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t xml:space="preserve">    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:parameter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key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="catId"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value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="honey1"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/&gt;</w:t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t xml:space="preserve">    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:parameter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key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="package"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value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="honeycat_OPENAPI"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/&gt;</w:t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&lt;/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>:provider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&gt;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然后暴露服务。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t xml:space="preserve">&lt;!-- teacher-info使用dubbo协议暴露服务 --&gt;</w:t>
      </w:r>
      <w:r>
        <w:rPr>
          <w:i w:val="1"/>
          <w:b w:val="0"/>
          <w:color w:val="80808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bean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id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="teacherClient"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class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="honeycat.lay.dubbo.teacher.clientImpl.TeacherClientImpl"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&gt;</w:t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&lt;/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>bean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&gt;</w:t>
      </w:r>
      <w:r>
        <w:rPr>
          <w:b w:val="0"/>
          <w:color w:val="000000"/>
          <w:position w:val="0"/>
          <w:sz w:val="24"/>
          <w:szCs w:val="24"/>
          <w:rFonts w:ascii="宋体" w:eastAsia="宋体" w:hAnsi="宋体" w:hint="default"/>
        </w:rPr>
        <w:br/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:service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interface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="honeycat.lay.dubbo.teacher.client.TeacherClient"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owner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="zhangzh"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br/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              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ref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="teacherClient"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version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="0.1"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protocol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="dubbo"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delay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="-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1"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registry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="honeycatRegistry"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/&gt;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2.服务调用方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调用dubbo服务进行消费。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&lt;</w:t>
      </w:r>
      <w:r>
        <w:rPr>
          <w:b w:val="0"/>
          <w:color w:val="660E7A"/>
          <w:position w:val="0"/>
          <w:sz w:val="24"/>
          <w:szCs w:val="24"/>
          <w:highlight w:val="none"/>
          <w:rFonts w:ascii="宋体" w:eastAsia="宋体" w:hAnsi="宋体" w:hint="default"/>
        </w:rPr>
        <w:t>dubbo</w:t>
      </w:r>
      <w:r>
        <w:rPr>
          <w:b w:val="0"/>
          <w:color w:val="00008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:reference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id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="teacherClient"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br/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                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registry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="honeycatRegistry"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owner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="zhangzh"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br/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                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interface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="honeycat.lay.dubbo.teacher.client.TeacherClient"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br/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                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version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="0.1"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protocol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="dubbo"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timeout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="100000"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init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="true"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br/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 xml:space="preserve">                 </w:t>
      </w:r>
      <w:r>
        <w:rPr>
          <w:b w:val="0"/>
          <w:color w:val="0000FF"/>
          <w:position w:val="0"/>
          <w:sz w:val="24"/>
          <w:szCs w:val="24"/>
          <w:highlight w:val="none"/>
          <w:rFonts w:ascii="宋体" w:eastAsia="宋体" w:hAnsi="宋体" w:hint="default"/>
        </w:rPr>
        <w:t>check</w:t>
      </w:r>
      <w:r>
        <w:rPr>
          <w:b w:val="0"/>
          <w:color w:val="008000"/>
          <w:position w:val="0"/>
          <w:sz w:val="24"/>
          <w:szCs w:val="24"/>
          <w:highlight w:val="none"/>
          <w:rFonts w:ascii="宋体" w:eastAsia="宋体" w:hAnsi="宋体" w:hint="default"/>
        </w:rPr>
        <w:t>="false"</w:t>
      </w:r>
      <w:r>
        <w:rPr>
          <w:b w:val="0"/>
          <w:color w:val="000000"/>
          <w:position w:val="0"/>
          <w:sz w:val="24"/>
          <w:szCs w:val="24"/>
          <w:highlight w:val="none"/>
          <w:rFonts w:ascii="宋体" w:eastAsia="宋体" w:hAnsi="宋体" w:hint="default"/>
        </w:rPr>
        <w:t>/&gt;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160"/>
        <w:ind w:right="0" w:firstLine="567"/>
        <w:rPr>
          <w:rStyle w:val="PO7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7"/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基于dubbo的文件上传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一种是用servlet方式，此方式需要在web.xml配置</w:t>
      </w:r>
    </w:p>
    <w:p>
      <w:pPr>
        <w:pStyle w:val="PO6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 xml:space="preserve">个人觉得servlet 3.0的注解可以代替在web.xml内的配置，应该可用，但是</w:t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Part与那版本就是获取前端的文件；又怎么改为从controller获取，显然协议或方</w:t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式是需要改变的。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454545"/>
          <w:position w:val="0"/>
          <w:sz w:val="27"/>
          <w:szCs w:val="27"/>
          <w:highlight w:val="white"/>
          <w:rFonts w:ascii="Microsoft YaHei" w:eastAsia="&quot;PingFang SC&quot;" w:hAnsi="&quot;PingFang SC&quot;" w:hint="default"/>
        </w:rPr>
        <w:t>我们这里使用hessian协议进行传输(当然也可以转换成byte[]继续使用</w:t>
      </w:r>
      <w:r>
        <w:rPr>
          <w:spacing w:val="0"/>
          <w:i w:val="0"/>
          <w:b w:val="0"/>
          <w:color w:val="454545"/>
          <w:position w:val="0"/>
          <w:sz w:val="27"/>
          <w:szCs w:val="27"/>
          <w:highlight w:val="white"/>
          <w:rFonts w:ascii="Microsoft YaHei" w:eastAsia="&quot;PingFang SC&quot;" w:hAnsi="&quot;PingFang SC&quot;" w:hint="default"/>
        </w:rPr>
        <w:t xml:space="preserve">dubbo协议)     </w:t>
      </w:r>
      <w:hyperlink r:id="rId7">
        <w:r>
          <w:rPr>
            <w:color w:val="0563C1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http://blog.csdn.net/qq315737546/article/details/52792037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参考：</w:t>
      </w:r>
    </w:p>
    <w:p>
      <w:pPr>
        <w:bidi w:val="0"/>
        <w:numPr>
          <w:ilvl w:val="0"/>
          <w:numId w:val="0"/>
        </w:numPr>
        <w:jc w:val="left"/>
        <w:spacing w:lineRule="auto" w:line="240" w:before="280" w:beforeAutospacing="1" w:after="120"/>
        <w:pageBreakBefore w:val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8">
        <w:r>
          <w:rPr>
            <w:rStyle w:val="PO1"/>
            <w:spacing w:val="0"/>
            <w:b w:val="1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dubbo 配置文件详解</w:t>
        </w:r>
      </w:hyperlink>
      <w:r>
        <w:rPr>
          <w:rStyle w:val="PO1"/>
          <w:spacing w:val="0"/>
          <w:b w:val="1"/>
          <w:color w:val="1A8BC8"/>
          <w:position w:val="0"/>
          <w:sz w:val="17"/>
          <w:szCs w:val="17"/>
          <w:u w:val="none"/>
          <w:rFonts w:ascii="Verdana" w:eastAsia="宋体" w:hAnsi="宋体" w:hint="default"/>
        </w:rPr>
        <w:t xml:space="preserve">      </w:t>
      </w:r>
      <w:hyperlink r:id="rId9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https://www.cnblogs.com/linjiqin/p/5859153.html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10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http://blog.csdn.net/hejingyuan6/article/details/47403299</w:t>
        </w:r>
      </w:hyperlink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  dubbo实战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11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http://blog.csdn.net/accp_fangjian/article/details/51658292</w:t>
        </w:r>
      </w:hyperlink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  dubbo+zookeeper+ssm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12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http://doc.okbase.net/congcong68/archive/112508.html</w:t>
        </w:r>
      </w:hyperlink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（dubbo+zookeeper介绍、搭建、使用）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tLeast" w:line="456" w:before="0" w:after="0"/>
        <w:pageBreakBefore w:val="0"/>
        <w:ind w:right="0" w:firstLine="0"/>
        <w:rPr>
          <w:rStyle w:val="PO1"/>
          <w:spacing w:val="0"/>
          <w:b w:val="1"/>
          <w:color w:val="2C3033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hyperlink r:id="rId13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宋体" w:eastAsia="宋体" w:hAnsi="宋体" w:hint="default"/>
          </w:rPr>
          <w:t>http://blog.csdn.net/shiyus1314/article/details/77500780</w:t>
        </w:r>
      </w:hyperlink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</w:t>
      </w:r>
      <w:r>
        <w:rPr>
          <w:rStyle w:val="PO1"/>
          <w:spacing w:val="0"/>
          <w:b w:val="1"/>
          <w:color w:val="2C3033"/>
          <w:position w:val="0"/>
          <w:sz w:val="21"/>
          <w:szCs w:val="21"/>
          <w:rFonts w:ascii="宋体" w:eastAsia="宋体" w:hAnsi="宋体" w:hint="default"/>
        </w:rPr>
        <w:t>使用dubbo和zookeeper的</w:t>
      </w:r>
      <w:r>
        <w:rPr>
          <w:rStyle w:val="PO1"/>
          <w:spacing w:val="0"/>
          <w:b w:val="1"/>
          <w:color w:val="2C3033"/>
          <w:position w:val="0"/>
          <w:sz w:val="21"/>
          <w:szCs w:val="21"/>
          <w:rFonts w:ascii="宋体" w:eastAsia="宋体" w:hAnsi="宋体" w:hint="default"/>
        </w:rPr>
        <w:t>一些理解</w:t>
      </w:r>
    </w:p>
    <w:p>
      <w:pPr>
        <w:bidi w:val="0"/>
        <w:numPr>
          <w:ilvl w:val="0"/>
          <w:numId w:val="0"/>
        </w:numPr>
        <w:jc w:val="left"/>
        <w:spacing w:lineRule="atLeast" w:line="456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454545"/>
          <w:position w:val="0"/>
          <w:sz w:val="19"/>
          <w:szCs w:val="19"/>
          <w:shd w:val="clear" w:color="000000" w:fill="FFFFFF"/>
          <w:rFonts w:ascii="PingFang SC" w:eastAsia="PingFang SC" w:hAnsi="PingFang SC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454545"/>
          <w:position w:val="0"/>
          <w:sz w:val="21"/>
          <w:szCs w:val="21"/>
          <w:shd w:val="clear" w:color="000000" w:fill="FFFFFF"/>
          <w:rFonts w:ascii="宋体" w:eastAsia="宋体" w:hAnsi="宋体" w:hint="default"/>
        </w:rPr>
        <w:t>dubbo一些详解的地址：</w:t>
      </w:r>
      <w:hyperlink r:id="rId14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shd w:val="clear" w:color="000000" w:fill="FFFFFF"/>
            <w:rFonts w:ascii="宋体" w:eastAsia="宋体" w:hAnsi="宋体" w:hint="default"/>
          </w:rPr>
          <w:t>http://shiyanjun.cn/archives/325.html</w:t>
        </w:r>
      </w:hyperlink>
    </w:p>
    <w:p>
      <w:pPr>
        <w:bidi w:val="0"/>
        <w:numPr>
          <w:ilvl w:val="0"/>
          <w:numId w:val="0"/>
        </w:numPr>
        <w:jc w:val="left"/>
        <w:shd w:val="clear" w:color="000000" w:fill="FFFFFF"/>
        <w:spacing w:lineRule="atLeast" w:line="16" w:before="24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333333"/>
          <w:position w:val="0"/>
          <w:sz w:val="21"/>
          <w:szCs w:val="21"/>
          <w:shd w:val="clear" w:color="000000" w:fill="FFFFFF"/>
          <w:rFonts w:ascii="宋体" w:eastAsia="宋体" w:hAnsi="宋体" w:hint="default"/>
        </w:rPr>
        <w:t xml:space="preserve">Dubbo中消费者初始化的过程解析      </w:t>
      </w:r>
      <w:hyperlink r:id="rId15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宋体" w:eastAsia="宋体" w:hAnsi="宋体" w:hint="default"/>
          </w:rPr>
          <w:t>https://www.jianshu.com/p/76c14af021e2</w:t>
        </w:r>
      </w:hyperlink>
    </w:p>
    <w:p>
      <w:pPr>
        <w:bidi w:val="0"/>
        <w:numPr>
          <w:ilvl w:val="0"/>
          <w:numId w:val="0"/>
        </w:numPr>
        <w:jc w:val="left"/>
        <w:spacing w:lineRule="atLeast" w:line="456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2C3033"/>
          <w:position w:val="0"/>
          <w:sz w:val="21"/>
          <w:szCs w:val="21"/>
          <w:rFonts w:ascii="宋体" w:eastAsia="宋体" w:hAnsi="宋体" w:hint="default"/>
        </w:rPr>
        <w:t xml:space="preserve">Dubbo+zookeeper的引入及使用    </w:t>
      </w:r>
      <w:hyperlink r:id="rId16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宋体" w:eastAsia="宋体" w:hAnsi="宋体" w:hint="default"/>
          </w:rPr>
          <w:t>http://blog.csdn.net/lijn_huo/article/details/51690759</w:t>
        </w:r>
      </w:hyperlink>
    </w:p>
    <w:p>
      <w:pPr>
        <w:bidi w:val="0"/>
        <w:numPr>
          <w:ilvl w:val="0"/>
          <w:numId w:val="0"/>
        </w:numPr>
        <w:jc w:val="left"/>
        <w:spacing w:lineRule="atLeast" w:line="456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2C3033"/>
          <w:position w:val="0"/>
          <w:sz w:val="21"/>
          <w:szCs w:val="21"/>
          <w:rFonts w:ascii="宋体" w:eastAsia="宋体" w:hAnsi="宋体" w:hint="default"/>
        </w:rPr>
        <w:t xml:space="preserve">Dubbo通信模型      </w:t>
      </w:r>
      <w:hyperlink r:id="rId17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宋体" w:eastAsia="宋体" w:hAnsi="宋体" w:hint="default"/>
          </w:rPr>
          <w:t>http://blog.csdn.net/qq418517226/article/details/51906357</w:t>
        </w:r>
      </w:hyperlink>
    </w:p>
    <w:p>
      <w:pPr>
        <w:bidi w:val="0"/>
        <w:numPr>
          <w:ilvl w:val="0"/>
          <w:numId w:val="0"/>
        </w:numPr>
        <w:jc w:val="left"/>
        <w:shd w:val="clear" w:color="000000" w:fill="FFFFFF"/>
        <w:spacing w:lineRule="atLeast" w:line="456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000000"/>
          <w:position w:val="0"/>
          <w:sz w:val="21"/>
          <w:szCs w:val="21"/>
          <w:shd w:val="clear" w:color="000000" w:fill="FFFFFF"/>
          <w:rFonts w:ascii="宋体" w:eastAsia="宋体" w:hAnsi="宋体" w:hint="default"/>
        </w:rPr>
        <w:t xml:space="preserve">Dubbo架构与底层实现    </w:t>
      </w:r>
      <w:hyperlink r:id="rId18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宋体" w:eastAsia="宋体" w:hAnsi="宋体" w:hint="default"/>
          </w:rPr>
          <w:t>https://yq.aliyun.com/articles/38380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hd w:val="clear" w:color="000000" w:fill="F2F2F2"/>
        <w:spacing w:lineRule="atLeast" w:line="210" w:before="0" w:after="0"/>
        <w:pageBreakBefore w:val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565656"/>
          <w:position w:val="0"/>
          <w:sz w:val="21"/>
          <w:szCs w:val="21"/>
          <w:shd w:val="clear" w:color="000000" w:fill="F2F2F2"/>
          <w:rFonts w:ascii="宋体" w:eastAsia="宋体" w:hAnsi="宋体" w:hint="default"/>
        </w:rPr>
        <w:t xml:space="preserve">Dubbo架构设计详解      </w:t>
      </w:r>
      <w:hyperlink r:id="rId19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宋体" w:eastAsia="宋体" w:hAnsi="宋体" w:hint="default"/>
          </w:rPr>
          <w:t>http://shiyanjun.cn/archives/325.html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问题与解决：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C3033"/>
          <w:position w:val="0"/>
          <w:sz w:val="21"/>
          <w:szCs w:val="21"/>
          <w:rFonts w:ascii="Microsoft YaHei" w:eastAsia="&quot;PingFang SC&quot;" w:hAnsi="&quot;PingFang SC&quot;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spacing w:val="0"/>
          <w:i w:val="0"/>
          <w:b w:val="0"/>
          <w:color w:val="2C3033"/>
          <w:position w:val="0"/>
          <w:sz w:val="21"/>
          <w:szCs w:val="21"/>
          <w:rFonts w:ascii="Microsoft YaHei" w:eastAsia="&quot;PingFang SC&quot;" w:hAnsi="&quot;PingFang SC&quot;" w:hint="default"/>
        </w:rPr>
        <w:t>dubbo间歇性超时问题解决</w:t>
      </w:r>
      <w:hyperlink r:id="rId20">
        <w:r>
          <w:rPr>
            <w:spacing w:val="0"/>
            <w:i w:val="0"/>
            <w:b w:val="0"/>
            <w:color w:val="0563C1"/>
            <w:position w:val="0"/>
            <w:sz w:val="21"/>
            <w:szCs w:val="21"/>
            <w:u w:val="single"/>
            <w:rFonts w:ascii="Microsoft YaHei" w:eastAsia="&quot;PingFang SC&quot;" w:hAnsi="&quot;PingFang SC&quot;" w:hint="default"/>
          </w:rPr>
          <w:t>http://blog.csdn.net/csujiangyu/article/details/51984600</w:t>
        </w:r>
      </w:hyperlink>
      <w:r>
        <w:rPr>
          <w:spacing w:val="0"/>
          <w:i w:val="0"/>
          <w:b w:val="0"/>
          <w:color w:val="2C3033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i w:val="0"/>
          <w:b w:val="0"/>
          <w:color w:val="2C3033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   </w:t>
      </w: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Caused by: org.xml.sax.SAXParseException; lineNumber: 6; columnNumber: 61; cvc-complex-</w:t>
      </w: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type.2.4.c: 通配符的匹配很全面, 但无法找到元素 'dubbo:application' 的声明。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Jar冲突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21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https://www.cnblogs.com/hfultrastrong/p/7876345.html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Xml文件头部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22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http://blog.csdn.net/eacter/article/details/44624505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Exception in thread "main" java.lang.NoClassDefFoundError: org/I0Itec/zkclient/IZkStateListener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缺jar（zkclient）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23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https://www.cnblogs.com/lujion/p/6193720.html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打开tomcat的登录页面账户和密码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24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http://blog.csdn.net/sweblish/article/details/6934327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登录tomcat 出现access denied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25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http://blog.csdn.net/tajun77/article/details/51330876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解决  </w:t>
      </w:r>
      <w:hyperlink r:id="rId26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http://blog.csdn.net/itlsx/article/details/26251695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Tomcat启动闪退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27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https://jingyan.baidu.com/article/9f7e7ec0be98b56f281554e9.html</w:t>
        </w:r>
      </w:hyperlink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代码启动logback日志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333333"/>
          <w:position w:val="0"/>
          <w:sz w:val="28"/>
          <w:szCs w:val="28"/>
          <w:rFonts w:ascii="PingFang SC" w:eastAsia="PingFang SC" w:hAnsi="PingFang SC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333333"/>
          <w:position w:val="0"/>
          <w:sz w:val="28"/>
          <w:szCs w:val="28"/>
          <w:rFonts w:ascii="PingFang SC" w:eastAsia="PingFang SC" w:hAnsi="PingFang SC" w:hint="default"/>
        </w:rPr>
        <w:t>如何加载指定路径的Logback.xml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28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http://bbs.csdn.net/topics/380180401</w:t>
        </w:r>
      </w:hyperlink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29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http://blog.csdn.net/coffee_hc/article/details/44424513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代码手动加载logback日志；尝试了但是失败，1.找文件；2.loggerContext加载失败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000000"/>
          <w:position w:val="0"/>
          <w:sz w:val="15"/>
          <w:szCs w:val="15"/>
          <w:rFonts w:ascii="Courier New" w:eastAsia="宋体" w:hAnsi="宋体" w:hint="default"/>
        </w:rPr>
        <w:wordWrap w:val="off"/>
        <w:autoSpaceDE w:val="1"/>
        <w:autoSpaceDN w:val="1"/>
      </w:pP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//读取logback.xml开启logback日志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华文楷体" w:eastAsia="华文楷体" w:hAnsi="华文楷体" w:hint="default"/>
        </w:rPr>
        <w:t xml:space="preserve">LoggerContext  lc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= (LoggerContext)LoggerFactory.</w:t>
      </w:r>
      <w:r>
        <w:rPr>
          <w:i w:val="1"/>
          <w:color w:val="000000"/>
          <w:position w:val="0"/>
          <w:sz w:val="21"/>
          <w:szCs w:val="21"/>
          <w:rFonts w:ascii="Courier New" w:eastAsia="Courier New" w:hAnsi="Courier New" w:hint="default"/>
        </w:rPr>
        <w:t>getILoggerFactory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();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JoranConfigurator configurator =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new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JoranConfigurator();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configurator.setContext(lc);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lc.reset();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try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configurator.doConfigure(</w:t>
      </w:r>
      <w:r>
        <w:rPr>
          <w:b w:val="1"/>
          <w:color w:val="008000"/>
          <w:position w:val="0"/>
          <w:sz w:val="21"/>
          <w:szCs w:val="21"/>
          <w:rFonts w:ascii="Courier New" w:eastAsia="Courier New" w:hAnsi="Courier New" w:hint="default"/>
        </w:rPr>
        <w:t>"server-client-</w:t>
      </w:r>
      <w:r>
        <w:rPr>
          <w:b w:val="1"/>
          <w:color w:val="008000"/>
          <w:position w:val="0"/>
          <w:sz w:val="21"/>
          <w:szCs w:val="21"/>
          <w:rFonts w:ascii="Courier New" w:eastAsia="Courier New" w:hAnsi="Courier New" w:hint="default"/>
        </w:rPr>
        <w:t>impl/src/main/resources/config/logback.xml"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}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catch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(JoranException e) 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throw new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RuntimeException(</w:t>
      </w:r>
      <w:r>
        <w:rPr>
          <w:b w:val="1"/>
          <w:color w:val="008000"/>
          <w:position w:val="0"/>
          <w:sz w:val="21"/>
          <w:szCs w:val="21"/>
          <w:rFonts w:ascii="Courier New" w:eastAsia="Courier New" w:hAnsi="Courier New" w:hint="default"/>
        </w:rPr>
        <w:t>"没找到文件，请检查文件路径是否正</w:t>
      </w:r>
      <w:r>
        <w:rPr>
          <w:b w:val="1"/>
          <w:color w:val="008000"/>
          <w:position w:val="0"/>
          <w:sz w:val="21"/>
          <w:szCs w:val="21"/>
          <w:rFonts w:ascii="Courier New" w:eastAsia="Courier New" w:hAnsi="Courier New" w:hint="default"/>
        </w:rPr>
        <w:t>确!"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+e.getMessage());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StatusPrinter.</w:t>
      </w:r>
      <w:r>
        <w:rPr>
          <w:i w:val="1"/>
          <w:color w:val="000000"/>
          <w:position w:val="0"/>
          <w:sz w:val="21"/>
          <w:szCs w:val="21"/>
          <w:rFonts w:ascii="Courier New" w:eastAsia="Courier New" w:hAnsi="Courier New" w:hint="default"/>
        </w:rPr>
        <w:t>printInCaseOfErrorsOrWarnings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(lc);</w:t>
      </w:r>
    </w:p>
    <w:p>
      <w:pPr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120" w:after="120"/>
        <w:pageBreakBefore w:val="0"/>
        <w:ind w:right="0" w:firstLine="0"/>
        <w:rPr>
          <w:rStyle w:val="PO1"/>
          <w:spacing w:val="0"/>
          <w:b w:val="1"/>
          <w:color w:val="000000"/>
          <w:position w:val="0"/>
          <w:sz w:val="16"/>
          <w:szCs w:val="16"/>
          <w:rFonts w:ascii="Verdana" w:eastAsia="宋体" w:hAnsi="宋体" w:hint="default"/>
        </w:rPr>
        <w:wordWrap w:val="off"/>
        <w:snapToGrid w:val="on"/>
        <w:autoSpaceDE w:val="1"/>
        <w:autoSpaceDN w:val="1"/>
      </w:pPr>
      <w:hyperlink r:id="rId30">
        <w:r>
          <w:rPr>
            <w:rStyle w:val="PO1"/>
            <w:spacing w:val="0"/>
            <w:b w:val="1"/>
            <w:color w:val="399AB2"/>
            <w:position w:val="0"/>
            <w:sz w:val="16"/>
            <w:szCs w:val="16"/>
            <w:u w:val="none"/>
            <w:shd w:val="clear" w:color="000000" w:fill="FFFFFF"/>
            <w:rFonts w:ascii="Verdana" w:eastAsia="宋体" w:hAnsi="宋体" w:hint="default"/>
          </w:rPr>
          <w:t>java.lang.ClassCastException: org.slf4j.impl.Log4jLoggerFactory cannot be cast to </w:t>
        </w:r>
        <w:r>
          <w:rPr>
            <w:rStyle w:val="PO1"/>
            <w:spacing w:val="0"/>
            <w:b w:val="1"/>
            <w:color w:val="399AB2"/>
            <w:position w:val="0"/>
            <w:sz w:val="16"/>
            <w:szCs w:val="16"/>
            <w:u w:val="none"/>
            <w:shd w:val="clear" w:color="000000" w:fill="FFFFFF"/>
            <w:rFonts w:ascii="Verdana" w:eastAsia="宋体" w:hAnsi="宋体" w:hint="default"/>
          </w:rPr>
          <w:t>c</w:t>
        </w:r>
        <w:r>
          <w:rPr>
            <w:rStyle w:val="PO1"/>
            <w:spacing w:val="0"/>
            <w:b w:val="1"/>
            <w:color w:val="399AB2"/>
            <w:position w:val="0"/>
            <w:sz w:val="16"/>
            <w:szCs w:val="16"/>
            <w:u w:val="none"/>
            <w:shd w:val="clear" w:color="000000" w:fill="FFFFFF"/>
            <w:rFonts w:ascii="Verdana" w:eastAsia="宋体" w:hAnsi="宋体" w:hint="default"/>
          </w:rPr>
          <w:t>h.qos.logback.classic.LoggerContext问题原因及解决方法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31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https://www.cnblogs.com/simplelei/p/5408029.html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666666"/>
          <w:position w:val="0"/>
          <w:sz w:val="24"/>
          <w:szCs w:val="24"/>
          <w:rFonts w:ascii="Arial" w:eastAsia="宋体" w:hAnsi="宋体" w:hint="default"/>
        </w:rPr>
        <w:t>《SLF4J官方文档》SLF4J警告或错误信息及其含义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666666"/>
          <w:position w:val="0"/>
          <w:sz w:val="16"/>
          <w:szCs w:val="16"/>
          <w:shd w:val="clear" w:color="000000" w:fill="FFFFFF"/>
          <w:rFonts w:ascii="Arial" w:eastAsia="宋体" w:hAnsi="宋体" w:hint="default"/>
        </w:rPr>
        <w:t xml:space="preserve">java.lang.NoClassDefFoundError: org/slf4j/event/LoggingEvent  // SLF4J 1.4.0版本，需要1.2.12及以上的版本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32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http://ifeve.com/slf4j-warn-error/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0" w:after="48"/>
        <w:pageBreakBefore w:val="0"/>
        <w:ind w:right="0" w:firstLine="0"/>
        <w:rPr>
          <w:rStyle w:val="PO1"/>
          <w:spacing w:val="0"/>
          <w:b w:val="1"/>
          <w:color w:val="000000"/>
          <w:position w:val="0"/>
          <w:sz w:val="24"/>
          <w:szCs w:val="24"/>
          <w:rFonts w:ascii="Verdana" w:eastAsia="宋体" w:hAnsi="宋体" w:hint="default"/>
        </w:rPr>
        <w:wordWrap w:val="off"/>
        <w:snapToGrid w:val="on"/>
        <w:autoSpaceDE w:val="1"/>
        <w:autoSpaceDN w:val="1"/>
      </w:pPr>
      <w:hyperlink r:id="rId33">
        <w:r>
          <w:rPr>
            <w:rStyle w:val="PO1"/>
            <w:spacing w:val="0"/>
            <w:b w:val="1"/>
            <w:color w:val="223355"/>
            <w:position w:val="0"/>
            <w:sz w:val="24"/>
            <w:szCs w:val="24"/>
            <w:u w:val="none"/>
            <w:shd w:val="clear" w:color="000000" w:fill="FFFFFF"/>
            <w:rFonts w:ascii="Verdana" w:eastAsia="宋体" w:hAnsi="宋体" w:hint="default"/>
          </w:rPr>
          <w:t>Unable to locate Spring NamespaceHandler for XML schema </w:t>
        </w:r>
        <w:r>
          <w:rPr>
            <w:rStyle w:val="PO1"/>
            <w:spacing w:val="0"/>
            <w:b w:val="1"/>
            <w:color w:val="223355"/>
            <w:position w:val="0"/>
            <w:sz w:val="24"/>
            <w:szCs w:val="24"/>
            <w:u w:val="none"/>
            <w:shd w:val="clear" w:color="000000" w:fill="FFFFFF"/>
            <w:rFonts w:ascii="Verdana" w:eastAsia="宋体" w:hAnsi="宋体" w:hint="default"/>
          </w:rPr>
          <w:t>n</w:t>
        </w:r>
        <w:r>
          <w:rPr>
            <w:rStyle w:val="PO1"/>
            <w:spacing w:val="0"/>
            <w:b w:val="1"/>
            <w:color w:val="223355"/>
            <w:position w:val="0"/>
            <w:sz w:val="24"/>
            <w:szCs w:val="24"/>
            <w:u w:val="none"/>
            <w:shd w:val="clear" w:color="000000" w:fill="FFFFFF"/>
            <w:rFonts w:ascii="Verdana" w:eastAsia="宋体" w:hAnsi="宋体" w:hint="default"/>
          </w:rPr>
          <w:t>amespace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34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https://www.cnblogs.com/icewee/articles/3703491.html</w:t>
        </w:r>
      </w:hyperlink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 spring的命名空间错误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tLeast" w:line="456" w:before="0" w:after="0"/>
        <w:pageBreakBefore w:val="0"/>
        <w:ind w:right="0" w:firstLine="0"/>
        <w:rPr>
          <w:rStyle w:val="PO1"/>
          <w:spacing w:val="0"/>
          <w:b w:val="1"/>
          <w:color w:val="2C3033"/>
          <w:position w:val="0"/>
          <w:sz w:val="28"/>
          <w:szCs w:val="28"/>
          <w:rFonts w:ascii="PingFang SC" w:eastAsia="PingFang SC" w:hAnsi="PingFang SC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2C3033"/>
          <w:position w:val="0"/>
          <w:sz w:val="28"/>
          <w:szCs w:val="28"/>
          <w:rFonts w:ascii="PingFang SC" w:eastAsia="PingFang SC" w:hAnsi="PingFang SC" w:hint="default"/>
        </w:rPr>
        <w:t>使用Spring框架服务器加载xml文件的过程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35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http://blog.csdn.net/nyhyn/article/details/48423577</w:t>
        </w:r>
      </w:hyperlink>
    </w:p>
    <w:p>
      <w:pPr>
        <w:bidi w:val="0"/>
        <w:numPr>
          <w:ilvl w:val="0"/>
          <w:numId w:val="0"/>
        </w:numPr>
        <w:jc w:val="left"/>
        <w:shd w:val="clear" w:color="000000" w:fill="F4EDE3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000000"/>
          <w:position w:val="0"/>
          <w:sz w:val="48"/>
          <w:szCs w:val="48"/>
          <w:rFonts w:ascii="微软雅黑" w:eastAsia="微软雅黑" w:hAnsi="微软雅黑" w:hint="default"/>
        </w:rPr>
        <w:wordWrap w:val="off"/>
        <w:snapToGrid w:val="on"/>
        <w:autoSpaceDE w:val="1"/>
        <w:autoSpaceDN w:val="1"/>
      </w:pPr>
      <w:hyperlink r:id="rId36">
        <w:r>
          <w:rPr>
            <w:rStyle w:val="PO1"/>
            <w:spacing w:val="0"/>
            <w:b w:val="0"/>
            <w:color w:val="6A6352"/>
            <w:position w:val="0"/>
            <w:sz w:val="21"/>
            <w:szCs w:val="21"/>
            <w:u w:val="none"/>
            <w:shd w:val="clear" w:color="000000" w:fill="F4EDE3"/>
            <w:rFonts w:ascii="微软雅黑" w:eastAsia="微软雅黑" w:hAnsi="微软雅黑" w:hint="default"/>
          </w:rPr>
          <w:t>web.xml启动顺序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37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https://www.cnblogs.com/loveok-56/p/6433425.html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tLeast" w:line="456" w:before="0" w:after="0"/>
        <w:pageBreakBefore w:val="0"/>
        <w:ind w:right="0" w:firstLine="0"/>
        <w:rPr>
          <w:rStyle w:val="PO1"/>
          <w:spacing w:val="0"/>
          <w:b w:val="1"/>
          <w:color w:val="2C3033"/>
          <w:position w:val="0"/>
          <w:sz w:val="28"/>
          <w:szCs w:val="28"/>
          <w:rFonts w:ascii="PingFang SC" w:eastAsia="PingFang SC" w:hAnsi="PingFang SC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2C3033"/>
          <w:position w:val="0"/>
          <w:sz w:val="28"/>
          <w:szCs w:val="28"/>
          <w:rFonts w:ascii="PingFang SC" w:eastAsia="PingFang SC" w:hAnsi="PingFang SC" w:hint="default"/>
        </w:rPr>
        <w:t>LogBack配置使用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38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http://blog.csdn.net/tigerd1995/article/details/50845999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646464"/>
          <w:position w:val="0"/>
          <w:sz w:val="17"/>
          <w:szCs w:val="17"/>
          <w:u w:val="none"/>
          <w:shd w:val="clear" w:color="000000" w:fill="FFFFFF"/>
          <w:rFonts w:ascii="Verdana" w:eastAsia="宋体" w:hAnsi="宋体" w:hint="default"/>
        </w:rPr>
        <w:wordWrap w:val="off"/>
        <w:snapToGrid w:val="on"/>
        <w:autoSpaceDE w:val="1"/>
        <w:autoSpaceDN w:val="1"/>
      </w:pPr>
      <w:hyperlink r:id="rId39">
        <w:r>
          <w:rPr>
            <w:rStyle w:val="PO1"/>
            <w:spacing w:val="0"/>
            <w:b w:val="1"/>
            <w:color w:val="646464"/>
            <w:position w:val="0"/>
            <w:sz w:val="17"/>
            <w:szCs w:val="17"/>
            <w:u w:val="none"/>
            <w:shd w:val="clear" w:color="000000" w:fill="FFFFFF"/>
            <w:rFonts w:ascii="Verdana" w:eastAsia="宋体" w:hAnsi="宋体" w:hint="default"/>
          </w:rPr>
          <w:t>logback的使用和logback.xml详解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646464"/>
          <w:position w:val="0"/>
          <w:sz w:val="17"/>
          <w:szCs w:val="17"/>
          <w:u w:val="none"/>
          <w:shd w:val="clear" w:color="000000" w:fill="FFFFFF"/>
          <w:rFonts w:ascii="Verdana" w:eastAsia="宋体" w:hAnsi="宋体" w:hint="default"/>
        </w:rPr>
        <w:wordWrap w:val="off"/>
        <w:snapToGrid w:val="on"/>
        <w:autoSpaceDE w:val="1"/>
        <w:autoSpaceDN w:val="1"/>
      </w:pPr>
      <w:hyperlink r:id="rId40">
        <w:r>
          <w:rPr>
            <w:rStyle w:val="PO1"/>
            <w:spacing w:val="0"/>
            <w:b w:val="1"/>
            <w:color w:val="0000FF"/>
            <w:position w:val="0"/>
            <w:sz w:val="17"/>
            <w:szCs w:val="17"/>
            <w:u w:val="single"/>
            <w:shd w:val="clear" w:color="000000" w:fill="FFFFFF"/>
            <w:rFonts w:ascii="Verdana" w:eastAsia="宋体" w:hAnsi="宋体" w:hint="default"/>
          </w:rPr>
          <w:t>https://www.cnblogs.com/warking/p/5710303.html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tLeast" w:line="456" w:before="0" w:after="0"/>
        <w:pageBreakBefore w:val="0"/>
        <w:ind w:right="0" w:firstLine="0"/>
        <w:rPr>
          <w:rStyle w:val="PO1"/>
          <w:spacing w:val="0"/>
          <w:b w:val="1"/>
          <w:color w:val="2C3033"/>
          <w:position w:val="0"/>
          <w:sz w:val="28"/>
          <w:szCs w:val="28"/>
          <w:rFonts w:ascii="PingFang SC" w:eastAsia="PingFang SC" w:hAnsi="PingFang SC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2C3033"/>
          <w:position w:val="0"/>
          <w:sz w:val="28"/>
          <w:szCs w:val="28"/>
          <w:rFonts w:ascii="PingFang SC" w:eastAsia="PingFang SC" w:hAnsi="PingFang SC" w:hint="default"/>
        </w:rPr>
        <w:t>开启Dubbo框架内部的日志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41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http://blog.csdn.net/jdream314/article/details/44620767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开启dubbo的log4j等格式日志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42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http://blog.csdn.net/jdream314/article/details/44620767</w:t>
        </w:r>
      </w:hyperlink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ingFang S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华文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97592141.jpeg"></Relationship><Relationship Id="rId6" Type="http://schemas.openxmlformats.org/officeDocument/2006/relationships/image" Target="media/fImage31440188467.png"></Relationship><Relationship Id="rId7" Type="http://schemas.openxmlformats.org/officeDocument/2006/relationships/hyperlink" Target="http://blog.csdn.net/qq315737546/article/details/52792037" TargetMode="External"></Relationship><Relationship Id="rId8" Type="http://schemas.openxmlformats.org/officeDocument/2006/relationships/hyperlink" Target="http://www.cnblogs.com/linjiqin/p/5859153.html" TargetMode="External"></Relationship><Relationship Id="rId9" Type="http://schemas.openxmlformats.org/officeDocument/2006/relationships/hyperlink" Target="https://www.cnblogs.com/linjiqin/p/5859153.html" TargetMode="External"></Relationship><Relationship Id="rId10" Type="http://schemas.openxmlformats.org/officeDocument/2006/relationships/hyperlink" Target="http://blog.csdn.net/hejingyuan6/article/details/47403299" TargetMode="External"></Relationship><Relationship Id="rId11" Type="http://schemas.openxmlformats.org/officeDocument/2006/relationships/hyperlink" Target="http://blog.csdn.net/accp_fangjian/article/details/51658292" TargetMode="External"></Relationship><Relationship Id="rId12" Type="http://schemas.openxmlformats.org/officeDocument/2006/relationships/hyperlink" Target="http://doc.okbase.net/congcong68/archive/112508.html" TargetMode="External"></Relationship><Relationship Id="rId13" Type="http://schemas.openxmlformats.org/officeDocument/2006/relationships/hyperlink" Target="http://blog.csdn.net/shiyus1314/article/details/77500780" TargetMode="External"></Relationship><Relationship Id="rId14" Type="http://schemas.openxmlformats.org/officeDocument/2006/relationships/hyperlink" Target="http://shiyanjun.cn/archives/325.html" TargetMode="External"></Relationship><Relationship Id="rId15" Type="http://schemas.openxmlformats.org/officeDocument/2006/relationships/hyperlink" Target="https://www.jianshu.com/p/76c14af021e2" TargetMode="External"></Relationship><Relationship Id="rId16" Type="http://schemas.openxmlformats.org/officeDocument/2006/relationships/hyperlink" Target="http://blog.csdn.net/lijn_huo/article/details/51690759" TargetMode="External"></Relationship><Relationship Id="rId17" Type="http://schemas.openxmlformats.org/officeDocument/2006/relationships/hyperlink" Target="http://blog.csdn.net/qq418517226/article/details/51906357" TargetMode="External"></Relationship><Relationship Id="rId18" Type="http://schemas.openxmlformats.org/officeDocument/2006/relationships/hyperlink" Target="https://yq.aliyun.com/articles/38380" TargetMode="External"></Relationship><Relationship Id="rId19" Type="http://schemas.openxmlformats.org/officeDocument/2006/relationships/hyperlink" Target="http://shiyanjun.cn/archives/325.html" TargetMode="External"></Relationship><Relationship Id="rId20" Type="http://schemas.openxmlformats.org/officeDocument/2006/relationships/hyperlink" Target="http://blog.csdn.net/csujiangyu/article/details/51984600" TargetMode="External"></Relationship><Relationship Id="rId21" Type="http://schemas.openxmlformats.org/officeDocument/2006/relationships/hyperlink" Target="https://www.cnblogs.com/hfultrastrong/p/7876345.html" TargetMode="External"></Relationship><Relationship Id="rId22" Type="http://schemas.openxmlformats.org/officeDocument/2006/relationships/hyperlink" Target="http://blog.csdn.net/eacter/article/details/44624505" TargetMode="External"></Relationship><Relationship Id="rId23" Type="http://schemas.openxmlformats.org/officeDocument/2006/relationships/hyperlink" Target="https://www.cnblogs.com/lujion/p/6193720.html" TargetMode="External"></Relationship><Relationship Id="rId24" Type="http://schemas.openxmlformats.org/officeDocument/2006/relationships/hyperlink" Target="http://blog.csdn.net/sweblish/article/details/6934327" TargetMode="External"></Relationship><Relationship Id="rId25" Type="http://schemas.openxmlformats.org/officeDocument/2006/relationships/hyperlink" Target="http://blog.csdn.net/tajun77/article/details/51330876" TargetMode="External"></Relationship><Relationship Id="rId26" Type="http://schemas.openxmlformats.org/officeDocument/2006/relationships/hyperlink" Target="http://blog.csdn.net/itlsx/article/details/26251695" TargetMode="External"></Relationship><Relationship Id="rId27" Type="http://schemas.openxmlformats.org/officeDocument/2006/relationships/hyperlink" Target="https://jingyan.baidu.com/article/9f7e7ec0be98b56f281554e9.html" TargetMode="External"></Relationship><Relationship Id="rId28" Type="http://schemas.openxmlformats.org/officeDocument/2006/relationships/hyperlink" Target="http://bbs.csdn.net/topics/380180401" TargetMode="External"></Relationship><Relationship Id="rId29" Type="http://schemas.openxmlformats.org/officeDocument/2006/relationships/hyperlink" Target="http://blog.csdn.net/coffee_hc/article/details/44424513" TargetMode="External"></Relationship><Relationship Id="rId30" Type="http://schemas.openxmlformats.org/officeDocument/2006/relationships/hyperlink" Target="http://www.cnblogs.com/simplelei/p/5408029.html" TargetMode="External"></Relationship><Relationship Id="rId31" Type="http://schemas.openxmlformats.org/officeDocument/2006/relationships/hyperlink" Target="https://www.cnblogs.com/simplelei/p/5408029.html" TargetMode="External"></Relationship><Relationship Id="rId32" Type="http://schemas.openxmlformats.org/officeDocument/2006/relationships/hyperlink" Target="http://ifeve.com/slf4j-warn-error/" TargetMode="External"></Relationship><Relationship Id="rId33" Type="http://schemas.openxmlformats.org/officeDocument/2006/relationships/hyperlink" Target="http://www.cnblogs.com/icewee/articles/3703491.html" TargetMode="External"></Relationship><Relationship Id="rId34" Type="http://schemas.openxmlformats.org/officeDocument/2006/relationships/hyperlink" Target="https://www.cnblogs.com/icewee/articles/3703491.html" TargetMode="External"></Relationship><Relationship Id="rId35" Type="http://schemas.openxmlformats.org/officeDocument/2006/relationships/hyperlink" Target="http://blog.csdn.net/nyhyn/article/details/48423577" TargetMode="External"></Relationship><Relationship Id="rId36" Type="http://schemas.openxmlformats.org/officeDocument/2006/relationships/hyperlink" Target="http://www.cnblogs.com/loveok-56/p/6433425.html" TargetMode="External"></Relationship><Relationship Id="rId37" Type="http://schemas.openxmlformats.org/officeDocument/2006/relationships/hyperlink" Target="https://www.cnblogs.com/loveok-56/p/6433425.html" TargetMode="External"></Relationship><Relationship Id="rId38" Type="http://schemas.openxmlformats.org/officeDocument/2006/relationships/hyperlink" Target="http://blog.csdn.net/tigerd1995/article/details/50845999" TargetMode="External"></Relationship><Relationship Id="rId39" Type="http://schemas.openxmlformats.org/officeDocument/2006/relationships/hyperlink" Target="http://www.cnblogs.com/warking/p/5710303.html" TargetMode="External"></Relationship><Relationship Id="rId40" Type="http://schemas.openxmlformats.org/officeDocument/2006/relationships/hyperlink" Target="https://www.cnblogs.com/warking/p/5710303.html" TargetMode="External"></Relationship><Relationship Id="rId41" Type="http://schemas.openxmlformats.org/officeDocument/2006/relationships/hyperlink" Target="http://blog.csdn.net/jdream314/article/details/44620767" TargetMode="External"></Relationship><Relationship Id="rId42" Type="http://schemas.openxmlformats.org/officeDocument/2006/relationships/hyperlink" Target="http://blog.csdn.net/jdream314/article/details/44620767" TargetMode="External"></Relationship><Relationship Id="rId4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