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388" w:rsidRPr="00A03E41" w:rsidRDefault="009F7A1B" w:rsidP="00A03E41">
      <w:pPr>
        <w:jc w:val="center"/>
        <w:rPr>
          <w:b/>
          <w:sz w:val="32"/>
          <w:szCs w:val="32"/>
        </w:rPr>
      </w:pPr>
      <w:r w:rsidRPr="00A03E41">
        <w:rPr>
          <w:b/>
          <w:sz w:val="32"/>
          <w:szCs w:val="32"/>
        </w:rPr>
        <w:t>第二章</w:t>
      </w:r>
    </w:p>
    <w:p w:rsidR="009F7A1B" w:rsidRPr="00A03E41" w:rsidRDefault="00A03E41">
      <w:pPr>
        <w:rPr>
          <w:b/>
          <w:sz w:val="30"/>
          <w:szCs w:val="30"/>
        </w:rPr>
      </w:pPr>
      <w:r w:rsidRPr="00A03E41">
        <w:rPr>
          <w:b/>
          <w:sz w:val="30"/>
          <w:szCs w:val="30"/>
        </w:rPr>
        <w:t>一、等离子体脱硫脱硝</w:t>
      </w:r>
    </w:p>
    <w:p w:rsidR="007C7730" w:rsidRDefault="00A301D9" w:rsidP="00A03E41">
      <w:pPr>
        <w:ind w:firstLineChars="200" w:firstLine="560"/>
        <w:rPr>
          <w:sz w:val="28"/>
          <w:szCs w:val="28"/>
        </w:rPr>
      </w:pPr>
      <w:r w:rsidRPr="00365C86">
        <w:rPr>
          <w:rFonts w:hint="eastAsia"/>
          <w:sz w:val="28"/>
          <w:szCs w:val="28"/>
        </w:rPr>
        <w:t>含氮含硫烟气会促进温室效应，形成酸雨，污染空气，是一种危害极大的气体污染。</w:t>
      </w:r>
      <w:r w:rsidR="009F7A1B" w:rsidRPr="00365C86">
        <w:rPr>
          <w:rFonts w:hint="eastAsia"/>
          <w:sz w:val="28"/>
          <w:szCs w:val="28"/>
        </w:rPr>
        <w:t>等离子体脱硫脱硝技术作</w:t>
      </w:r>
      <w:r w:rsidR="0011108E">
        <w:rPr>
          <w:rFonts w:hint="eastAsia"/>
          <w:sz w:val="28"/>
          <w:szCs w:val="28"/>
        </w:rPr>
        <w:t>为新兴技术，发展潜力很大。本节主要介绍介质阻挡放电法、电子束法及</w:t>
      </w:r>
      <w:r w:rsidR="009F7A1B" w:rsidRPr="00365C86">
        <w:rPr>
          <w:rFonts w:hint="eastAsia"/>
          <w:sz w:val="28"/>
          <w:szCs w:val="28"/>
        </w:rPr>
        <w:t>脉</w:t>
      </w:r>
      <w:r w:rsidR="0011108E">
        <w:rPr>
          <w:rFonts w:hint="eastAsia"/>
          <w:sz w:val="28"/>
          <w:szCs w:val="28"/>
        </w:rPr>
        <w:t>冲电晕放电法这三</w:t>
      </w:r>
      <w:r w:rsidRPr="00365C86">
        <w:rPr>
          <w:rFonts w:hint="eastAsia"/>
          <w:sz w:val="28"/>
          <w:szCs w:val="28"/>
        </w:rPr>
        <w:t>种</w:t>
      </w:r>
      <w:r w:rsidR="0011108E">
        <w:rPr>
          <w:rFonts w:hint="eastAsia"/>
          <w:sz w:val="28"/>
          <w:szCs w:val="28"/>
        </w:rPr>
        <w:t>主流</w:t>
      </w:r>
      <w:bookmarkStart w:id="0" w:name="_GoBack"/>
      <w:bookmarkEnd w:id="0"/>
      <w:r w:rsidRPr="00365C86">
        <w:rPr>
          <w:rFonts w:hint="eastAsia"/>
          <w:sz w:val="28"/>
          <w:szCs w:val="28"/>
        </w:rPr>
        <w:t>等离子体脱硫脱硝技术的基本原理、</w:t>
      </w:r>
      <w:r w:rsidR="000911AE" w:rsidRPr="00365C86">
        <w:rPr>
          <w:rFonts w:hint="eastAsia"/>
          <w:sz w:val="28"/>
          <w:szCs w:val="28"/>
        </w:rPr>
        <w:t>研究成果分析</w:t>
      </w:r>
      <w:r w:rsidRPr="00365C86">
        <w:rPr>
          <w:rFonts w:hint="eastAsia"/>
          <w:sz w:val="28"/>
          <w:szCs w:val="28"/>
        </w:rPr>
        <w:t>及</w:t>
      </w:r>
      <w:r w:rsidR="009F7A1B" w:rsidRPr="00365C86">
        <w:rPr>
          <w:rFonts w:hint="eastAsia"/>
          <w:sz w:val="28"/>
          <w:szCs w:val="28"/>
        </w:rPr>
        <w:t>优缺点。</w:t>
      </w:r>
    </w:p>
    <w:p w:rsidR="009F7A1B" w:rsidRPr="00A03E41" w:rsidRDefault="00A301D9" w:rsidP="009F7A1B">
      <w:pPr>
        <w:rPr>
          <w:b/>
          <w:sz w:val="28"/>
          <w:szCs w:val="28"/>
        </w:rPr>
      </w:pPr>
      <w:r w:rsidRPr="00A03E41">
        <w:rPr>
          <w:rFonts w:hint="eastAsia"/>
          <w:b/>
          <w:sz w:val="28"/>
          <w:szCs w:val="28"/>
        </w:rPr>
        <w:t>1.</w:t>
      </w:r>
      <w:r w:rsidR="009F7A1B" w:rsidRPr="00A03E41">
        <w:rPr>
          <w:rFonts w:hint="eastAsia"/>
          <w:b/>
          <w:sz w:val="28"/>
          <w:szCs w:val="28"/>
        </w:rPr>
        <w:t>介质阻挡放电法</w:t>
      </w:r>
    </w:p>
    <w:p w:rsidR="009F7A1B" w:rsidRPr="00A03E41" w:rsidRDefault="00A301D9" w:rsidP="009F7A1B">
      <w:pPr>
        <w:rPr>
          <w:b/>
          <w:sz w:val="28"/>
          <w:szCs w:val="28"/>
        </w:rPr>
      </w:pPr>
      <w:r w:rsidRPr="00A03E41">
        <w:rPr>
          <w:rFonts w:hint="eastAsia"/>
          <w:b/>
          <w:sz w:val="28"/>
          <w:szCs w:val="28"/>
        </w:rPr>
        <w:t>1.1</w:t>
      </w:r>
      <w:r w:rsidR="009F7A1B" w:rsidRPr="00A03E41">
        <w:rPr>
          <w:rFonts w:hint="eastAsia"/>
          <w:b/>
          <w:sz w:val="28"/>
          <w:szCs w:val="28"/>
        </w:rPr>
        <w:t>基本原理</w:t>
      </w:r>
    </w:p>
    <w:p w:rsidR="00486ED8" w:rsidRPr="00365C86" w:rsidRDefault="00486ED8" w:rsidP="000E24FD">
      <w:pPr>
        <w:ind w:firstLineChars="200" w:firstLine="560"/>
        <w:rPr>
          <w:sz w:val="28"/>
          <w:szCs w:val="28"/>
        </w:rPr>
      </w:pPr>
      <w:r w:rsidRPr="00365C86">
        <w:rPr>
          <w:rFonts w:hint="eastAsia"/>
          <w:sz w:val="28"/>
          <w:szCs w:val="28"/>
        </w:rPr>
        <w:t>介质阻挡放电（</w:t>
      </w:r>
      <w:r w:rsidRPr="00365C86">
        <w:rPr>
          <w:rFonts w:hint="eastAsia"/>
          <w:sz w:val="28"/>
          <w:szCs w:val="28"/>
        </w:rPr>
        <w:t xml:space="preserve">Dielectric Barrier </w:t>
      </w:r>
      <w:proofErr w:type="spellStart"/>
      <w:r w:rsidRPr="00365C86">
        <w:rPr>
          <w:rFonts w:hint="eastAsia"/>
          <w:sz w:val="28"/>
          <w:szCs w:val="28"/>
        </w:rPr>
        <w:t>Discharge:DBD</w:t>
      </w:r>
      <w:proofErr w:type="spellEnd"/>
      <w:r w:rsidRPr="00365C86">
        <w:rPr>
          <w:rFonts w:hint="eastAsia"/>
          <w:sz w:val="28"/>
          <w:szCs w:val="28"/>
        </w:rPr>
        <w:t>）是把绝缘物质放入放电空间的一种气体放电，当两个电极上施加足够高的高频交流电压时，电极间气体就会被击穿产生高能电子</w:t>
      </w:r>
      <w:r w:rsidR="00A301D9" w:rsidRPr="00365C86">
        <w:rPr>
          <w:rFonts w:hint="eastAsia"/>
          <w:sz w:val="28"/>
          <w:szCs w:val="28"/>
        </w:rPr>
        <w:t>、离子与自由基。这些高能电子、粒子及自由基会和氮氧化物与硫氧化物反应，分解为可利用或易处理的产物。</w:t>
      </w:r>
      <w:r w:rsidR="00FB38E9">
        <w:rPr>
          <w:rFonts w:hint="eastAsia"/>
          <w:sz w:val="28"/>
          <w:szCs w:val="28"/>
        </w:rPr>
        <w:t>介质阻挡放电研究很多，但大多停留于实验层面，下面简介</w:t>
      </w:r>
      <w:r w:rsidR="003C75EA">
        <w:rPr>
          <w:rFonts w:hint="eastAsia"/>
          <w:sz w:val="28"/>
          <w:szCs w:val="28"/>
        </w:rPr>
        <w:t>各研究成果</w:t>
      </w:r>
      <w:r w:rsidR="000642EA">
        <w:rPr>
          <w:rFonts w:hint="eastAsia"/>
          <w:sz w:val="28"/>
          <w:szCs w:val="28"/>
        </w:rPr>
        <w:t>以供参考。</w:t>
      </w:r>
    </w:p>
    <w:p w:rsidR="00A301D9" w:rsidRPr="00A03E41" w:rsidRDefault="00A301D9" w:rsidP="00A301D9">
      <w:pPr>
        <w:rPr>
          <w:b/>
          <w:sz w:val="28"/>
          <w:szCs w:val="28"/>
        </w:rPr>
      </w:pPr>
      <w:r w:rsidRPr="00A03E41">
        <w:rPr>
          <w:rFonts w:hint="eastAsia"/>
          <w:b/>
          <w:sz w:val="28"/>
          <w:szCs w:val="28"/>
        </w:rPr>
        <w:t>1.2</w:t>
      </w:r>
      <w:r w:rsidR="000911AE" w:rsidRPr="00A03E41">
        <w:rPr>
          <w:rFonts w:hint="eastAsia"/>
          <w:b/>
          <w:sz w:val="28"/>
          <w:szCs w:val="28"/>
        </w:rPr>
        <w:t>研究成果分析</w:t>
      </w:r>
    </w:p>
    <w:p w:rsidR="000911AE" w:rsidRPr="00A03E41" w:rsidRDefault="000911AE" w:rsidP="00A301D9">
      <w:pPr>
        <w:rPr>
          <w:b/>
          <w:sz w:val="28"/>
          <w:szCs w:val="28"/>
        </w:rPr>
      </w:pPr>
      <w:r w:rsidRPr="00A03E41">
        <w:rPr>
          <w:rFonts w:hint="eastAsia"/>
          <w:b/>
          <w:sz w:val="28"/>
          <w:szCs w:val="28"/>
        </w:rPr>
        <w:t>1.2.1</w:t>
      </w:r>
      <w:r w:rsidR="008239D6" w:rsidRPr="00A03E41">
        <w:rPr>
          <w:rFonts w:hint="eastAsia"/>
          <w:b/>
          <w:sz w:val="28"/>
          <w:szCs w:val="28"/>
        </w:rPr>
        <w:t>粉尘对脱硫脱硝效率的影响</w:t>
      </w:r>
    </w:p>
    <w:p w:rsidR="008239D6" w:rsidRDefault="00C94E02" w:rsidP="008239D6">
      <w:pPr>
        <w:ind w:firstLine="552"/>
        <w:rPr>
          <w:sz w:val="28"/>
          <w:szCs w:val="28"/>
        </w:rPr>
      </w:pPr>
      <w:bookmarkStart w:id="1" w:name="_Ref511502685"/>
      <w:r w:rsidRPr="00365C86">
        <w:rPr>
          <w:rStyle w:val="a9"/>
          <w:sz w:val="28"/>
          <w:szCs w:val="28"/>
        </w:rPr>
        <w:footnoteReference w:id="1"/>
      </w:r>
      <w:bookmarkEnd w:id="1"/>
      <w:r w:rsidR="008239D6" w:rsidRPr="00365C86">
        <w:rPr>
          <w:rFonts w:hint="eastAsia"/>
          <w:sz w:val="28"/>
          <w:szCs w:val="28"/>
        </w:rPr>
        <w:t>燃煤电厂飞灰由酸性氧化物（</w:t>
      </w:r>
      <m:oMath>
        <m:sSub>
          <m:sSubPr>
            <m:ctrlPr>
              <w:rPr>
                <w:rFonts w:ascii="Cambria Math" w:hAnsi="Cambria Math"/>
                <w:sz w:val="28"/>
                <w:szCs w:val="28"/>
              </w:rPr>
            </m:ctrlPr>
          </m:sSubPr>
          <m:e>
            <m:r>
              <w:rPr>
                <w:rFonts w:ascii="Cambria Math" w:hAnsi="Cambria Math"/>
                <w:sz w:val="28"/>
                <w:szCs w:val="28"/>
              </w:rPr>
              <m:t>SiO</m:t>
            </m:r>
          </m:e>
          <m:sub>
            <m:r>
              <w:rPr>
                <w:rFonts w:ascii="Cambria Math" w:hAnsi="Cambria Math"/>
                <w:sz w:val="28"/>
                <w:szCs w:val="28"/>
              </w:rPr>
              <m:t>2</m:t>
            </m:r>
          </m:sub>
        </m:sSub>
      </m:oMath>
      <w:r w:rsidR="008239D6" w:rsidRPr="00365C86">
        <w:rPr>
          <w:sz w:val="28"/>
          <w:szCs w:val="28"/>
        </w:rPr>
        <w:t>、</w:t>
      </w:r>
      <m:oMath>
        <m:sSub>
          <m:sSubPr>
            <m:ctrlPr>
              <w:rPr>
                <w:rFonts w:ascii="Cambria Math" w:hAnsi="Cambria Math"/>
                <w:sz w:val="28"/>
                <w:szCs w:val="28"/>
              </w:rPr>
            </m:ctrlPr>
          </m:sSubPr>
          <m:e>
            <m:r>
              <w:rPr>
                <w:rFonts w:ascii="Cambria Math" w:hAnsi="Cambria Math"/>
                <w:sz w:val="28"/>
                <w:szCs w:val="28"/>
              </w:rPr>
              <m:t>Al</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O</m:t>
            </m:r>
          </m:e>
          <m:sub>
            <m:r>
              <w:rPr>
                <w:rFonts w:ascii="Cambria Math" w:hAnsi="Cambria Math"/>
                <w:sz w:val="28"/>
                <w:szCs w:val="28"/>
              </w:rPr>
              <m:t>3</m:t>
            </m:r>
          </m:sub>
        </m:sSub>
      </m:oMath>
      <w:r w:rsidR="008239D6" w:rsidRPr="00365C86">
        <w:rPr>
          <w:rFonts w:hint="eastAsia"/>
          <w:sz w:val="28"/>
          <w:szCs w:val="28"/>
        </w:rPr>
        <w:t>）和碱性氧化物（</w:t>
      </w:r>
      <m:oMath>
        <m:sSub>
          <m:sSubPr>
            <m:ctrlPr>
              <w:rPr>
                <w:rFonts w:ascii="Cambria Math" w:hAnsi="Cambria Math"/>
                <w:sz w:val="28"/>
                <w:szCs w:val="28"/>
              </w:rPr>
            </m:ctrlPr>
          </m:sSubPr>
          <m:e>
            <m:r>
              <w:rPr>
                <w:rFonts w:ascii="Cambria Math" w:hAnsi="Cambria Math"/>
                <w:sz w:val="28"/>
                <w:szCs w:val="28"/>
              </w:rPr>
              <m:t>Fe</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O</m:t>
            </m:r>
          </m:e>
          <m:sub>
            <m:r>
              <w:rPr>
                <w:rFonts w:ascii="Cambria Math" w:hAnsi="Cambria Math"/>
                <w:sz w:val="28"/>
                <w:szCs w:val="28"/>
              </w:rPr>
              <m:t>3</m:t>
            </m:r>
          </m:sub>
        </m:sSub>
      </m:oMath>
      <w:r w:rsidR="008239D6" w:rsidRPr="00365C86">
        <w:rPr>
          <w:rFonts w:hint="eastAsia"/>
          <w:sz w:val="28"/>
          <w:szCs w:val="28"/>
        </w:rPr>
        <w:t>、</w:t>
      </w:r>
      <w:proofErr w:type="spellStart"/>
      <w:r w:rsidR="008239D6" w:rsidRPr="00365C86">
        <w:rPr>
          <w:rFonts w:hint="eastAsia"/>
          <w:sz w:val="28"/>
          <w:szCs w:val="28"/>
        </w:rPr>
        <w:t>CaO</w:t>
      </w:r>
      <w:proofErr w:type="spellEnd"/>
      <w:r w:rsidR="008239D6" w:rsidRPr="00365C86">
        <w:rPr>
          <w:rFonts w:hint="eastAsia"/>
          <w:sz w:val="28"/>
          <w:szCs w:val="28"/>
        </w:rPr>
        <w:t>、</w:t>
      </w:r>
      <w:proofErr w:type="spellStart"/>
      <w:r w:rsidR="008239D6" w:rsidRPr="00365C86">
        <w:rPr>
          <w:rFonts w:hint="eastAsia"/>
          <w:sz w:val="28"/>
          <w:szCs w:val="28"/>
        </w:rPr>
        <w:t>MgO</w:t>
      </w:r>
      <w:proofErr w:type="spellEnd"/>
      <w:r w:rsidR="008239D6" w:rsidRPr="00365C86">
        <w:rPr>
          <w:rFonts w:hint="eastAsia"/>
          <w:sz w:val="28"/>
          <w:szCs w:val="28"/>
        </w:rPr>
        <w:t>）组成，这些飞灰会吸附放电产生的正负离子，对电场造成影响。</w:t>
      </w:r>
      <w:r w:rsidRPr="00365C86">
        <w:rPr>
          <w:rFonts w:hint="eastAsia"/>
          <w:sz w:val="28"/>
          <w:szCs w:val="28"/>
        </w:rPr>
        <w:t>下面展示粉尘对脱硫脱硝效率影响的实验结果。具体实验装置与通入粉尘的颗粒粒径如图</w:t>
      </w:r>
      <w:r w:rsidRPr="00365C86">
        <w:rPr>
          <w:rFonts w:hint="eastAsia"/>
          <w:sz w:val="28"/>
          <w:szCs w:val="28"/>
        </w:rPr>
        <w:t>1</w:t>
      </w:r>
      <w:r w:rsidR="00FD667C">
        <w:rPr>
          <w:rFonts w:hint="eastAsia"/>
          <w:sz w:val="28"/>
          <w:szCs w:val="28"/>
        </w:rPr>
        <w:t>.</w:t>
      </w:r>
      <w:r w:rsidR="00E31A88">
        <w:rPr>
          <w:rFonts w:hint="eastAsia"/>
          <w:sz w:val="28"/>
          <w:szCs w:val="28"/>
        </w:rPr>
        <w:t>1.</w:t>
      </w:r>
      <w:r w:rsidR="00FD667C">
        <w:rPr>
          <w:rFonts w:hint="eastAsia"/>
          <w:sz w:val="28"/>
          <w:szCs w:val="28"/>
        </w:rPr>
        <w:t>1</w:t>
      </w:r>
      <w:r w:rsidRPr="00365C86">
        <w:rPr>
          <w:rFonts w:hint="eastAsia"/>
          <w:sz w:val="28"/>
          <w:szCs w:val="28"/>
        </w:rPr>
        <w:t>图</w:t>
      </w:r>
      <w:r w:rsidR="00FD667C">
        <w:rPr>
          <w:rFonts w:hint="eastAsia"/>
          <w:sz w:val="28"/>
          <w:szCs w:val="28"/>
        </w:rPr>
        <w:t>1</w:t>
      </w:r>
      <w:r w:rsidR="00E31A88">
        <w:rPr>
          <w:rFonts w:hint="eastAsia"/>
          <w:sz w:val="28"/>
          <w:szCs w:val="28"/>
        </w:rPr>
        <w:t>.1</w:t>
      </w:r>
      <w:r w:rsidR="00FD667C">
        <w:rPr>
          <w:rFonts w:hint="eastAsia"/>
          <w:sz w:val="28"/>
          <w:szCs w:val="28"/>
        </w:rPr>
        <w:t>.2</w:t>
      </w:r>
      <w:r w:rsidRPr="00365C86">
        <w:rPr>
          <w:rFonts w:hint="eastAsia"/>
          <w:sz w:val="28"/>
          <w:szCs w:val="28"/>
        </w:rPr>
        <w:t>所示。</w:t>
      </w:r>
    </w:p>
    <w:p w:rsidR="00F23F59" w:rsidRDefault="00F23F59" w:rsidP="00F23F59">
      <w:pPr>
        <w:jc w:val="center"/>
        <w:rPr>
          <w:sz w:val="28"/>
          <w:szCs w:val="28"/>
        </w:rPr>
      </w:pPr>
      <w:r w:rsidRPr="00365C86">
        <w:rPr>
          <w:noProof/>
          <w:sz w:val="28"/>
          <w:szCs w:val="28"/>
        </w:rPr>
        <w:lastRenderedPageBreak/>
        <w:drawing>
          <wp:inline distT="0" distB="0" distL="0" distR="0" wp14:anchorId="16C8FC4D" wp14:editId="3783CA80">
            <wp:extent cx="5184476" cy="2354580"/>
            <wp:effectExtent l="0" t="0" r="0" b="7620"/>
            <wp:docPr id="32" name="图片 32" descr="C:\Users\Lenovo\AppData\Roaming\Tencent\Users\2931390897\QQ\WinTemp\RichOle\W3LHO86$0HX}{2J%4Z0%Z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2931390897\QQ\WinTemp\RichOle\W3LHO86$0HX}{2J%4Z0%ZZ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9686" cy="2356946"/>
                    </a:xfrm>
                    <a:prstGeom prst="rect">
                      <a:avLst/>
                    </a:prstGeom>
                    <a:noFill/>
                    <a:ln>
                      <a:noFill/>
                    </a:ln>
                  </pic:spPr>
                </pic:pic>
              </a:graphicData>
            </a:graphic>
          </wp:inline>
        </w:drawing>
      </w:r>
    </w:p>
    <w:p w:rsidR="00F23F59" w:rsidRDefault="00F23F59" w:rsidP="00F23F59">
      <w:pPr>
        <w:jc w:val="center"/>
        <w:rPr>
          <w:sz w:val="28"/>
          <w:szCs w:val="28"/>
        </w:rPr>
      </w:pPr>
      <w:r w:rsidRPr="00365C86">
        <w:rPr>
          <w:rFonts w:hint="eastAsia"/>
          <w:sz w:val="28"/>
          <w:szCs w:val="28"/>
        </w:rPr>
        <w:t>图</w:t>
      </w:r>
      <w:r>
        <w:rPr>
          <w:rFonts w:hint="eastAsia"/>
          <w:sz w:val="28"/>
          <w:szCs w:val="28"/>
        </w:rPr>
        <w:t xml:space="preserve">1.1.1 </w:t>
      </w:r>
      <w:r w:rsidRPr="00365C86">
        <w:rPr>
          <w:rFonts w:hint="eastAsia"/>
          <w:sz w:val="28"/>
          <w:szCs w:val="28"/>
        </w:rPr>
        <w:t>实验装置图</w:t>
      </w:r>
      <w:r w:rsidRPr="00365C86">
        <w:rPr>
          <w:sz w:val="28"/>
          <w:szCs w:val="28"/>
        </w:rPr>
        <w:fldChar w:fldCharType="begin"/>
      </w:r>
      <w:r w:rsidRPr="00365C86">
        <w:rPr>
          <w:sz w:val="28"/>
          <w:szCs w:val="28"/>
        </w:rPr>
        <w:instrText xml:space="preserve"> NOTEREF _Ref511502685 \f \h  \* MERGEFORMAT </w:instrText>
      </w:r>
      <w:r w:rsidRPr="00365C86">
        <w:rPr>
          <w:sz w:val="28"/>
          <w:szCs w:val="28"/>
        </w:rPr>
      </w:r>
      <w:r w:rsidRPr="00365C86">
        <w:rPr>
          <w:sz w:val="28"/>
          <w:szCs w:val="28"/>
        </w:rPr>
        <w:fldChar w:fldCharType="separate"/>
      </w:r>
      <w:r w:rsidRPr="00365C86">
        <w:rPr>
          <w:rStyle w:val="a9"/>
          <w:sz w:val="28"/>
          <w:szCs w:val="28"/>
        </w:rPr>
        <w:t>2</w:t>
      </w:r>
      <w:r w:rsidRPr="00365C86">
        <w:rPr>
          <w:sz w:val="28"/>
          <w:szCs w:val="28"/>
        </w:rPr>
        <w:fldChar w:fldCharType="end"/>
      </w:r>
    </w:p>
    <w:p w:rsidR="00F23F59" w:rsidRDefault="00F23F59" w:rsidP="00F23F59">
      <w:pPr>
        <w:jc w:val="center"/>
        <w:rPr>
          <w:sz w:val="28"/>
          <w:szCs w:val="28"/>
        </w:rPr>
      </w:pPr>
      <w:r w:rsidRPr="00365C86">
        <w:rPr>
          <w:noProof/>
          <w:sz w:val="28"/>
          <w:szCs w:val="28"/>
        </w:rPr>
        <w:drawing>
          <wp:inline distT="0" distB="0" distL="0" distR="0" wp14:anchorId="66E8120E" wp14:editId="700980BE">
            <wp:extent cx="5274310" cy="1964055"/>
            <wp:effectExtent l="0" t="0" r="2540" b="0"/>
            <wp:docPr id="33" name="图片 33" descr="C:\Users\Lenovo\AppData\Roaming\Tencent\Users\2931390897\QQ\WinTemp\RichOle\}}AK_]64`GI%E{~$B${10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2931390897\QQ\WinTemp\RichOle\}}AK_]64`GI%E{~$B${10L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64055"/>
                    </a:xfrm>
                    <a:prstGeom prst="rect">
                      <a:avLst/>
                    </a:prstGeom>
                    <a:noFill/>
                    <a:ln>
                      <a:noFill/>
                    </a:ln>
                  </pic:spPr>
                </pic:pic>
              </a:graphicData>
            </a:graphic>
          </wp:inline>
        </w:drawing>
      </w:r>
    </w:p>
    <w:p w:rsidR="00F23F59" w:rsidRPr="00F23F59" w:rsidRDefault="00F23F59" w:rsidP="00F23F59">
      <w:pPr>
        <w:jc w:val="center"/>
        <w:rPr>
          <w:sz w:val="28"/>
          <w:szCs w:val="28"/>
        </w:rPr>
      </w:pPr>
      <w:r w:rsidRPr="00365C86">
        <w:rPr>
          <w:sz w:val="28"/>
          <w:szCs w:val="28"/>
        </w:rPr>
        <w:t>图</w:t>
      </w:r>
      <w:r>
        <w:rPr>
          <w:rFonts w:hint="eastAsia"/>
          <w:sz w:val="28"/>
          <w:szCs w:val="28"/>
        </w:rPr>
        <w:t>1.1.</w:t>
      </w:r>
      <w:r w:rsidRPr="00365C86">
        <w:rPr>
          <w:rFonts w:hint="eastAsia"/>
          <w:sz w:val="28"/>
          <w:szCs w:val="28"/>
        </w:rPr>
        <w:t xml:space="preserve">2 </w:t>
      </w:r>
      <w:r w:rsidRPr="00365C86">
        <w:rPr>
          <w:rFonts w:hint="eastAsia"/>
          <w:sz w:val="28"/>
          <w:szCs w:val="28"/>
        </w:rPr>
        <w:t>粉尘颗粒粒径累计分布图</w:t>
      </w:r>
      <w:r w:rsidRPr="00365C86">
        <w:rPr>
          <w:sz w:val="28"/>
          <w:szCs w:val="28"/>
        </w:rPr>
        <w:fldChar w:fldCharType="begin"/>
      </w:r>
      <w:r w:rsidRPr="00365C86">
        <w:rPr>
          <w:sz w:val="28"/>
          <w:szCs w:val="28"/>
        </w:rPr>
        <w:instrText xml:space="preserve"> </w:instrText>
      </w:r>
      <w:r w:rsidRPr="00365C86">
        <w:rPr>
          <w:rFonts w:hint="eastAsia"/>
          <w:sz w:val="28"/>
          <w:szCs w:val="28"/>
        </w:rPr>
        <w:instrText>NOTEREF _Ref511502685 \f \h</w:instrText>
      </w:r>
      <w:r w:rsidRPr="00365C86">
        <w:rPr>
          <w:sz w:val="28"/>
          <w:szCs w:val="28"/>
        </w:rPr>
        <w:instrText xml:space="preserve">  \* MERGEFORMAT </w:instrText>
      </w:r>
      <w:r w:rsidRPr="00365C86">
        <w:rPr>
          <w:sz w:val="28"/>
          <w:szCs w:val="28"/>
        </w:rPr>
      </w:r>
      <w:r w:rsidRPr="00365C86">
        <w:rPr>
          <w:sz w:val="28"/>
          <w:szCs w:val="28"/>
        </w:rPr>
        <w:fldChar w:fldCharType="separate"/>
      </w:r>
      <w:r w:rsidRPr="00365C86">
        <w:rPr>
          <w:rStyle w:val="a9"/>
          <w:sz w:val="28"/>
          <w:szCs w:val="28"/>
        </w:rPr>
        <w:t>2</w:t>
      </w:r>
      <w:r w:rsidRPr="00365C86">
        <w:rPr>
          <w:sz w:val="28"/>
          <w:szCs w:val="28"/>
        </w:rPr>
        <w:fldChar w:fldCharType="end"/>
      </w:r>
    </w:p>
    <w:p w:rsidR="00C94E02" w:rsidRPr="00365C86" w:rsidRDefault="00C94E02" w:rsidP="008239D6">
      <w:pPr>
        <w:ind w:firstLine="552"/>
        <w:rPr>
          <w:sz w:val="28"/>
          <w:szCs w:val="28"/>
        </w:rPr>
      </w:pPr>
      <w:proofErr w:type="gramStart"/>
      <w:r w:rsidRPr="00365C86">
        <w:rPr>
          <w:rFonts w:hint="eastAsia"/>
          <w:sz w:val="28"/>
          <w:szCs w:val="28"/>
        </w:rPr>
        <w:t>加尘前后</w:t>
      </w:r>
      <w:proofErr w:type="gramEnd"/>
      <m:oMath>
        <m:sSub>
          <m:sSubPr>
            <m:ctrlPr>
              <w:rPr>
                <w:rFonts w:ascii="Cambria Math" w:hAnsi="Cambria Math"/>
                <w:sz w:val="28"/>
                <w:szCs w:val="28"/>
              </w:rPr>
            </m:ctrlPr>
          </m:sSubPr>
          <m:e>
            <m:r>
              <w:rPr>
                <w:rFonts w:ascii="Cambria Math" w:hAnsi="Cambria Math"/>
                <w:sz w:val="28"/>
                <w:szCs w:val="28"/>
              </w:rPr>
              <m:t>SO</m:t>
            </m:r>
          </m:e>
          <m:sub>
            <m:r>
              <w:rPr>
                <w:rFonts w:ascii="Cambria Math" w:hAnsi="Cambria Math"/>
                <w:sz w:val="28"/>
                <w:szCs w:val="28"/>
              </w:rPr>
              <m:t>2</m:t>
            </m:r>
          </m:sub>
        </m:sSub>
      </m:oMath>
      <w:r w:rsidRPr="00365C86">
        <w:rPr>
          <w:sz w:val="28"/>
          <w:szCs w:val="28"/>
        </w:rPr>
        <w:t>脱除效率如图</w:t>
      </w:r>
      <w:r w:rsidR="00FD667C">
        <w:rPr>
          <w:rFonts w:hint="eastAsia"/>
          <w:sz w:val="28"/>
          <w:szCs w:val="28"/>
        </w:rPr>
        <w:t>1.</w:t>
      </w:r>
      <w:r w:rsidR="00E31A88">
        <w:rPr>
          <w:rFonts w:hint="eastAsia"/>
          <w:sz w:val="28"/>
          <w:szCs w:val="28"/>
        </w:rPr>
        <w:t>1.</w:t>
      </w:r>
      <w:r w:rsidR="00FD667C">
        <w:rPr>
          <w:rFonts w:hint="eastAsia"/>
          <w:sz w:val="28"/>
          <w:szCs w:val="28"/>
        </w:rPr>
        <w:t>3</w:t>
      </w:r>
      <w:r w:rsidRPr="00365C86">
        <w:rPr>
          <w:rFonts w:hint="eastAsia"/>
          <w:sz w:val="28"/>
          <w:szCs w:val="28"/>
        </w:rPr>
        <w:t>左</w:t>
      </w:r>
      <w:r w:rsidR="002121F5" w:rsidRPr="00365C86">
        <w:rPr>
          <w:rFonts w:hint="eastAsia"/>
          <w:sz w:val="28"/>
          <w:szCs w:val="28"/>
        </w:rPr>
        <w:t>图</w:t>
      </w:r>
      <w:r w:rsidRPr="00365C86">
        <w:rPr>
          <w:rFonts w:hint="eastAsia"/>
          <w:sz w:val="28"/>
          <w:szCs w:val="28"/>
        </w:rPr>
        <w:t>所示。当电压小于</w:t>
      </w:r>
      <w:r w:rsidRPr="00365C86">
        <w:rPr>
          <w:rFonts w:hint="eastAsia"/>
          <w:sz w:val="28"/>
          <w:szCs w:val="28"/>
        </w:rPr>
        <w:t>10kV</w:t>
      </w:r>
      <w:r w:rsidRPr="00365C86">
        <w:rPr>
          <w:rFonts w:hint="eastAsia"/>
          <w:sz w:val="28"/>
          <w:szCs w:val="28"/>
        </w:rPr>
        <w:t>时含有粉尘脱除效率更高，推测是因为</w:t>
      </w:r>
      <w:r w:rsidR="002B527F" w:rsidRPr="00365C86">
        <w:rPr>
          <w:rFonts w:hint="eastAsia"/>
          <w:sz w:val="28"/>
          <w:szCs w:val="28"/>
        </w:rPr>
        <w:t>粉尘本身具有一定脱硫作用，当电压超过</w:t>
      </w:r>
      <w:r w:rsidR="002B527F" w:rsidRPr="00365C86">
        <w:rPr>
          <w:rFonts w:hint="eastAsia"/>
          <w:sz w:val="28"/>
          <w:szCs w:val="28"/>
        </w:rPr>
        <w:t>10kV</w:t>
      </w:r>
      <w:r w:rsidR="002B527F" w:rsidRPr="00365C86">
        <w:rPr>
          <w:rFonts w:hint="eastAsia"/>
          <w:sz w:val="28"/>
          <w:szCs w:val="28"/>
        </w:rPr>
        <w:t>小于</w:t>
      </w:r>
      <w:r w:rsidR="002B527F" w:rsidRPr="00365C86">
        <w:rPr>
          <w:rFonts w:hint="eastAsia"/>
          <w:sz w:val="28"/>
          <w:szCs w:val="28"/>
        </w:rPr>
        <w:t>14kV</w:t>
      </w:r>
      <w:r w:rsidR="002B527F" w:rsidRPr="00365C86">
        <w:rPr>
          <w:rFonts w:hint="eastAsia"/>
          <w:sz w:val="28"/>
          <w:szCs w:val="28"/>
        </w:rPr>
        <w:t>时不含粉尘脱硫效率更高，因为粉尘荷电会产生相反方向电场，抑制高能电子运动。当电压超过</w:t>
      </w:r>
      <w:r w:rsidR="002B527F" w:rsidRPr="00365C86">
        <w:rPr>
          <w:rFonts w:hint="eastAsia"/>
          <w:sz w:val="28"/>
          <w:szCs w:val="28"/>
        </w:rPr>
        <w:t>14kV</w:t>
      </w:r>
      <w:r w:rsidR="002B527F" w:rsidRPr="00365C86">
        <w:rPr>
          <w:rFonts w:hint="eastAsia"/>
          <w:sz w:val="28"/>
          <w:szCs w:val="28"/>
        </w:rPr>
        <w:t>后含粉尘脱除效率更高因为介质阻挡放电产生的电场足够抵消粉尘荷电且粉尘本身具有脱硫作用。</w:t>
      </w:r>
    </w:p>
    <w:p w:rsidR="002B527F" w:rsidRPr="00365C86" w:rsidRDefault="002B527F" w:rsidP="008239D6">
      <w:pPr>
        <w:ind w:firstLine="552"/>
        <w:rPr>
          <w:sz w:val="28"/>
          <w:szCs w:val="28"/>
        </w:rPr>
      </w:pPr>
      <w:proofErr w:type="gramStart"/>
      <w:r w:rsidRPr="00365C86">
        <w:rPr>
          <w:rFonts w:hint="eastAsia"/>
          <w:sz w:val="28"/>
          <w:szCs w:val="28"/>
        </w:rPr>
        <w:t>加尘前后</w:t>
      </w:r>
      <w:proofErr w:type="gramEnd"/>
      <w:r w:rsidR="002121F5" w:rsidRPr="00365C86">
        <w:rPr>
          <w:rFonts w:hint="eastAsia"/>
          <w:sz w:val="28"/>
          <w:szCs w:val="28"/>
        </w:rPr>
        <w:t>NO</w:t>
      </w:r>
      <w:r w:rsidR="002121F5" w:rsidRPr="00365C86">
        <w:rPr>
          <w:rFonts w:hint="eastAsia"/>
          <w:sz w:val="28"/>
          <w:szCs w:val="28"/>
        </w:rPr>
        <w:t>脱除效率如图</w:t>
      </w:r>
      <w:r w:rsidR="00FD667C">
        <w:rPr>
          <w:rFonts w:hint="eastAsia"/>
          <w:sz w:val="28"/>
          <w:szCs w:val="28"/>
        </w:rPr>
        <w:t>1.</w:t>
      </w:r>
      <w:r w:rsidR="00E31A88">
        <w:rPr>
          <w:rFonts w:hint="eastAsia"/>
          <w:sz w:val="28"/>
          <w:szCs w:val="28"/>
        </w:rPr>
        <w:t>1.</w:t>
      </w:r>
      <w:r w:rsidR="00FD667C">
        <w:rPr>
          <w:rFonts w:hint="eastAsia"/>
          <w:sz w:val="28"/>
          <w:szCs w:val="28"/>
        </w:rPr>
        <w:t>3</w:t>
      </w:r>
      <w:r w:rsidR="002121F5" w:rsidRPr="00365C86">
        <w:rPr>
          <w:rFonts w:hint="eastAsia"/>
          <w:sz w:val="28"/>
          <w:szCs w:val="28"/>
        </w:rPr>
        <w:t>右图所示，</w:t>
      </w:r>
      <w:r w:rsidR="00365C86">
        <w:rPr>
          <w:rFonts w:hint="eastAsia"/>
          <w:sz w:val="28"/>
          <w:szCs w:val="28"/>
        </w:rPr>
        <w:t>可见当电压较小时不含粉尘脱硝效率更高因为粉尘本身对脱硝无明显作用，且粉尘荷电产生相反方向电场抑制高能电子运动，当电压超过</w:t>
      </w:r>
      <w:r w:rsidR="00365C86">
        <w:rPr>
          <w:rFonts w:hint="eastAsia"/>
          <w:sz w:val="28"/>
          <w:szCs w:val="28"/>
        </w:rPr>
        <w:t>14kV</w:t>
      </w:r>
      <w:r w:rsidR="00365C86">
        <w:rPr>
          <w:rFonts w:hint="eastAsia"/>
          <w:sz w:val="28"/>
          <w:szCs w:val="28"/>
        </w:rPr>
        <w:t>后两者脱硝</w:t>
      </w:r>
      <w:r w:rsidR="00365C86">
        <w:rPr>
          <w:rFonts w:hint="eastAsia"/>
          <w:sz w:val="28"/>
          <w:szCs w:val="28"/>
        </w:rPr>
        <w:lastRenderedPageBreak/>
        <w:t>效率基本相等因为介质阻挡放电产生的电场足够抵消粉尘荷电。</w:t>
      </w:r>
    </w:p>
    <w:p w:rsidR="00C94E02" w:rsidRPr="00365C86" w:rsidRDefault="00C94E02" w:rsidP="00C94E02">
      <w:pPr>
        <w:jc w:val="center"/>
        <w:rPr>
          <w:sz w:val="28"/>
          <w:szCs w:val="28"/>
        </w:rPr>
      </w:pPr>
    </w:p>
    <w:p w:rsidR="00C94E02" w:rsidRPr="00365C86" w:rsidRDefault="00C94E02" w:rsidP="00C94E02">
      <w:pPr>
        <w:jc w:val="left"/>
        <w:rPr>
          <w:sz w:val="28"/>
          <w:szCs w:val="28"/>
        </w:rPr>
      </w:pPr>
    </w:p>
    <w:p w:rsidR="002121F5" w:rsidRPr="00365C86" w:rsidRDefault="00C94E02" w:rsidP="002121F5">
      <w:pPr>
        <w:rPr>
          <w:rFonts w:ascii="宋体" w:eastAsia="宋体" w:hAnsi="宋体" w:cs="宋体"/>
          <w:kern w:val="0"/>
          <w:sz w:val="28"/>
          <w:szCs w:val="28"/>
        </w:rPr>
      </w:pPr>
      <w:r w:rsidRPr="00C94E02">
        <w:rPr>
          <w:rFonts w:ascii="宋体" w:eastAsia="宋体" w:hAnsi="宋体" w:cs="宋体"/>
          <w:noProof/>
          <w:kern w:val="0"/>
          <w:sz w:val="28"/>
          <w:szCs w:val="28"/>
        </w:rPr>
        <w:drawing>
          <wp:inline distT="0" distB="0" distL="0" distR="0" wp14:anchorId="1C5E986E" wp14:editId="740A869B">
            <wp:extent cx="2496996" cy="2009980"/>
            <wp:effectExtent l="0" t="0" r="0" b="9525"/>
            <wp:docPr id="4" name="图片 4" descr="C:\Users\Lenovo\AppData\Roaming\Tencent\Users\2931390897\QQ\WinTemp\RichOle\$%7X2)W4J_`JZ00A`0DR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Tencent\Users\2931390897\QQ\WinTemp\RichOle\$%7X2)W4J_`JZ00A`0DR8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8890" cy="2011505"/>
                    </a:xfrm>
                    <a:prstGeom prst="rect">
                      <a:avLst/>
                    </a:prstGeom>
                    <a:noFill/>
                    <a:ln>
                      <a:noFill/>
                    </a:ln>
                  </pic:spPr>
                </pic:pic>
              </a:graphicData>
            </a:graphic>
          </wp:inline>
        </w:drawing>
      </w:r>
      <w:r w:rsidR="002121F5" w:rsidRPr="00365C86">
        <w:rPr>
          <w:rFonts w:ascii="宋体" w:eastAsia="宋体" w:hAnsi="宋体" w:cs="宋体"/>
          <w:noProof/>
          <w:kern w:val="0"/>
          <w:sz w:val="28"/>
          <w:szCs w:val="28"/>
        </w:rPr>
        <w:drawing>
          <wp:inline distT="0" distB="0" distL="0" distR="0" wp14:anchorId="52DACF8F" wp14:editId="2F598654">
            <wp:extent cx="2766060" cy="2076713"/>
            <wp:effectExtent l="0" t="0" r="0" b="0"/>
            <wp:docPr id="5" name="图片 5" descr="C:\Users\Lenovo\AppData\Roaming\Tencent\Users\2931390897\QQ\WinTemp\RichOle\XS[{WKUNE}[098S~N6[OH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2931390897\QQ\WinTemp\RichOle\XS[{WKUNE}[098S~N6[OH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060" cy="2076713"/>
                    </a:xfrm>
                    <a:prstGeom prst="rect">
                      <a:avLst/>
                    </a:prstGeom>
                    <a:noFill/>
                    <a:ln>
                      <a:noFill/>
                    </a:ln>
                  </pic:spPr>
                </pic:pic>
              </a:graphicData>
            </a:graphic>
          </wp:inline>
        </w:drawing>
      </w:r>
    </w:p>
    <w:p w:rsidR="002121F5" w:rsidRDefault="002121F5" w:rsidP="002121F5">
      <w:pPr>
        <w:jc w:val="center"/>
        <w:rPr>
          <w:rFonts w:ascii="宋体" w:eastAsia="宋体" w:hAnsi="宋体" w:cs="宋体"/>
          <w:kern w:val="0"/>
          <w:sz w:val="28"/>
          <w:szCs w:val="28"/>
        </w:rPr>
      </w:pPr>
      <w:r w:rsidRPr="00365C86">
        <w:rPr>
          <w:rFonts w:ascii="宋体" w:eastAsia="宋体" w:hAnsi="宋体" w:cs="宋体" w:hint="eastAsia"/>
          <w:kern w:val="0"/>
          <w:sz w:val="28"/>
          <w:szCs w:val="28"/>
        </w:rPr>
        <w:t>图</w:t>
      </w:r>
      <w:r w:rsidR="00FD667C">
        <w:rPr>
          <w:rFonts w:ascii="宋体" w:eastAsia="宋体" w:hAnsi="宋体" w:cs="宋体" w:hint="eastAsia"/>
          <w:kern w:val="0"/>
          <w:sz w:val="28"/>
          <w:szCs w:val="28"/>
        </w:rPr>
        <w:t>1.</w:t>
      </w:r>
      <w:r w:rsidR="00E31A88">
        <w:rPr>
          <w:rFonts w:ascii="宋体" w:eastAsia="宋体" w:hAnsi="宋体" w:cs="宋体" w:hint="eastAsia"/>
          <w:kern w:val="0"/>
          <w:sz w:val="28"/>
          <w:szCs w:val="28"/>
        </w:rPr>
        <w:t>1.</w:t>
      </w:r>
      <w:r w:rsidR="00FD667C">
        <w:rPr>
          <w:rFonts w:ascii="宋体" w:eastAsia="宋体" w:hAnsi="宋体" w:cs="宋体" w:hint="eastAsia"/>
          <w:kern w:val="0"/>
          <w:sz w:val="28"/>
          <w:szCs w:val="28"/>
        </w:rPr>
        <w:t>3</w:t>
      </w:r>
      <w:r w:rsidRPr="00365C86">
        <w:rPr>
          <w:rFonts w:ascii="宋体" w:eastAsia="宋体" w:hAnsi="宋体" w:cs="宋体" w:hint="eastAsia"/>
          <w:kern w:val="0"/>
          <w:sz w:val="28"/>
          <w:szCs w:val="28"/>
        </w:rPr>
        <w:t xml:space="preserve"> 脱硫脱硝效率图</w:t>
      </w:r>
      <w:r w:rsidR="00AE6EC2">
        <w:rPr>
          <w:rFonts w:ascii="宋体" w:eastAsia="宋体" w:hAnsi="宋体" w:cs="宋体"/>
          <w:kern w:val="0"/>
          <w:sz w:val="28"/>
          <w:szCs w:val="28"/>
        </w:rPr>
        <w:fldChar w:fldCharType="begin"/>
      </w:r>
      <w:r w:rsidR="00AE6EC2">
        <w:rPr>
          <w:rFonts w:ascii="宋体" w:eastAsia="宋体" w:hAnsi="宋体" w:cs="宋体"/>
          <w:kern w:val="0"/>
          <w:sz w:val="28"/>
          <w:szCs w:val="28"/>
        </w:rPr>
        <w:instrText xml:space="preserve"> </w:instrText>
      </w:r>
      <w:r w:rsidR="00AE6EC2">
        <w:rPr>
          <w:rFonts w:ascii="宋体" w:eastAsia="宋体" w:hAnsi="宋体" w:cs="宋体" w:hint="eastAsia"/>
          <w:kern w:val="0"/>
          <w:sz w:val="28"/>
          <w:szCs w:val="28"/>
        </w:rPr>
        <w:instrText>NOTEREF _Ref511502685 \f \h</w:instrText>
      </w:r>
      <w:r w:rsidR="00AE6EC2">
        <w:rPr>
          <w:rFonts w:ascii="宋体" w:eastAsia="宋体" w:hAnsi="宋体" w:cs="宋体"/>
          <w:kern w:val="0"/>
          <w:sz w:val="28"/>
          <w:szCs w:val="28"/>
        </w:rPr>
        <w:instrText xml:space="preserve"> </w:instrText>
      </w:r>
      <w:r w:rsidR="00AE6EC2">
        <w:rPr>
          <w:rFonts w:ascii="宋体" w:eastAsia="宋体" w:hAnsi="宋体" w:cs="宋体"/>
          <w:kern w:val="0"/>
          <w:sz w:val="28"/>
          <w:szCs w:val="28"/>
        </w:rPr>
      </w:r>
      <w:r w:rsidR="00AE6EC2">
        <w:rPr>
          <w:rFonts w:ascii="宋体" w:eastAsia="宋体" w:hAnsi="宋体" w:cs="宋体"/>
          <w:kern w:val="0"/>
          <w:sz w:val="28"/>
          <w:szCs w:val="28"/>
        </w:rPr>
        <w:fldChar w:fldCharType="separate"/>
      </w:r>
      <w:r w:rsidR="00AE6EC2" w:rsidRPr="00AE6EC2">
        <w:rPr>
          <w:rStyle w:val="a9"/>
        </w:rPr>
        <w:t>2</w:t>
      </w:r>
      <w:r w:rsidR="00AE6EC2">
        <w:rPr>
          <w:rFonts w:ascii="宋体" w:eastAsia="宋体" w:hAnsi="宋体" w:cs="宋体"/>
          <w:kern w:val="0"/>
          <w:sz w:val="28"/>
          <w:szCs w:val="28"/>
        </w:rPr>
        <w:fldChar w:fldCharType="end"/>
      </w:r>
    </w:p>
    <w:p w:rsidR="00AE6EC2" w:rsidRPr="00A03E41" w:rsidRDefault="00AE6EC2" w:rsidP="00AE6EC2">
      <w:pPr>
        <w:jc w:val="left"/>
        <w:rPr>
          <w:rFonts w:ascii="宋体" w:eastAsia="宋体" w:hAnsi="宋体" w:cs="宋体"/>
          <w:b/>
          <w:kern w:val="0"/>
          <w:sz w:val="28"/>
          <w:szCs w:val="28"/>
        </w:rPr>
      </w:pPr>
      <w:r w:rsidRPr="00A03E41">
        <w:rPr>
          <w:rFonts w:ascii="宋体" w:eastAsia="宋体" w:hAnsi="宋体" w:cs="宋体" w:hint="eastAsia"/>
          <w:b/>
          <w:kern w:val="0"/>
          <w:sz w:val="28"/>
          <w:szCs w:val="28"/>
        </w:rPr>
        <w:t>1.2.2直接脱硫脱硝与间接脱硫脱硝脱除效率的比较</w:t>
      </w:r>
    </w:p>
    <w:p w:rsidR="00AE6EC2" w:rsidRPr="00FD667C" w:rsidRDefault="00FD667C" w:rsidP="00FD667C">
      <w:pPr>
        <w:ind w:firstLine="564"/>
        <w:jc w:val="left"/>
        <w:rPr>
          <w:rFonts w:ascii="宋体" w:eastAsia="宋体" w:hAnsi="宋体" w:cs="宋体"/>
          <w:kern w:val="0"/>
          <w:sz w:val="28"/>
          <w:szCs w:val="28"/>
        </w:rPr>
      </w:pPr>
      <w:bookmarkStart w:id="2" w:name="_Ref511506184"/>
      <w:r>
        <w:rPr>
          <w:rStyle w:val="a9"/>
          <w:rFonts w:ascii="宋体" w:eastAsia="宋体" w:hAnsi="宋体" w:cs="宋体"/>
          <w:kern w:val="0"/>
          <w:sz w:val="28"/>
          <w:szCs w:val="28"/>
        </w:rPr>
        <w:footnoteReference w:id="2"/>
      </w:r>
      <w:bookmarkEnd w:id="2"/>
      <w:r w:rsidR="00AE6EC2">
        <w:rPr>
          <w:rFonts w:ascii="宋体" w:eastAsia="宋体" w:hAnsi="宋体" w:cs="宋体" w:hint="eastAsia"/>
          <w:kern w:val="0"/>
          <w:sz w:val="28"/>
          <w:szCs w:val="28"/>
        </w:rPr>
        <w:t>直接脱硫脱硝指烟气混合器直接通入等离子体发生器与在反应器中电离出的高能电子、离子和自由基反应，间接脱硫脱硝指通入</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O</m:t>
            </m:r>
          </m:e>
          <m:sub>
            <m:r>
              <w:rPr>
                <w:rFonts w:ascii="Cambria Math" w:eastAsia="宋体" w:hAnsi="Cambria Math" w:cs="宋体"/>
                <w:kern w:val="0"/>
                <w:sz w:val="28"/>
                <w:szCs w:val="28"/>
              </w:rPr>
              <m:t>2</m:t>
            </m:r>
          </m:sub>
        </m:sSub>
      </m:oMath>
      <w:r>
        <w:rPr>
          <w:rFonts w:ascii="宋体" w:eastAsia="宋体" w:hAnsi="宋体" w:cs="宋体"/>
          <w:kern w:val="0"/>
          <w:sz w:val="28"/>
          <w:szCs w:val="28"/>
        </w:rPr>
        <w:t>利用介质阻挡放电产生</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O</m:t>
            </m:r>
          </m:e>
          <m:sub>
            <m:r>
              <w:rPr>
                <w:rFonts w:ascii="Cambria Math" w:eastAsia="宋体" w:hAnsi="Cambria Math" w:cs="宋体"/>
                <w:kern w:val="0"/>
                <w:sz w:val="28"/>
                <w:szCs w:val="28"/>
              </w:rPr>
              <m:t>3</m:t>
            </m:r>
          </m:sub>
        </m:sSub>
      </m:oMath>
      <w:r>
        <w:rPr>
          <w:rFonts w:ascii="宋体" w:eastAsia="宋体" w:hAnsi="宋体" w:cs="宋体"/>
          <w:kern w:val="0"/>
          <w:sz w:val="28"/>
          <w:szCs w:val="28"/>
        </w:rPr>
        <w:t>与烟气发生氧化等化学反应。下面展示两种方</w:t>
      </w:r>
      <w:r w:rsidRPr="00FD667C">
        <w:rPr>
          <w:rFonts w:ascii="宋体" w:eastAsia="宋体" w:hAnsi="宋体" w:cs="宋体"/>
          <w:kern w:val="0"/>
          <w:sz w:val="28"/>
          <w:szCs w:val="28"/>
        </w:rPr>
        <w:t>式对脱硫脱硝效率的影响。实验设备与试验台烟气如图</w:t>
      </w:r>
      <w:r w:rsidR="00E31A88">
        <w:rPr>
          <w:rFonts w:ascii="宋体" w:eastAsia="宋体" w:hAnsi="宋体" w:cs="宋体" w:hint="eastAsia"/>
          <w:kern w:val="0"/>
          <w:sz w:val="28"/>
          <w:szCs w:val="28"/>
        </w:rPr>
        <w:t>1.</w:t>
      </w:r>
      <w:r w:rsidRPr="00FD667C">
        <w:rPr>
          <w:rFonts w:ascii="宋体" w:eastAsia="宋体" w:hAnsi="宋体" w:cs="宋体" w:hint="eastAsia"/>
          <w:kern w:val="0"/>
          <w:sz w:val="28"/>
          <w:szCs w:val="28"/>
        </w:rPr>
        <w:t>2.1图</w:t>
      </w:r>
      <w:r w:rsidR="00E31A88">
        <w:rPr>
          <w:rFonts w:ascii="宋体" w:eastAsia="宋体" w:hAnsi="宋体" w:cs="宋体" w:hint="eastAsia"/>
          <w:kern w:val="0"/>
          <w:sz w:val="28"/>
          <w:szCs w:val="28"/>
        </w:rPr>
        <w:t>1.</w:t>
      </w:r>
      <w:r w:rsidRPr="00FD667C">
        <w:rPr>
          <w:rFonts w:ascii="宋体" w:eastAsia="宋体" w:hAnsi="宋体" w:cs="宋体" w:hint="eastAsia"/>
          <w:kern w:val="0"/>
          <w:sz w:val="28"/>
          <w:szCs w:val="28"/>
        </w:rPr>
        <w:t>2.2所示。</w:t>
      </w:r>
    </w:p>
    <w:p w:rsidR="00FD667C" w:rsidRPr="00FD667C" w:rsidRDefault="00FD667C" w:rsidP="00FD667C">
      <w:pPr>
        <w:widowControl/>
        <w:jc w:val="center"/>
        <w:rPr>
          <w:rFonts w:ascii="宋体" w:eastAsia="宋体" w:hAnsi="宋体" w:cs="宋体"/>
          <w:kern w:val="0"/>
          <w:sz w:val="28"/>
          <w:szCs w:val="28"/>
        </w:rPr>
      </w:pPr>
      <w:r w:rsidRPr="00FD667C">
        <w:rPr>
          <w:rFonts w:ascii="宋体" w:eastAsia="宋体" w:hAnsi="宋体" w:cs="宋体"/>
          <w:noProof/>
          <w:kern w:val="0"/>
          <w:sz w:val="28"/>
          <w:szCs w:val="28"/>
        </w:rPr>
        <w:lastRenderedPageBreak/>
        <w:drawing>
          <wp:inline distT="0" distB="0" distL="0" distR="0" wp14:anchorId="64426FC5" wp14:editId="63C6B972">
            <wp:extent cx="3041258" cy="2773680"/>
            <wp:effectExtent l="0" t="0" r="6985" b="7620"/>
            <wp:docPr id="6" name="图片 6" descr="C:\Users\Lenovo\AppData\Roaming\Tencent\Users\2931390897\QQ\WinTemp\RichOle\D%0L~K`TQS)_8`M7PXQ@Q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2931390897\QQ\WinTemp\RichOle\D%0L~K`TQS)_8`M7PXQ@QU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6249" cy="2778232"/>
                    </a:xfrm>
                    <a:prstGeom prst="rect">
                      <a:avLst/>
                    </a:prstGeom>
                    <a:noFill/>
                    <a:ln>
                      <a:noFill/>
                    </a:ln>
                  </pic:spPr>
                </pic:pic>
              </a:graphicData>
            </a:graphic>
          </wp:inline>
        </w:drawing>
      </w:r>
    </w:p>
    <w:p w:rsidR="00FD667C" w:rsidRPr="00FD667C" w:rsidRDefault="00FD667C" w:rsidP="00FD667C">
      <w:pPr>
        <w:widowControl/>
        <w:jc w:val="center"/>
        <w:rPr>
          <w:rFonts w:ascii="宋体" w:eastAsia="宋体" w:hAnsi="宋体" w:cs="宋体"/>
          <w:kern w:val="0"/>
          <w:sz w:val="28"/>
          <w:szCs w:val="28"/>
        </w:rPr>
      </w:pPr>
      <w:r w:rsidRPr="00FD667C">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sidRPr="00FD667C">
        <w:rPr>
          <w:rFonts w:ascii="宋体" w:eastAsia="宋体" w:hAnsi="宋体" w:cs="宋体" w:hint="eastAsia"/>
          <w:kern w:val="0"/>
          <w:sz w:val="28"/>
          <w:szCs w:val="28"/>
        </w:rPr>
        <w:t>2.1 DBD-NTP反应器结构图</w:t>
      </w:r>
      <w:r w:rsidR="007C7730">
        <w:rPr>
          <w:rFonts w:ascii="宋体" w:eastAsia="宋体" w:hAnsi="宋体" w:cs="宋体"/>
          <w:kern w:val="0"/>
          <w:sz w:val="28"/>
          <w:szCs w:val="28"/>
        </w:rPr>
        <w:fldChar w:fldCharType="begin"/>
      </w:r>
      <w:r w:rsidR="007C7730">
        <w:rPr>
          <w:rFonts w:ascii="宋体" w:eastAsia="宋体" w:hAnsi="宋体" w:cs="宋体"/>
          <w:kern w:val="0"/>
          <w:sz w:val="28"/>
          <w:szCs w:val="28"/>
        </w:rPr>
        <w:instrText xml:space="preserve"> </w:instrText>
      </w:r>
      <w:r w:rsidR="007C7730">
        <w:rPr>
          <w:rFonts w:ascii="宋体" w:eastAsia="宋体" w:hAnsi="宋体" w:cs="宋体" w:hint="eastAsia"/>
          <w:kern w:val="0"/>
          <w:sz w:val="28"/>
          <w:szCs w:val="28"/>
        </w:rPr>
        <w:instrText>NOTEREF _Ref511506184 \f \h</w:instrText>
      </w:r>
      <w:r w:rsidR="007C7730">
        <w:rPr>
          <w:rFonts w:ascii="宋体" w:eastAsia="宋体" w:hAnsi="宋体" w:cs="宋体"/>
          <w:kern w:val="0"/>
          <w:sz w:val="28"/>
          <w:szCs w:val="28"/>
        </w:rPr>
        <w:instrText xml:space="preserve"> </w:instrText>
      </w:r>
      <w:r w:rsidR="007C7730">
        <w:rPr>
          <w:rFonts w:ascii="宋体" w:eastAsia="宋体" w:hAnsi="宋体" w:cs="宋体"/>
          <w:kern w:val="0"/>
          <w:sz w:val="28"/>
          <w:szCs w:val="28"/>
        </w:rPr>
      </w:r>
      <w:r w:rsidR="007C7730">
        <w:rPr>
          <w:rFonts w:ascii="宋体" w:eastAsia="宋体" w:hAnsi="宋体" w:cs="宋体"/>
          <w:kern w:val="0"/>
          <w:sz w:val="28"/>
          <w:szCs w:val="28"/>
        </w:rPr>
        <w:fldChar w:fldCharType="separate"/>
      </w:r>
      <w:r w:rsidR="007C7730" w:rsidRPr="007C7730">
        <w:rPr>
          <w:rStyle w:val="a9"/>
        </w:rPr>
        <w:t>3</w:t>
      </w:r>
      <w:r w:rsidR="007C7730">
        <w:rPr>
          <w:rFonts w:ascii="宋体" w:eastAsia="宋体" w:hAnsi="宋体" w:cs="宋体"/>
          <w:kern w:val="0"/>
          <w:sz w:val="28"/>
          <w:szCs w:val="28"/>
        </w:rPr>
        <w:fldChar w:fldCharType="end"/>
      </w:r>
    </w:p>
    <w:p w:rsidR="00FD667C" w:rsidRPr="00FD667C" w:rsidRDefault="00FD667C" w:rsidP="00FD667C">
      <w:pPr>
        <w:widowControl/>
        <w:jc w:val="center"/>
        <w:rPr>
          <w:rFonts w:ascii="宋体" w:eastAsia="宋体" w:hAnsi="宋体" w:cs="宋体"/>
          <w:kern w:val="0"/>
          <w:sz w:val="28"/>
          <w:szCs w:val="28"/>
        </w:rPr>
      </w:pPr>
      <w:r w:rsidRPr="00FD667C">
        <w:rPr>
          <w:rFonts w:ascii="宋体" w:eastAsia="宋体" w:hAnsi="宋体" w:cs="宋体"/>
          <w:noProof/>
          <w:kern w:val="0"/>
          <w:sz w:val="28"/>
          <w:szCs w:val="28"/>
        </w:rPr>
        <w:drawing>
          <wp:inline distT="0" distB="0" distL="0" distR="0" wp14:anchorId="0B37588B" wp14:editId="654C7328">
            <wp:extent cx="3017520" cy="1073121"/>
            <wp:effectExtent l="0" t="0" r="0" b="0"/>
            <wp:docPr id="7" name="图片 7" descr="C:\Users\Lenovo\AppData\Roaming\Tencent\Users\2931390897\QQ\WinTemp\RichOle\66EKQ4VW2E`VZU[95@F6B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2931390897\QQ\WinTemp\RichOle\66EKQ4VW2E`VZU[95@F6B9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073121"/>
                    </a:xfrm>
                    <a:prstGeom prst="rect">
                      <a:avLst/>
                    </a:prstGeom>
                    <a:noFill/>
                    <a:ln>
                      <a:noFill/>
                    </a:ln>
                  </pic:spPr>
                </pic:pic>
              </a:graphicData>
            </a:graphic>
          </wp:inline>
        </w:drawing>
      </w:r>
    </w:p>
    <w:p w:rsidR="00FD667C" w:rsidRPr="00FD667C" w:rsidRDefault="00FD667C" w:rsidP="00FD667C">
      <w:pPr>
        <w:widowControl/>
        <w:jc w:val="center"/>
        <w:rPr>
          <w:rFonts w:ascii="宋体" w:eastAsia="宋体" w:hAnsi="宋体" w:cs="宋体"/>
          <w:kern w:val="0"/>
          <w:sz w:val="28"/>
          <w:szCs w:val="28"/>
        </w:rPr>
      </w:pPr>
      <w:r w:rsidRPr="00FD667C">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sidRPr="00FD667C">
        <w:rPr>
          <w:rFonts w:ascii="宋体" w:eastAsia="宋体" w:hAnsi="宋体" w:cs="宋体" w:hint="eastAsia"/>
          <w:kern w:val="0"/>
          <w:sz w:val="28"/>
          <w:szCs w:val="28"/>
        </w:rPr>
        <w:t>2.2 烟气数据</w:t>
      </w:r>
      <w:r w:rsidR="007C7730">
        <w:rPr>
          <w:rFonts w:ascii="宋体" w:eastAsia="宋体" w:hAnsi="宋体" w:cs="宋体"/>
          <w:kern w:val="0"/>
          <w:sz w:val="28"/>
          <w:szCs w:val="28"/>
        </w:rPr>
        <w:fldChar w:fldCharType="begin"/>
      </w:r>
      <w:r w:rsidR="007C7730">
        <w:rPr>
          <w:rFonts w:ascii="宋体" w:eastAsia="宋体" w:hAnsi="宋体" w:cs="宋体"/>
          <w:kern w:val="0"/>
          <w:sz w:val="28"/>
          <w:szCs w:val="28"/>
        </w:rPr>
        <w:instrText xml:space="preserve"> </w:instrText>
      </w:r>
      <w:r w:rsidR="007C7730">
        <w:rPr>
          <w:rFonts w:ascii="宋体" w:eastAsia="宋体" w:hAnsi="宋体" w:cs="宋体" w:hint="eastAsia"/>
          <w:kern w:val="0"/>
          <w:sz w:val="28"/>
          <w:szCs w:val="28"/>
        </w:rPr>
        <w:instrText>NOTEREF _Ref511506184 \f \h</w:instrText>
      </w:r>
      <w:r w:rsidR="007C7730">
        <w:rPr>
          <w:rFonts w:ascii="宋体" w:eastAsia="宋体" w:hAnsi="宋体" w:cs="宋体"/>
          <w:kern w:val="0"/>
          <w:sz w:val="28"/>
          <w:szCs w:val="28"/>
        </w:rPr>
        <w:instrText xml:space="preserve"> </w:instrText>
      </w:r>
      <w:r w:rsidR="007C7730">
        <w:rPr>
          <w:rFonts w:ascii="宋体" w:eastAsia="宋体" w:hAnsi="宋体" w:cs="宋体"/>
          <w:kern w:val="0"/>
          <w:sz w:val="28"/>
          <w:szCs w:val="28"/>
        </w:rPr>
      </w:r>
      <w:r w:rsidR="007C7730">
        <w:rPr>
          <w:rFonts w:ascii="宋体" w:eastAsia="宋体" w:hAnsi="宋体" w:cs="宋体"/>
          <w:kern w:val="0"/>
          <w:sz w:val="28"/>
          <w:szCs w:val="28"/>
        </w:rPr>
        <w:fldChar w:fldCharType="separate"/>
      </w:r>
      <w:r w:rsidR="007C7730" w:rsidRPr="007C7730">
        <w:rPr>
          <w:rStyle w:val="a9"/>
        </w:rPr>
        <w:t>3</w:t>
      </w:r>
      <w:r w:rsidR="007C7730">
        <w:rPr>
          <w:rFonts w:ascii="宋体" w:eastAsia="宋体" w:hAnsi="宋体" w:cs="宋体"/>
          <w:kern w:val="0"/>
          <w:sz w:val="28"/>
          <w:szCs w:val="28"/>
        </w:rPr>
        <w:fldChar w:fldCharType="end"/>
      </w:r>
    </w:p>
    <w:p w:rsidR="00FD667C" w:rsidRPr="00FD667C" w:rsidRDefault="00CB6B38" w:rsidP="00FD667C">
      <w:pPr>
        <w:widowControl/>
        <w:ind w:firstLineChars="200" w:firstLine="560"/>
        <w:jc w:val="left"/>
        <w:rPr>
          <w:rFonts w:ascii="宋体" w:eastAsia="宋体" w:hAnsi="宋体" w:cs="宋体"/>
          <w:kern w:val="0"/>
          <w:sz w:val="28"/>
          <w:szCs w:val="28"/>
        </w:rPr>
      </w:pPr>
      <w:r>
        <w:rPr>
          <w:rFonts w:ascii="宋体" w:eastAsia="宋体" w:hAnsi="宋体" w:cs="宋体" w:hint="eastAsia"/>
          <w:kern w:val="0"/>
          <w:sz w:val="28"/>
          <w:szCs w:val="28"/>
        </w:rPr>
        <w:t>直接单独脱硫脱硝（图左）与直接同时</w:t>
      </w:r>
      <w:r w:rsidR="00FD667C" w:rsidRPr="00FD667C">
        <w:rPr>
          <w:rFonts w:ascii="宋体" w:eastAsia="宋体" w:hAnsi="宋体" w:cs="宋体" w:hint="eastAsia"/>
          <w:kern w:val="0"/>
          <w:sz w:val="28"/>
          <w:szCs w:val="28"/>
        </w:rPr>
        <w:t>脱硫脱硝（图右）如图</w:t>
      </w:r>
      <w:r w:rsidR="00E31A88">
        <w:rPr>
          <w:rFonts w:ascii="宋体" w:eastAsia="宋体" w:hAnsi="宋体" w:cs="宋体" w:hint="eastAsia"/>
          <w:kern w:val="0"/>
          <w:sz w:val="28"/>
          <w:szCs w:val="28"/>
        </w:rPr>
        <w:t>1.</w:t>
      </w:r>
      <w:r w:rsidR="00FD667C" w:rsidRPr="00FD667C">
        <w:rPr>
          <w:rFonts w:ascii="宋体" w:eastAsia="宋体" w:hAnsi="宋体" w:cs="宋体" w:hint="eastAsia"/>
          <w:kern w:val="0"/>
          <w:sz w:val="28"/>
          <w:szCs w:val="28"/>
        </w:rPr>
        <w:t>2.3所示，</w:t>
      </w:r>
      <w:r>
        <w:rPr>
          <w:rFonts w:ascii="宋体" w:eastAsia="宋体" w:hAnsi="宋体" w:cs="宋体" w:hint="eastAsia"/>
          <w:kern w:val="0"/>
          <w:sz w:val="28"/>
          <w:szCs w:val="28"/>
        </w:rPr>
        <w:t>随着输入功率升高，自由基数目增多，脱硝和脱硫效率增高。横向对比我们发现在输入功率相同的情况下</w:t>
      </w:r>
      <w:r w:rsidR="004232CD">
        <w:rPr>
          <w:rFonts w:ascii="宋体" w:eastAsia="宋体" w:hAnsi="宋体" w:cs="宋体" w:hint="eastAsia"/>
          <w:kern w:val="0"/>
          <w:sz w:val="28"/>
          <w:szCs w:val="28"/>
        </w:rPr>
        <w:t>直接单独脱硫脱硝效率高于直接同时脱硫脱硝。</w:t>
      </w:r>
    </w:p>
    <w:p w:rsidR="00CB6B38" w:rsidRDefault="00FD667C" w:rsidP="00CB6B38">
      <w:pPr>
        <w:rPr>
          <w:rFonts w:ascii="宋体" w:eastAsia="宋体" w:hAnsi="宋体" w:cs="宋体"/>
          <w:kern w:val="0"/>
          <w:sz w:val="24"/>
          <w:szCs w:val="24"/>
        </w:rPr>
      </w:pPr>
      <w:r w:rsidRPr="00FD667C">
        <w:rPr>
          <w:rFonts w:ascii="宋体" w:eastAsia="宋体" w:hAnsi="宋体" w:cs="宋体"/>
          <w:noProof/>
          <w:kern w:val="0"/>
          <w:sz w:val="24"/>
          <w:szCs w:val="24"/>
        </w:rPr>
        <w:drawing>
          <wp:inline distT="0" distB="0" distL="0" distR="0" wp14:anchorId="610727C6" wp14:editId="6A8DB4BD">
            <wp:extent cx="2468350" cy="1855296"/>
            <wp:effectExtent l="0" t="0" r="8255" b="0"/>
            <wp:docPr id="9" name="图片 9" descr="C:\Users\Lenovo\AppData\Roaming\Tencent\Users\2931390897\QQ\WinTemp\RichOle\OBJH}Q$H2`QUIVYI[[I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2931390897\QQ\WinTemp\RichOle\OBJH}Q$H2`QUIVYI[[IN[1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8104" cy="1855111"/>
                    </a:xfrm>
                    <a:prstGeom prst="rect">
                      <a:avLst/>
                    </a:prstGeom>
                    <a:noFill/>
                    <a:ln>
                      <a:noFill/>
                    </a:ln>
                  </pic:spPr>
                </pic:pic>
              </a:graphicData>
            </a:graphic>
          </wp:inline>
        </w:drawing>
      </w:r>
      <w:r w:rsidR="00CB6B38">
        <w:rPr>
          <w:rFonts w:ascii="宋体" w:eastAsia="宋体" w:hAnsi="宋体" w:cs="宋体" w:hint="eastAsia"/>
          <w:kern w:val="0"/>
          <w:sz w:val="24"/>
          <w:szCs w:val="24"/>
        </w:rPr>
        <w:t xml:space="preserve"> </w:t>
      </w:r>
      <w:r w:rsidR="00CB6B38" w:rsidRPr="00CB6B38">
        <w:rPr>
          <w:rFonts w:ascii="宋体" w:eastAsia="宋体" w:hAnsi="宋体" w:cs="宋体"/>
          <w:noProof/>
          <w:kern w:val="0"/>
          <w:sz w:val="24"/>
          <w:szCs w:val="24"/>
        </w:rPr>
        <w:drawing>
          <wp:inline distT="0" distB="0" distL="0" distR="0" wp14:anchorId="595BA062" wp14:editId="2B24B4C2">
            <wp:extent cx="2606040" cy="2002576"/>
            <wp:effectExtent l="0" t="0" r="3810" b="0"/>
            <wp:docPr id="10" name="图片 10" descr="C:\Users\Lenovo\AppData\Roaming\Tencent\Users\2931390897\QQ\WinTemp\RichOle\}_GK3I1V2GHDB9TE{YTPO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2931390897\QQ\WinTemp\RichOle\}_GK3I1V2GHDB9TE{YTPOE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489" cy="2008300"/>
                    </a:xfrm>
                    <a:prstGeom prst="rect">
                      <a:avLst/>
                    </a:prstGeom>
                    <a:noFill/>
                    <a:ln>
                      <a:noFill/>
                    </a:ln>
                  </pic:spPr>
                </pic:pic>
              </a:graphicData>
            </a:graphic>
          </wp:inline>
        </w:drawing>
      </w:r>
    </w:p>
    <w:p w:rsidR="00CB6B38" w:rsidRDefault="00CB6B38" w:rsidP="00CB6B38">
      <w:pPr>
        <w:jc w:val="center"/>
        <w:rPr>
          <w:rFonts w:ascii="宋体" w:eastAsia="宋体" w:hAnsi="宋体" w:cs="宋体"/>
          <w:kern w:val="0"/>
          <w:sz w:val="28"/>
          <w:szCs w:val="28"/>
        </w:rPr>
      </w:pPr>
      <w:r w:rsidRPr="00CB6B38">
        <w:rPr>
          <w:rFonts w:ascii="宋体" w:eastAsia="宋体" w:hAnsi="宋体" w:cs="宋体" w:hint="eastAsia"/>
          <w:kern w:val="0"/>
          <w:sz w:val="28"/>
          <w:szCs w:val="28"/>
        </w:rPr>
        <w:lastRenderedPageBreak/>
        <w:t>图</w:t>
      </w:r>
      <w:r w:rsidR="00E31A88">
        <w:rPr>
          <w:rFonts w:ascii="宋体" w:eastAsia="宋体" w:hAnsi="宋体" w:cs="宋体" w:hint="eastAsia"/>
          <w:kern w:val="0"/>
          <w:sz w:val="28"/>
          <w:szCs w:val="28"/>
        </w:rPr>
        <w:t>1.</w:t>
      </w:r>
      <w:r w:rsidRPr="00CB6B38">
        <w:rPr>
          <w:rFonts w:ascii="宋体" w:eastAsia="宋体" w:hAnsi="宋体" w:cs="宋体" w:hint="eastAsia"/>
          <w:kern w:val="0"/>
          <w:sz w:val="28"/>
          <w:szCs w:val="28"/>
        </w:rPr>
        <w:t>2.3 直接脱硫脱硝效率图</w:t>
      </w:r>
      <w:r w:rsidR="007C7730">
        <w:rPr>
          <w:rFonts w:ascii="宋体" w:eastAsia="宋体" w:hAnsi="宋体" w:cs="宋体"/>
          <w:kern w:val="0"/>
          <w:sz w:val="28"/>
          <w:szCs w:val="28"/>
        </w:rPr>
        <w:fldChar w:fldCharType="begin"/>
      </w:r>
      <w:r w:rsidR="007C7730">
        <w:rPr>
          <w:rFonts w:ascii="宋体" w:eastAsia="宋体" w:hAnsi="宋体" w:cs="宋体"/>
          <w:kern w:val="0"/>
          <w:sz w:val="28"/>
          <w:szCs w:val="28"/>
        </w:rPr>
        <w:instrText xml:space="preserve"> </w:instrText>
      </w:r>
      <w:r w:rsidR="007C7730">
        <w:rPr>
          <w:rFonts w:ascii="宋体" w:eastAsia="宋体" w:hAnsi="宋体" w:cs="宋体" w:hint="eastAsia"/>
          <w:kern w:val="0"/>
          <w:sz w:val="28"/>
          <w:szCs w:val="28"/>
        </w:rPr>
        <w:instrText>NOTEREF _Ref511506184 \f \h</w:instrText>
      </w:r>
      <w:r w:rsidR="007C7730">
        <w:rPr>
          <w:rFonts w:ascii="宋体" w:eastAsia="宋体" w:hAnsi="宋体" w:cs="宋体"/>
          <w:kern w:val="0"/>
          <w:sz w:val="28"/>
          <w:szCs w:val="28"/>
        </w:rPr>
        <w:instrText xml:space="preserve"> </w:instrText>
      </w:r>
      <w:r w:rsidR="007C7730">
        <w:rPr>
          <w:rFonts w:ascii="宋体" w:eastAsia="宋体" w:hAnsi="宋体" w:cs="宋体"/>
          <w:kern w:val="0"/>
          <w:sz w:val="28"/>
          <w:szCs w:val="28"/>
        </w:rPr>
      </w:r>
      <w:r w:rsidR="007C7730">
        <w:rPr>
          <w:rFonts w:ascii="宋体" w:eastAsia="宋体" w:hAnsi="宋体" w:cs="宋体"/>
          <w:kern w:val="0"/>
          <w:sz w:val="28"/>
          <w:szCs w:val="28"/>
        </w:rPr>
        <w:fldChar w:fldCharType="separate"/>
      </w:r>
      <w:r w:rsidR="007C7730" w:rsidRPr="007C7730">
        <w:rPr>
          <w:rStyle w:val="a9"/>
        </w:rPr>
        <w:t>3</w:t>
      </w:r>
      <w:r w:rsidR="007C7730">
        <w:rPr>
          <w:rFonts w:ascii="宋体" w:eastAsia="宋体" w:hAnsi="宋体" w:cs="宋体"/>
          <w:kern w:val="0"/>
          <w:sz w:val="28"/>
          <w:szCs w:val="28"/>
        </w:rPr>
        <w:fldChar w:fldCharType="end"/>
      </w:r>
    </w:p>
    <w:p w:rsidR="004232CD" w:rsidRDefault="004232CD" w:rsidP="004232CD">
      <w:pPr>
        <w:ind w:firstLine="564"/>
        <w:jc w:val="left"/>
        <w:rPr>
          <w:rFonts w:ascii="宋体" w:eastAsia="宋体" w:hAnsi="宋体" w:cs="宋体"/>
          <w:kern w:val="0"/>
          <w:sz w:val="28"/>
          <w:szCs w:val="28"/>
        </w:rPr>
      </w:pPr>
      <w:r>
        <w:rPr>
          <w:rFonts w:ascii="宋体" w:eastAsia="宋体" w:hAnsi="宋体" w:cs="宋体" w:hint="eastAsia"/>
          <w:kern w:val="0"/>
          <w:sz w:val="28"/>
          <w:szCs w:val="28"/>
        </w:rPr>
        <w:t>间接单独脱硫脱硝（图左）与间接同时脱硫脱硝效率（图右）如图</w:t>
      </w:r>
      <w:r w:rsidR="00E31A88">
        <w:rPr>
          <w:rFonts w:ascii="宋体" w:eastAsia="宋体" w:hAnsi="宋体" w:cs="宋体" w:hint="eastAsia"/>
          <w:kern w:val="0"/>
          <w:sz w:val="28"/>
          <w:szCs w:val="28"/>
        </w:rPr>
        <w:t>1.</w:t>
      </w:r>
      <w:r>
        <w:rPr>
          <w:rFonts w:ascii="宋体" w:eastAsia="宋体" w:hAnsi="宋体" w:cs="宋体" w:hint="eastAsia"/>
          <w:kern w:val="0"/>
          <w:sz w:val="28"/>
          <w:szCs w:val="28"/>
        </w:rPr>
        <w:t>2.4所示。间接单独脱硫脱硝效率随着输入功率增大而增大，间接同时脱硫脱硝效率在功率大于16W后无明显变化。</w:t>
      </w:r>
    </w:p>
    <w:p w:rsidR="004232CD" w:rsidRDefault="004232CD" w:rsidP="004232CD">
      <w:pPr>
        <w:ind w:firstLine="564"/>
        <w:jc w:val="left"/>
        <w:rPr>
          <w:rFonts w:ascii="宋体" w:eastAsia="宋体" w:hAnsi="宋体" w:cs="宋体"/>
          <w:kern w:val="0"/>
          <w:sz w:val="28"/>
          <w:szCs w:val="28"/>
        </w:rPr>
      </w:pPr>
      <w:r>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Pr>
          <w:rFonts w:ascii="宋体" w:eastAsia="宋体" w:hAnsi="宋体" w:cs="宋体" w:hint="eastAsia"/>
          <w:kern w:val="0"/>
          <w:sz w:val="28"/>
          <w:szCs w:val="28"/>
        </w:rPr>
        <w:t>2.3与图</w:t>
      </w:r>
      <w:r w:rsidR="00E31A88">
        <w:rPr>
          <w:rFonts w:ascii="宋体" w:eastAsia="宋体" w:hAnsi="宋体" w:cs="宋体" w:hint="eastAsia"/>
          <w:kern w:val="0"/>
          <w:sz w:val="28"/>
          <w:szCs w:val="28"/>
        </w:rPr>
        <w:t>1.</w:t>
      </w:r>
      <w:r>
        <w:rPr>
          <w:rFonts w:ascii="宋体" w:eastAsia="宋体" w:hAnsi="宋体" w:cs="宋体" w:hint="eastAsia"/>
          <w:kern w:val="0"/>
          <w:sz w:val="28"/>
          <w:szCs w:val="28"/>
        </w:rPr>
        <w:t>2.4对比可知，在输入功率相同的情况下，间接脱硫脱硝效率要明显高于直接脱硫脱硝。而间接同时脱硫脱硝在功率很低的情况下就可以获得近100%的脱硝效率与50%的脱硫效率。</w:t>
      </w:r>
    </w:p>
    <w:p w:rsidR="004232CD" w:rsidRDefault="004232CD" w:rsidP="004232CD">
      <w:pPr>
        <w:rPr>
          <w:rFonts w:ascii="宋体" w:eastAsia="宋体" w:hAnsi="宋体" w:cs="宋体"/>
          <w:kern w:val="0"/>
          <w:sz w:val="24"/>
          <w:szCs w:val="24"/>
        </w:rPr>
      </w:pPr>
      <w:r w:rsidRPr="004232CD">
        <w:rPr>
          <w:rFonts w:ascii="宋体" w:eastAsia="宋体" w:hAnsi="宋体" w:cs="宋体"/>
          <w:noProof/>
          <w:kern w:val="0"/>
          <w:sz w:val="24"/>
          <w:szCs w:val="24"/>
        </w:rPr>
        <w:drawing>
          <wp:inline distT="0" distB="0" distL="0" distR="0" wp14:anchorId="0A60BE37" wp14:editId="3C6DEC11">
            <wp:extent cx="2521214" cy="1943100"/>
            <wp:effectExtent l="0" t="0" r="0" b="0"/>
            <wp:docPr id="11" name="图片 11" descr="C:\Users\Lenovo\AppData\Roaming\Tencent\Users\2931390897\QQ\WinTemp\RichOle\ITMGZEX1`IHF95VNX@CGL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Tencent\Users\2931390897\QQ\WinTemp\RichOle\ITMGZEX1`IHF95VNX@CGLB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2067" cy="1943757"/>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4232CD">
        <w:rPr>
          <w:rFonts w:ascii="宋体" w:eastAsia="宋体" w:hAnsi="宋体" w:cs="宋体"/>
          <w:noProof/>
          <w:kern w:val="0"/>
          <w:sz w:val="24"/>
          <w:szCs w:val="24"/>
        </w:rPr>
        <w:drawing>
          <wp:inline distT="0" distB="0" distL="0" distR="0" wp14:anchorId="600628D5" wp14:editId="6759595B">
            <wp:extent cx="2491740" cy="1891936"/>
            <wp:effectExtent l="0" t="0" r="3810" b="0"/>
            <wp:docPr id="12" name="图片 12" descr="C:\Users\Lenovo\AppData\Roaming\Tencent\Users\2931390897\QQ\WinTemp\RichOle\MF%(U]YQ$9`)[M5EL`(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Roaming\Tencent\Users\2931390897\QQ\WinTemp\RichOle\MF%(U]YQ$9`)[M5EL`(G[%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4980" cy="1894396"/>
                    </a:xfrm>
                    <a:prstGeom prst="rect">
                      <a:avLst/>
                    </a:prstGeom>
                    <a:noFill/>
                    <a:ln>
                      <a:noFill/>
                    </a:ln>
                  </pic:spPr>
                </pic:pic>
              </a:graphicData>
            </a:graphic>
          </wp:inline>
        </w:drawing>
      </w:r>
    </w:p>
    <w:p w:rsidR="004232CD" w:rsidRPr="007C7730" w:rsidRDefault="004232CD" w:rsidP="007C7730">
      <w:pPr>
        <w:jc w:val="center"/>
        <w:rPr>
          <w:rFonts w:ascii="宋体" w:eastAsia="宋体" w:hAnsi="宋体" w:cs="宋体"/>
          <w:kern w:val="0"/>
          <w:sz w:val="28"/>
          <w:szCs w:val="28"/>
        </w:rPr>
      </w:pPr>
      <w:r w:rsidRPr="007C7730">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sidRPr="007C7730">
        <w:rPr>
          <w:rFonts w:ascii="宋体" w:eastAsia="宋体" w:hAnsi="宋体" w:cs="宋体" w:hint="eastAsia"/>
          <w:kern w:val="0"/>
          <w:sz w:val="28"/>
          <w:szCs w:val="28"/>
        </w:rPr>
        <w:t>2.4 间接脱硫脱硝效率图</w:t>
      </w:r>
      <w:r w:rsidR="007C7730" w:rsidRPr="007C7730">
        <w:rPr>
          <w:rFonts w:ascii="宋体" w:eastAsia="宋体" w:hAnsi="宋体" w:cs="宋体"/>
          <w:kern w:val="0"/>
          <w:sz w:val="28"/>
          <w:szCs w:val="28"/>
        </w:rPr>
        <w:fldChar w:fldCharType="begin"/>
      </w:r>
      <w:r w:rsidR="007C7730" w:rsidRPr="007C7730">
        <w:rPr>
          <w:rFonts w:ascii="宋体" w:eastAsia="宋体" w:hAnsi="宋体" w:cs="宋体"/>
          <w:kern w:val="0"/>
          <w:sz w:val="28"/>
          <w:szCs w:val="28"/>
        </w:rPr>
        <w:instrText xml:space="preserve"> </w:instrText>
      </w:r>
      <w:r w:rsidR="007C7730" w:rsidRPr="007C7730">
        <w:rPr>
          <w:rFonts w:ascii="宋体" w:eastAsia="宋体" w:hAnsi="宋体" w:cs="宋体" w:hint="eastAsia"/>
          <w:kern w:val="0"/>
          <w:sz w:val="28"/>
          <w:szCs w:val="28"/>
        </w:rPr>
        <w:instrText>NOTEREF _Ref511506184 \f \h</w:instrText>
      </w:r>
      <w:r w:rsidR="007C7730" w:rsidRPr="007C7730">
        <w:rPr>
          <w:rFonts w:ascii="宋体" w:eastAsia="宋体" w:hAnsi="宋体" w:cs="宋体"/>
          <w:kern w:val="0"/>
          <w:sz w:val="28"/>
          <w:szCs w:val="28"/>
        </w:rPr>
        <w:instrText xml:space="preserve"> </w:instrText>
      </w:r>
      <w:r w:rsidR="007C7730">
        <w:rPr>
          <w:rFonts w:ascii="宋体" w:eastAsia="宋体" w:hAnsi="宋体" w:cs="宋体"/>
          <w:kern w:val="0"/>
          <w:sz w:val="28"/>
          <w:szCs w:val="28"/>
        </w:rPr>
        <w:instrText xml:space="preserve"> \* MERGEFORMAT </w:instrText>
      </w:r>
      <w:r w:rsidR="007C7730" w:rsidRPr="007C7730">
        <w:rPr>
          <w:rFonts w:ascii="宋体" w:eastAsia="宋体" w:hAnsi="宋体" w:cs="宋体"/>
          <w:kern w:val="0"/>
          <w:sz w:val="28"/>
          <w:szCs w:val="28"/>
        </w:rPr>
      </w:r>
      <w:r w:rsidR="007C7730" w:rsidRPr="007C7730">
        <w:rPr>
          <w:rFonts w:ascii="宋体" w:eastAsia="宋体" w:hAnsi="宋体" w:cs="宋体"/>
          <w:kern w:val="0"/>
          <w:sz w:val="28"/>
          <w:szCs w:val="28"/>
        </w:rPr>
        <w:fldChar w:fldCharType="separate"/>
      </w:r>
      <w:r w:rsidR="007C7730" w:rsidRPr="007C7730">
        <w:rPr>
          <w:rStyle w:val="a9"/>
          <w:sz w:val="28"/>
          <w:szCs w:val="28"/>
        </w:rPr>
        <w:t>3</w:t>
      </w:r>
      <w:r w:rsidR="007C7730" w:rsidRPr="007C7730">
        <w:rPr>
          <w:rFonts w:ascii="宋体" w:eastAsia="宋体" w:hAnsi="宋体" w:cs="宋体"/>
          <w:kern w:val="0"/>
          <w:sz w:val="28"/>
          <w:szCs w:val="28"/>
        </w:rPr>
        <w:fldChar w:fldCharType="end"/>
      </w:r>
    </w:p>
    <w:p w:rsidR="004232CD" w:rsidRPr="00A03E41" w:rsidRDefault="007C7730" w:rsidP="004232CD">
      <w:pPr>
        <w:widowControl/>
        <w:jc w:val="left"/>
        <w:rPr>
          <w:rFonts w:ascii="宋体" w:eastAsia="宋体" w:hAnsi="宋体" w:cs="宋体"/>
          <w:b/>
          <w:kern w:val="0"/>
          <w:sz w:val="28"/>
          <w:szCs w:val="28"/>
        </w:rPr>
      </w:pPr>
      <w:r w:rsidRPr="00A03E41">
        <w:rPr>
          <w:rFonts w:ascii="宋体" w:eastAsia="宋体" w:hAnsi="宋体" w:cs="宋体" w:hint="eastAsia"/>
          <w:b/>
          <w:kern w:val="0"/>
          <w:sz w:val="28"/>
          <w:szCs w:val="28"/>
        </w:rPr>
        <w:t>1.2.3气体成分对脱硝效果影响</w:t>
      </w:r>
    </w:p>
    <w:p w:rsidR="00894BA4" w:rsidRPr="00894BA4" w:rsidRDefault="00894BA4" w:rsidP="00894BA4">
      <w:pPr>
        <w:widowControl/>
        <w:ind w:firstLine="564"/>
        <w:jc w:val="left"/>
        <w:rPr>
          <w:rFonts w:ascii="宋体" w:eastAsia="宋体" w:hAnsi="宋体" w:cs="宋体"/>
          <w:kern w:val="0"/>
          <w:sz w:val="28"/>
          <w:szCs w:val="28"/>
        </w:rPr>
      </w:pPr>
      <w:r>
        <w:rPr>
          <w:rFonts w:ascii="宋体" w:eastAsia="宋体" w:hAnsi="宋体" w:cs="宋体" w:hint="eastAsia"/>
          <w:kern w:val="0"/>
          <w:sz w:val="28"/>
          <w:szCs w:val="28"/>
        </w:rPr>
        <w:t>华北电力大学的汪涛在其博士论文中对气体成分对脱硝效果的影响进行了详细阐述</w:t>
      </w:r>
      <w:bookmarkStart w:id="3" w:name="_Ref511512270"/>
      <w:r>
        <w:rPr>
          <w:rStyle w:val="a9"/>
          <w:rFonts w:ascii="宋体" w:eastAsia="宋体" w:hAnsi="宋体" w:cs="宋体"/>
          <w:kern w:val="0"/>
          <w:sz w:val="28"/>
          <w:szCs w:val="28"/>
        </w:rPr>
        <w:footnoteReference w:id="3"/>
      </w:r>
      <w:bookmarkStart w:id="4" w:name="_Ref511512272"/>
      <w:bookmarkEnd w:id="3"/>
      <w:r>
        <w:rPr>
          <w:rStyle w:val="a9"/>
          <w:rFonts w:ascii="宋体" w:eastAsia="宋体" w:hAnsi="宋体" w:cs="宋体"/>
          <w:kern w:val="0"/>
          <w:sz w:val="28"/>
          <w:szCs w:val="28"/>
        </w:rPr>
        <w:footnoteReference w:id="4"/>
      </w:r>
      <w:bookmarkEnd w:id="4"/>
      <w:r>
        <w:rPr>
          <w:rFonts w:ascii="宋体" w:eastAsia="宋体" w:hAnsi="宋体" w:cs="宋体" w:hint="eastAsia"/>
          <w:kern w:val="0"/>
          <w:sz w:val="28"/>
          <w:szCs w:val="28"/>
        </w:rPr>
        <w:t>，以下简要介绍实验结果。</w:t>
      </w:r>
    </w:p>
    <w:p w:rsidR="007C7730" w:rsidRDefault="00183544" w:rsidP="004232CD">
      <w:pPr>
        <w:widowControl/>
        <w:jc w:val="left"/>
        <w:rPr>
          <w:rFonts w:ascii="宋体" w:eastAsia="宋体" w:hAnsi="宋体" w:cs="宋体"/>
          <w:kern w:val="0"/>
          <w:sz w:val="28"/>
          <w:szCs w:val="28"/>
        </w:rPr>
      </w:pPr>
      <w:r>
        <w:rPr>
          <w:rFonts w:ascii="宋体" w:eastAsia="宋体" w:hAnsi="宋体" w:cs="宋体"/>
          <w:kern w:val="0"/>
          <w:sz w:val="28"/>
          <w:szCs w:val="28"/>
        </w:rPr>
        <w:t>（</w:t>
      </w:r>
      <w:r>
        <w:rPr>
          <w:rFonts w:ascii="宋体" w:eastAsia="宋体" w:hAnsi="宋体" w:cs="宋体" w:hint="eastAsia"/>
          <w:kern w:val="0"/>
          <w:sz w:val="28"/>
          <w:szCs w:val="28"/>
        </w:rPr>
        <w:t>1</w:t>
      </w:r>
      <w:r>
        <w:rPr>
          <w:rFonts w:ascii="宋体" w:eastAsia="宋体" w:hAnsi="宋体" w:cs="宋体"/>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Pr>
          <w:rFonts w:ascii="宋体" w:eastAsia="宋体" w:hAnsi="宋体" w:cs="宋体"/>
          <w:kern w:val="0"/>
          <w:sz w:val="28"/>
          <w:szCs w:val="28"/>
        </w:rPr>
        <w:t>对脱硝效率影响</w:t>
      </w:r>
    </w:p>
    <w:p w:rsidR="00CC737A" w:rsidRDefault="00CC737A" w:rsidP="00CF702B">
      <w:pPr>
        <w:widowControl/>
        <w:ind w:firstLineChars="200" w:firstLine="560"/>
        <w:jc w:val="left"/>
        <w:rPr>
          <w:rFonts w:ascii="宋体" w:eastAsia="宋体" w:hAnsi="宋体" w:cs="宋体"/>
          <w:kern w:val="0"/>
          <w:sz w:val="28"/>
          <w:szCs w:val="28"/>
        </w:rPr>
      </w:pPr>
      <w:r>
        <w:rPr>
          <w:rFonts w:ascii="宋体" w:eastAsia="宋体" w:hAnsi="宋体" w:cs="宋体" w:hint="eastAsia"/>
          <w:kern w:val="0"/>
          <w:sz w:val="28"/>
          <w:szCs w:val="28"/>
        </w:rPr>
        <w:t>烟气NO/</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O</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m:t>
            </m:r>
          </m:e>
          <m:sub>
            <m:r>
              <w:rPr>
                <w:rFonts w:ascii="Cambria Math" w:eastAsia="宋体" w:hAnsi="Cambria Math" w:cs="宋体"/>
                <w:kern w:val="0"/>
                <w:sz w:val="28"/>
                <w:szCs w:val="28"/>
              </w:rPr>
              <m:t>2</m:t>
            </m:r>
          </m:sub>
        </m:sSub>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w:rPr>
                <w:rFonts w:ascii="Cambria Math" w:eastAsia="宋体" w:hAnsi="Cambria Math" w:cs="宋体"/>
                <w:kern w:val="0"/>
                <w:sz w:val="28"/>
                <w:szCs w:val="28"/>
              </w:rPr>
              <m:t>4</m:t>
            </m:r>
          </m:sub>
        </m:sSub>
      </m:oMath>
      <w:r>
        <w:rPr>
          <w:rFonts w:ascii="宋体" w:eastAsia="宋体" w:hAnsi="宋体" w:cs="宋体" w:hint="eastAsia"/>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体系中，保持NO浓度为500μl</w:t>
      </w:r>
      <w:r>
        <w:rPr>
          <w:rFonts w:ascii="宋体" w:eastAsia="宋体" w:hAnsi="宋体" w:cs="宋体"/>
          <w:kern w:val="0"/>
          <w:sz w:val="28"/>
          <w:szCs w:val="28"/>
        </w:rPr>
        <w:t>/L,</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m:t>
            </m:r>
          </m:e>
          <m:sub>
            <m:r>
              <w:rPr>
                <w:rFonts w:ascii="Cambria Math" w:eastAsia="宋体" w:hAnsi="Cambria Math" w:cs="宋体"/>
                <w:kern w:val="0"/>
                <w:sz w:val="28"/>
                <w:szCs w:val="28"/>
              </w:rPr>
              <m:t>2</m:t>
            </m:r>
          </m:sub>
        </m:sSub>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w:rPr>
                <w:rFonts w:ascii="Cambria Math" w:eastAsia="宋体" w:hAnsi="Cambria Math" w:cs="宋体"/>
                <w:kern w:val="0"/>
                <w:sz w:val="28"/>
                <w:szCs w:val="28"/>
              </w:rPr>
              <m:t>4</m:t>
            </m:r>
          </m:sub>
        </m:sSub>
      </m:oMath>
      <w:r>
        <w:rPr>
          <w:rFonts w:ascii="宋体" w:eastAsia="宋体" w:hAnsi="宋体" w:cs="宋体"/>
          <w:kern w:val="0"/>
          <w:sz w:val="28"/>
          <w:szCs w:val="28"/>
        </w:rPr>
        <w:t>浓度为</w:t>
      </w:r>
      <w:r>
        <w:rPr>
          <w:rFonts w:ascii="宋体" w:eastAsia="宋体" w:hAnsi="宋体" w:cs="宋体" w:hint="eastAsia"/>
          <w:kern w:val="0"/>
          <w:sz w:val="28"/>
          <w:szCs w:val="28"/>
        </w:rPr>
        <w:t>1000μl/L,</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O</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浓度约为6%，</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Pr>
          <w:rFonts w:ascii="宋体" w:eastAsia="宋体" w:hAnsi="宋体" w:cs="宋体"/>
          <w:kern w:val="0"/>
          <w:sz w:val="28"/>
          <w:szCs w:val="28"/>
        </w:rPr>
        <w:t>含量对</w:t>
      </w:r>
      <w:r w:rsidR="00CF702B">
        <w:rPr>
          <w:rFonts w:ascii="宋体" w:eastAsia="宋体" w:hAnsi="宋体" w:cs="宋体" w:hint="eastAsia"/>
          <w:kern w:val="0"/>
          <w:sz w:val="28"/>
          <w:szCs w:val="28"/>
        </w:rPr>
        <w:t>NO脱除率（图左）、CO生成量（图右）的影响如图</w:t>
      </w:r>
      <w:r w:rsidR="00E31A88">
        <w:rPr>
          <w:rFonts w:ascii="宋体" w:eastAsia="宋体" w:hAnsi="宋体" w:cs="宋体" w:hint="eastAsia"/>
          <w:kern w:val="0"/>
          <w:sz w:val="28"/>
          <w:szCs w:val="28"/>
        </w:rPr>
        <w:t>1.</w:t>
      </w:r>
      <w:r w:rsidR="00CF702B">
        <w:rPr>
          <w:rFonts w:ascii="宋体" w:eastAsia="宋体" w:hAnsi="宋体" w:cs="宋体" w:hint="eastAsia"/>
          <w:kern w:val="0"/>
          <w:sz w:val="28"/>
          <w:szCs w:val="28"/>
        </w:rPr>
        <w:t>3.1所示。</w:t>
      </w:r>
    </w:p>
    <w:p w:rsidR="00CF702B" w:rsidRDefault="00CF702B" w:rsidP="00CF702B">
      <w:pPr>
        <w:rPr>
          <w:rFonts w:ascii="宋体" w:eastAsia="宋体" w:hAnsi="宋体" w:cs="宋体"/>
          <w:kern w:val="0"/>
          <w:sz w:val="24"/>
          <w:szCs w:val="24"/>
        </w:rPr>
      </w:pPr>
      <w:r w:rsidRPr="00CF702B">
        <w:rPr>
          <w:rFonts w:ascii="宋体" w:eastAsia="宋体" w:hAnsi="宋体" w:cs="宋体"/>
          <w:noProof/>
          <w:kern w:val="0"/>
          <w:sz w:val="24"/>
          <w:szCs w:val="24"/>
        </w:rPr>
        <w:lastRenderedPageBreak/>
        <w:drawing>
          <wp:inline distT="0" distB="0" distL="0" distR="0" wp14:anchorId="70D7AFC2" wp14:editId="1D7E9353">
            <wp:extent cx="2399631" cy="1722120"/>
            <wp:effectExtent l="0" t="0" r="1270" b="0"/>
            <wp:docPr id="14" name="图片 14" descr="C:\Users\Lenovo\AppData\Roaming\Tencent\Users\2931390897\QQ\WinTemp\RichOle\MMN7)DTQ_)}BU%(I]JY[M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MMN7)DTQ_)}BU%(I]JY[MO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2044" cy="1723852"/>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CF702B">
        <w:rPr>
          <w:rFonts w:ascii="宋体" w:eastAsia="宋体" w:hAnsi="宋体" w:cs="宋体"/>
          <w:noProof/>
          <w:kern w:val="0"/>
          <w:sz w:val="24"/>
          <w:szCs w:val="24"/>
        </w:rPr>
        <w:drawing>
          <wp:inline distT="0" distB="0" distL="0" distR="0" wp14:anchorId="1BE69592" wp14:editId="7804C147">
            <wp:extent cx="2375222" cy="1699260"/>
            <wp:effectExtent l="0" t="0" r="6350" b="0"/>
            <wp:docPr id="16" name="图片 16" descr="C:\Users\Lenovo\AppData\Roaming\Tencent\Users\2931390897\QQ\WinTemp\RichOle\B)ULVRU}(54EO)83IGI}]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B)ULVRU}(54EO)83IGI}]Y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7781" cy="1701091"/>
                    </a:xfrm>
                    <a:prstGeom prst="rect">
                      <a:avLst/>
                    </a:prstGeom>
                    <a:noFill/>
                    <a:ln>
                      <a:noFill/>
                    </a:ln>
                  </pic:spPr>
                </pic:pic>
              </a:graphicData>
            </a:graphic>
          </wp:inline>
        </w:drawing>
      </w:r>
    </w:p>
    <w:p w:rsidR="00CF702B" w:rsidRPr="00CF702B" w:rsidRDefault="00CF702B" w:rsidP="00CF702B">
      <w:pPr>
        <w:jc w:val="center"/>
        <w:rPr>
          <w:rFonts w:ascii="宋体" w:eastAsia="宋体" w:hAnsi="宋体" w:cs="宋体"/>
          <w:kern w:val="0"/>
          <w:sz w:val="28"/>
          <w:szCs w:val="28"/>
        </w:rPr>
      </w:pPr>
      <w:r w:rsidRPr="00CF702B">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sidRPr="00CF702B">
        <w:rPr>
          <w:rFonts w:ascii="宋体" w:eastAsia="宋体" w:hAnsi="宋体" w:cs="宋体" w:hint="eastAsia"/>
          <w:kern w:val="0"/>
          <w:sz w:val="28"/>
          <w:szCs w:val="28"/>
        </w:rPr>
        <w:t>3.1 NO</w:t>
      </w:r>
      <w:proofErr w:type="gramStart"/>
      <w:r w:rsidRPr="00CF702B">
        <w:rPr>
          <w:rFonts w:ascii="宋体" w:eastAsia="宋体" w:hAnsi="宋体" w:cs="宋体" w:hint="eastAsia"/>
          <w:kern w:val="0"/>
          <w:sz w:val="28"/>
          <w:szCs w:val="28"/>
        </w:rPr>
        <w:t>脱除率</w:t>
      </w:r>
      <w:proofErr w:type="gramEnd"/>
      <w:r w:rsidRPr="00CF702B">
        <w:rPr>
          <w:rFonts w:ascii="宋体" w:eastAsia="宋体" w:hAnsi="宋体" w:cs="宋体" w:hint="eastAsia"/>
          <w:kern w:val="0"/>
          <w:sz w:val="28"/>
          <w:szCs w:val="28"/>
        </w:rPr>
        <w:t>及CO生成量示意图</w:t>
      </w:r>
      <w:r w:rsidR="00642D4F">
        <w:rPr>
          <w:rFonts w:ascii="宋体" w:eastAsia="宋体" w:hAnsi="宋体" w:cs="宋体"/>
          <w:kern w:val="0"/>
          <w:sz w:val="28"/>
          <w:szCs w:val="28"/>
        </w:rPr>
        <w:fldChar w:fldCharType="begin"/>
      </w:r>
      <w:r w:rsidR="00642D4F">
        <w:rPr>
          <w:rFonts w:ascii="宋体" w:eastAsia="宋体" w:hAnsi="宋体" w:cs="宋体"/>
          <w:kern w:val="0"/>
          <w:sz w:val="28"/>
          <w:szCs w:val="28"/>
        </w:rPr>
        <w:instrText xml:space="preserve"> </w:instrText>
      </w:r>
      <w:r w:rsidR="00642D4F">
        <w:rPr>
          <w:rFonts w:ascii="宋体" w:eastAsia="宋体" w:hAnsi="宋体" w:cs="宋体" w:hint="eastAsia"/>
          <w:kern w:val="0"/>
          <w:sz w:val="28"/>
          <w:szCs w:val="28"/>
        </w:rPr>
        <w:instrText>NOTEREF _Ref511512270 \f \h</w:instrText>
      </w:r>
      <w:r w:rsidR="00642D4F">
        <w:rPr>
          <w:rFonts w:ascii="宋体" w:eastAsia="宋体" w:hAnsi="宋体" w:cs="宋体"/>
          <w:kern w:val="0"/>
          <w:sz w:val="28"/>
          <w:szCs w:val="28"/>
        </w:rPr>
        <w:instrText xml:space="preserve"> </w:instrText>
      </w:r>
      <w:r w:rsidR="00642D4F">
        <w:rPr>
          <w:rFonts w:ascii="宋体" w:eastAsia="宋体" w:hAnsi="宋体" w:cs="宋体"/>
          <w:kern w:val="0"/>
          <w:sz w:val="28"/>
          <w:szCs w:val="28"/>
        </w:rPr>
      </w:r>
      <w:r w:rsidR="00642D4F">
        <w:rPr>
          <w:rFonts w:ascii="宋体" w:eastAsia="宋体" w:hAnsi="宋体" w:cs="宋体"/>
          <w:kern w:val="0"/>
          <w:sz w:val="28"/>
          <w:szCs w:val="28"/>
        </w:rPr>
        <w:fldChar w:fldCharType="separate"/>
      </w:r>
      <w:r w:rsidR="00642D4F" w:rsidRPr="00642D4F">
        <w:rPr>
          <w:rStyle w:val="a9"/>
        </w:rPr>
        <w:t>4</w:t>
      </w:r>
      <w:r w:rsidR="00642D4F">
        <w:rPr>
          <w:rFonts w:ascii="宋体" w:eastAsia="宋体" w:hAnsi="宋体" w:cs="宋体"/>
          <w:kern w:val="0"/>
          <w:sz w:val="28"/>
          <w:szCs w:val="28"/>
        </w:rPr>
        <w:fldChar w:fldCharType="end"/>
      </w:r>
      <w:r w:rsidR="00642D4F">
        <w:rPr>
          <w:rFonts w:ascii="宋体" w:eastAsia="宋体" w:hAnsi="宋体" w:cs="宋体"/>
          <w:kern w:val="0"/>
          <w:sz w:val="28"/>
          <w:szCs w:val="28"/>
        </w:rPr>
        <w:fldChar w:fldCharType="begin"/>
      </w:r>
      <w:r w:rsidR="00642D4F">
        <w:rPr>
          <w:rFonts w:ascii="宋体" w:eastAsia="宋体" w:hAnsi="宋体" w:cs="宋体"/>
          <w:kern w:val="0"/>
          <w:sz w:val="28"/>
          <w:szCs w:val="28"/>
        </w:rPr>
        <w:instrText xml:space="preserve"> NOTEREF _Ref511512272 \f \h </w:instrText>
      </w:r>
      <w:r w:rsidR="00642D4F">
        <w:rPr>
          <w:rFonts w:ascii="宋体" w:eastAsia="宋体" w:hAnsi="宋体" w:cs="宋体"/>
          <w:kern w:val="0"/>
          <w:sz w:val="28"/>
          <w:szCs w:val="28"/>
        </w:rPr>
      </w:r>
      <w:r w:rsidR="00642D4F">
        <w:rPr>
          <w:rFonts w:ascii="宋体" w:eastAsia="宋体" w:hAnsi="宋体" w:cs="宋体"/>
          <w:kern w:val="0"/>
          <w:sz w:val="28"/>
          <w:szCs w:val="28"/>
        </w:rPr>
        <w:fldChar w:fldCharType="separate"/>
      </w:r>
      <w:r w:rsidR="00642D4F" w:rsidRPr="00642D4F">
        <w:rPr>
          <w:rStyle w:val="a9"/>
        </w:rPr>
        <w:t>5</w:t>
      </w:r>
      <w:r w:rsidR="00642D4F">
        <w:rPr>
          <w:rFonts w:ascii="宋体" w:eastAsia="宋体" w:hAnsi="宋体" w:cs="宋体"/>
          <w:kern w:val="0"/>
          <w:sz w:val="28"/>
          <w:szCs w:val="28"/>
        </w:rPr>
        <w:fldChar w:fldCharType="end"/>
      </w:r>
    </w:p>
    <w:p w:rsidR="00CF702B" w:rsidRDefault="00CF702B" w:rsidP="00896BA2">
      <w:pPr>
        <w:ind w:firstLine="576"/>
        <w:rPr>
          <w:rFonts w:ascii="宋体" w:eastAsia="宋体" w:hAnsi="宋体" w:cs="宋体"/>
          <w:kern w:val="0"/>
          <w:sz w:val="28"/>
          <w:szCs w:val="28"/>
        </w:rPr>
      </w:pPr>
      <w:r w:rsidRPr="00CF702B">
        <w:rPr>
          <w:rFonts w:ascii="宋体" w:eastAsia="宋体" w:hAnsi="宋体" w:cs="宋体" w:hint="eastAsia"/>
          <w:kern w:val="0"/>
          <w:sz w:val="28"/>
          <w:szCs w:val="28"/>
        </w:rPr>
        <w:t>如左图所示，随着能量密度增大，NO</w:t>
      </w:r>
      <w:proofErr w:type="gramStart"/>
      <w:r w:rsidRPr="00CF702B">
        <w:rPr>
          <w:rFonts w:ascii="宋体" w:eastAsia="宋体" w:hAnsi="宋体" w:cs="宋体" w:hint="eastAsia"/>
          <w:kern w:val="0"/>
          <w:sz w:val="28"/>
          <w:szCs w:val="28"/>
        </w:rPr>
        <w:t>脱除率</w:t>
      </w:r>
      <w:proofErr w:type="gramEnd"/>
      <w:r w:rsidRPr="00CF702B">
        <w:rPr>
          <w:rFonts w:ascii="宋体" w:eastAsia="宋体" w:hAnsi="宋体" w:cs="宋体" w:hint="eastAsia"/>
          <w:kern w:val="0"/>
          <w:sz w:val="28"/>
          <w:szCs w:val="28"/>
        </w:rPr>
        <w:t>增大，在350J/L左右时达到最大，之后随着能量密度增大，NO</w:t>
      </w:r>
      <w:proofErr w:type="gramStart"/>
      <w:r w:rsidRPr="00CF702B">
        <w:rPr>
          <w:rFonts w:ascii="宋体" w:eastAsia="宋体" w:hAnsi="宋体" w:cs="宋体" w:hint="eastAsia"/>
          <w:kern w:val="0"/>
          <w:sz w:val="28"/>
          <w:szCs w:val="28"/>
        </w:rPr>
        <w:t>脱除率</w:t>
      </w:r>
      <w:proofErr w:type="gramEnd"/>
      <w:r w:rsidRPr="00CF702B">
        <w:rPr>
          <w:rFonts w:ascii="宋体" w:eastAsia="宋体" w:hAnsi="宋体" w:cs="宋体" w:hint="eastAsia"/>
          <w:kern w:val="0"/>
          <w:sz w:val="28"/>
          <w:szCs w:val="28"/>
        </w:rPr>
        <w:t>下降。</w:t>
      </w:r>
      <w:r>
        <w:rPr>
          <w:rFonts w:ascii="宋体" w:eastAsia="宋体" w:hAnsi="宋体" w:cs="宋体" w:hint="eastAsia"/>
          <w:kern w:val="0"/>
          <w:sz w:val="28"/>
          <w:szCs w:val="28"/>
        </w:rPr>
        <w:t>分析是因为随着NO氧化，</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kern w:val="0"/>
                <w:sz w:val="28"/>
                <w:szCs w:val="28"/>
              </w:rPr>
              <m:t>2</m:t>
            </m:r>
          </m:sub>
        </m:sSub>
      </m:oMath>
      <w:r w:rsidR="00896BA2">
        <w:rPr>
          <w:rFonts w:ascii="宋体" w:eastAsia="宋体" w:hAnsi="宋体" w:cs="宋体"/>
          <w:kern w:val="0"/>
          <w:sz w:val="28"/>
          <w:szCs w:val="28"/>
        </w:rPr>
        <w:t>含量增加，副反应</w:t>
      </w:r>
      <w:r w:rsidR="00896BA2">
        <w:rPr>
          <w:rFonts w:ascii="宋体" w:eastAsia="宋体" w:hAnsi="宋体" w:cs="宋体" w:hint="eastAsia"/>
          <w:kern w:val="0"/>
          <w:sz w:val="28"/>
          <w:szCs w:val="28"/>
        </w:rPr>
        <w:t>O+</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kern w:val="0"/>
                <w:sz w:val="28"/>
                <w:szCs w:val="28"/>
              </w:rPr>
              <m:t>2</m:t>
            </m:r>
          </m:sub>
        </m:sSub>
      </m:oMath>
      <w:r w:rsidRPr="00CF702B">
        <w:rPr>
          <w:rFonts w:ascii="宋体" w:eastAsia="宋体" w:hAnsi="宋体" w:cs="宋体" w:hint="eastAsia"/>
          <w:kern w:val="0"/>
          <w:sz w:val="28"/>
          <w:szCs w:val="28"/>
        </w:rPr>
        <w:t>→</w:t>
      </w:r>
      <w:r w:rsidR="00896BA2">
        <w:rPr>
          <w:rFonts w:ascii="宋体" w:eastAsia="宋体" w:hAnsi="宋体" w:cs="宋体" w:hint="eastAsia"/>
          <w:kern w:val="0"/>
          <w:sz w:val="28"/>
          <w:szCs w:val="28"/>
        </w:rPr>
        <w:t>NO+</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O</m:t>
            </m:r>
          </m:e>
          <m:sub>
            <m:r>
              <w:rPr>
                <w:rFonts w:ascii="Cambria Math" w:eastAsia="宋体" w:hAnsi="Cambria Math" w:cs="宋体"/>
                <w:kern w:val="0"/>
                <w:sz w:val="28"/>
                <w:szCs w:val="28"/>
              </w:rPr>
              <m:t>2</m:t>
            </m:r>
          </m:sub>
        </m:sSub>
      </m:oMath>
      <w:r w:rsidR="00896BA2">
        <w:rPr>
          <w:rFonts w:ascii="宋体" w:eastAsia="宋体" w:hAnsi="宋体" w:cs="宋体" w:hint="eastAsia"/>
          <w:kern w:val="0"/>
          <w:sz w:val="28"/>
          <w:szCs w:val="28"/>
        </w:rPr>
        <w:t>增加。</w:t>
      </w:r>
      <w:r w:rsidRPr="00CF702B">
        <w:rPr>
          <w:rFonts w:ascii="宋体" w:eastAsia="宋体" w:hAnsi="宋体" w:cs="宋体" w:hint="eastAsia"/>
          <w:kern w:val="0"/>
          <w:sz w:val="28"/>
          <w:szCs w:val="28"/>
        </w:rPr>
        <w:t>且在能量密度较低时，随着</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sidRPr="00CF702B">
        <w:rPr>
          <w:rFonts w:ascii="宋体" w:eastAsia="宋体" w:hAnsi="宋体" w:cs="宋体"/>
          <w:kern w:val="0"/>
          <w:sz w:val="28"/>
          <w:szCs w:val="28"/>
        </w:rPr>
        <w:t>浓度增大，</w:t>
      </w:r>
      <w:r w:rsidRPr="00CF702B">
        <w:rPr>
          <w:rFonts w:ascii="宋体" w:eastAsia="宋体" w:hAnsi="宋体" w:cs="宋体" w:hint="eastAsia"/>
          <w:kern w:val="0"/>
          <w:sz w:val="28"/>
          <w:szCs w:val="28"/>
        </w:rPr>
        <w:t>NO</w:t>
      </w:r>
      <w:proofErr w:type="gramStart"/>
      <w:r w:rsidRPr="00CF702B">
        <w:rPr>
          <w:rFonts w:ascii="宋体" w:eastAsia="宋体" w:hAnsi="宋体" w:cs="宋体" w:hint="eastAsia"/>
          <w:kern w:val="0"/>
          <w:sz w:val="28"/>
          <w:szCs w:val="28"/>
        </w:rPr>
        <w:t>脱除率</w:t>
      </w:r>
      <w:proofErr w:type="gramEnd"/>
      <w:r w:rsidRPr="00CF702B">
        <w:rPr>
          <w:rFonts w:ascii="宋体" w:eastAsia="宋体" w:hAnsi="宋体" w:cs="宋体" w:hint="eastAsia"/>
          <w:kern w:val="0"/>
          <w:sz w:val="28"/>
          <w:szCs w:val="28"/>
        </w:rPr>
        <w:t>下降。</w:t>
      </w:r>
      <w:r w:rsidR="00896BA2">
        <w:rPr>
          <w:rFonts w:ascii="宋体" w:eastAsia="宋体" w:hAnsi="宋体" w:cs="宋体" w:hint="eastAsia"/>
          <w:kern w:val="0"/>
          <w:sz w:val="28"/>
          <w:szCs w:val="28"/>
        </w:rPr>
        <w:t>分析原因如下：1.</w:t>
      </w:r>
      <m:oMath>
        <m:r>
          <m:rPr>
            <m:sty m:val="p"/>
          </m:rPr>
          <w:rPr>
            <w:rFonts w:ascii="Cambria Math" w:eastAsia="宋体" w:hAnsi="Cambria Math" w:cs="宋体"/>
            <w:kern w:val="0"/>
            <w:sz w:val="28"/>
            <w:szCs w:val="28"/>
          </w:rPr>
          <m:t xml:space="preserve"> </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sidR="00896BA2">
        <w:rPr>
          <w:rFonts w:ascii="宋体" w:eastAsia="宋体" w:hAnsi="宋体" w:cs="宋体"/>
          <w:kern w:val="0"/>
          <w:sz w:val="28"/>
          <w:szCs w:val="28"/>
        </w:rPr>
        <w:t>属于电负性分子，其会减弱</w:t>
      </w:r>
      <w:r w:rsidR="00896BA2">
        <w:rPr>
          <w:rFonts w:ascii="宋体" w:eastAsia="宋体" w:hAnsi="宋体" w:cs="宋体" w:hint="eastAsia"/>
          <w:kern w:val="0"/>
          <w:sz w:val="28"/>
          <w:szCs w:val="28"/>
        </w:rPr>
        <w:t>DBD放电电流，降低电离气体的电子浓度，降低参与反应的自由基。2.</w:t>
      </w:r>
      <m:oMath>
        <m:r>
          <m:rPr>
            <m:sty m:val="p"/>
          </m:rPr>
          <w:rPr>
            <w:rFonts w:ascii="Cambria Math" w:eastAsia="宋体" w:hAnsi="Cambria Math" w:cs="宋体"/>
            <w:kern w:val="0"/>
            <w:sz w:val="28"/>
            <w:szCs w:val="28"/>
          </w:rPr>
          <m:t xml:space="preserve"> </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sidR="00896BA2">
        <w:rPr>
          <w:rFonts w:ascii="宋体" w:eastAsia="宋体" w:hAnsi="宋体" w:cs="宋体"/>
          <w:kern w:val="0"/>
          <w:sz w:val="28"/>
          <w:szCs w:val="28"/>
        </w:rPr>
        <w:t>离解能较低，会参与电子的碰撞反应降低自由基浓度。</w:t>
      </w:r>
      <w:r w:rsidR="00896BA2">
        <w:rPr>
          <w:rFonts w:ascii="宋体" w:eastAsia="宋体" w:hAnsi="宋体" w:cs="宋体" w:hint="eastAsia"/>
          <w:kern w:val="0"/>
          <w:sz w:val="28"/>
          <w:szCs w:val="28"/>
        </w:rPr>
        <w:t>3.自由基N会与</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sidR="00896BA2">
        <w:rPr>
          <w:rFonts w:ascii="宋体" w:eastAsia="宋体" w:hAnsi="宋体" w:cs="宋体"/>
          <w:kern w:val="0"/>
          <w:sz w:val="28"/>
          <w:szCs w:val="28"/>
        </w:rPr>
        <w:t>反应生成</w:t>
      </w:r>
      <w:r w:rsidR="00896BA2">
        <w:rPr>
          <w:rFonts w:ascii="宋体" w:eastAsia="宋体" w:hAnsi="宋体" w:cs="宋体" w:hint="eastAsia"/>
          <w:kern w:val="0"/>
          <w:sz w:val="28"/>
          <w:szCs w:val="28"/>
        </w:rPr>
        <w:t>NO，且反应速率较高。</w:t>
      </w:r>
      <w:r>
        <w:rPr>
          <w:rFonts w:ascii="宋体" w:eastAsia="宋体" w:hAnsi="宋体" w:cs="宋体" w:hint="eastAsia"/>
          <w:kern w:val="0"/>
          <w:sz w:val="28"/>
          <w:szCs w:val="28"/>
        </w:rPr>
        <w:t>如右图所示，随着能量密度增大，CO生成量增大。且CO生成量随</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Pr>
          <w:rFonts w:ascii="宋体" w:eastAsia="宋体" w:hAnsi="宋体" w:cs="宋体"/>
          <w:kern w:val="0"/>
          <w:sz w:val="28"/>
          <w:szCs w:val="28"/>
        </w:rPr>
        <w:t>浓度增大而增大。</w:t>
      </w:r>
    </w:p>
    <w:p w:rsidR="00896BA2" w:rsidRDefault="00896BA2" w:rsidP="00896BA2">
      <w:pPr>
        <w:ind w:firstLine="576"/>
        <w:rPr>
          <w:rFonts w:ascii="宋体" w:eastAsia="宋体" w:hAnsi="宋体" w:cs="宋体"/>
          <w:kern w:val="0"/>
          <w:sz w:val="28"/>
          <w:szCs w:val="28"/>
        </w:rPr>
      </w:pPr>
      <w:r>
        <w:rPr>
          <w:rFonts w:ascii="宋体" w:eastAsia="宋体" w:hAnsi="宋体" w:cs="宋体" w:hint="eastAsia"/>
          <w:kern w:val="0"/>
          <w:sz w:val="28"/>
          <w:szCs w:val="28"/>
        </w:rPr>
        <w:t>综上，</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CO</m:t>
            </m:r>
          </m:e>
          <m:sub>
            <m:r>
              <w:rPr>
                <w:rFonts w:ascii="Cambria Math" w:eastAsia="宋体" w:hAnsi="Cambria Math" w:cs="宋体"/>
                <w:kern w:val="0"/>
                <w:sz w:val="28"/>
                <w:szCs w:val="28"/>
              </w:rPr>
              <m:t>2</m:t>
            </m:r>
          </m:sub>
        </m:sSub>
      </m:oMath>
      <w:r>
        <w:rPr>
          <w:rFonts w:ascii="宋体" w:eastAsia="宋体" w:hAnsi="宋体" w:cs="宋体"/>
          <w:kern w:val="0"/>
          <w:sz w:val="28"/>
          <w:szCs w:val="28"/>
        </w:rPr>
        <w:t>会影响</w:t>
      </w:r>
      <w:r>
        <w:rPr>
          <w:rFonts w:ascii="宋体" w:eastAsia="宋体" w:hAnsi="宋体" w:cs="宋体" w:hint="eastAsia"/>
          <w:kern w:val="0"/>
          <w:sz w:val="28"/>
          <w:szCs w:val="28"/>
        </w:rPr>
        <w:t>NO脱除率，在能量密度较低的情况下影响较大，随着能量密度升高，影响逐渐减弱。</w:t>
      </w:r>
    </w:p>
    <w:p w:rsidR="00896BA2" w:rsidRDefault="00896BA2" w:rsidP="00896BA2">
      <w:pPr>
        <w:rPr>
          <w:rFonts w:ascii="宋体" w:eastAsia="宋体" w:hAnsi="宋体" w:cs="宋体"/>
          <w:kern w:val="0"/>
          <w:sz w:val="28"/>
          <w:szCs w:val="28"/>
        </w:rPr>
      </w:pPr>
      <w:r>
        <w:rPr>
          <w:rFonts w:ascii="宋体" w:eastAsia="宋体" w:hAnsi="宋体" w:cs="宋体" w:hint="eastAsia"/>
          <w:kern w:val="0"/>
          <w:sz w:val="28"/>
          <w:szCs w:val="28"/>
        </w:rPr>
        <w:t>（2）</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w:rPr>
                <w:rFonts w:ascii="Cambria Math" w:eastAsia="宋体" w:hAnsi="Cambria Math" w:cs="宋体"/>
                <w:kern w:val="0"/>
                <w:sz w:val="28"/>
                <w:szCs w:val="28"/>
              </w:rPr>
              <m:t>2</m:t>
            </m:r>
          </m:sub>
        </m:sSub>
        <m:r>
          <w:rPr>
            <w:rFonts w:ascii="Cambria Math" w:eastAsia="宋体" w:hAnsi="Cambria Math" w:cs="宋体"/>
            <w:kern w:val="0"/>
            <w:sz w:val="28"/>
            <w:szCs w:val="28"/>
          </w:rPr>
          <m:t>O</m:t>
        </m:r>
      </m:oMath>
      <w:r>
        <w:rPr>
          <w:rFonts w:ascii="宋体" w:eastAsia="宋体" w:hAnsi="宋体" w:cs="宋体"/>
          <w:kern w:val="0"/>
          <w:sz w:val="28"/>
          <w:szCs w:val="28"/>
        </w:rPr>
        <w:t>对</w:t>
      </w:r>
      <w:r>
        <w:rPr>
          <w:rFonts w:ascii="宋体" w:eastAsia="宋体" w:hAnsi="宋体" w:cs="宋体" w:hint="eastAsia"/>
          <w:kern w:val="0"/>
          <w:sz w:val="28"/>
          <w:szCs w:val="28"/>
        </w:rPr>
        <w:t>NO脱除的影响</w:t>
      </w:r>
    </w:p>
    <w:p w:rsidR="00896BA2" w:rsidRPr="005F2639" w:rsidRDefault="005F2639" w:rsidP="00896BA2">
      <w:pPr>
        <w:ind w:firstLine="564"/>
        <w:rPr>
          <w:rFonts w:ascii="宋体" w:eastAsia="宋体" w:hAnsi="宋体" w:cs="宋体"/>
          <w:kern w:val="0"/>
          <w:sz w:val="28"/>
          <w:szCs w:val="28"/>
        </w:rPr>
      </w:pPr>
      <w:r>
        <w:rPr>
          <w:rFonts w:ascii="宋体" w:eastAsia="宋体" w:hAnsi="宋体" w:cs="宋体" w:hint="eastAsia"/>
          <w:kern w:val="0"/>
          <w:sz w:val="28"/>
          <w:szCs w:val="28"/>
        </w:rPr>
        <w:t>该实验主要研究在乙烯存在时水对NO</w:t>
      </w:r>
      <w:proofErr w:type="gramStart"/>
      <w:r>
        <w:rPr>
          <w:rFonts w:ascii="宋体" w:eastAsia="宋体" w:hAnsi="宋体" w:cs="宋体" w:hint="eastAsia"/>
          <w:kern w:val="0"/>
          <w:sz w:val="28"/>
          <w:szCs w:val="28"/>
        </w:rPr>
        <w:t>脱除率</w:t>
      </w:r>
      <w:proofErr w:type="gramEnd"/>
      <w:r>
        <w:rPr>
          <w:rFonts w:ascii="宋体" w:eastAsia="宋体" w:hAnsi="宋体" w:cs="宋体" w:hint="eastAsia"/>
          <w:kern w:val="0"/>
          <w:sz w:val="28"/>
          <w:szCs w:val="28"/>
        </w:rPr>
        <w:t>的影响。</w:t>
      </w:r>
      <w:r w:rsidR="00896BA2">
        <w:rPr>
          <w:rFonts w:ascii="宋体" w:eastAsia="宋体" w:hAnsi="宋体" w:cs="宋体" w:hint="eastAsia"/>
          <w:kern w:val="0"/>
          <w:sz w:val="28"/>
          <w:szCs w:val="28"/>
        </w:rPr>
        <w:t>不同水含量下NO的</w:t>
      </w:r>
      <w:proofErr w:type="gramStart"/>
      <w:r w:rsidR="00896BA2">
        <w:rPr>
          <w:rFonts w:ascii="宋体" w:eastAsia="宋体" w:hAnsi="宋体" w:cs="宋体" w:hint="eastAsia"/>
          <w:kern w:val="0"/>
          <w:sz w:val="28"/>
          <w:szCs w:val="28"/>
        </w:rPr>
        <w:t>脱除率</w:t>
      </w:r>
      <w:proofErr w:type="gramEnd"/>
      <w:r w:rsidR="00896BA2">
        <w:rPr>
          <w:rFonts w:ascii="宋体" w:eastAsia="宋体" w:hAnsi="宋体" w:cs="宋体" w:hint="eastAsia"/>
          <w:kern w:val="0"/>
          <w:sz w:val="28"/>
          <w:szCs w:val="28"/>
        </w:rPr>
        <w:t>如图</w:t>
      </w:r>
      <w:r w:rsidR="00E31A88">
        <w:rPr>
          <w:rFonts w:ascii="宋体" w:eastAsia="宋体" w:hAnsi="宋体" w:cs="宋体" w:hint="eastAsia"/>
          <w:kern w:val="0"/>
          <w:sz w:val="28"/>
          <w:szCs w:val="28"/>
        </w:rPr>
        <w:t>1.</w:t>
      </w:r>
      <w:r w:rsidR="00896BA2">
        <w:rPr>
          <w:rFonts w:ascii="宋体" w:eastAsia="宋体" w:hAnsi="宋体" w:cs="宋体" w:hint="eastAsia"/>
          <w:kern w:val="0"/>
          <w:sz w:val="28"/>
          <w:szCs w:val="28"/>
        </w:rPr>
        <w:t>3.2所示。</w:t>
      </w:r>
      <w:r>
        <w:rPr>
          <w:rFonts w:ascii="宋体" w:eastAsia="宋体" w:hAnsi="宋体" w:cs="宋体" w:hint="eastAsia"/>
          <w:kern w:val="0"/>
          <w:sz w:val="28"/>
          <w:szCs w:val="28"/>
        </w:rPr>
        <w:t>在NO/</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O</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m:t>
            </m:r>
          </m:e>
          <m:sub>
            <m:r>
              <w:rPr>
                <w:rFonts w:ascii="Cambria Math" w:eastAsia="宋体" w:hAnsi="Cambria Math" w:cs="宋体"/>
                <w:kern w:val="0"/>
                <w:sz w:val="28"/>
                <w:szCs w:val="28"/>
              </w:rPr>
              <m:t>2</m:t>
            </m:r>
          </m:sub>
        </m:sSub>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w:rPr>
                <w:rFonts w:ascii="Cambria Math" w:eastAsia="宋体" w:hAnsi="Cambria Math" w:cs="宋体"/>
                <w:kern w:val="0"/>
                <w:sz w:val="28"/>
                <w:szCs w:val="28"/>
              </w:rPr>
              <m:t>4</m:t>
            </m:r>
          </m:sub>
        </m:sSub>
      </m:oMath>
      <w:r>
        <w:rPr>
          <w:rFonts w:ascii="宋体" w:eastAsia="宋体" w:hAnsi="宋体" w:cs="宋体" w:hint="eastAsia"/>
          <w:kern w:val="0"/>
          <w:sz w:val="28"/>
          <w:szCs w:val="28"/>
        </w:rPr>
        <w:t>体系中，添加水后，NO</w:t>
      </w:r>
      <w:proofErr w:type="gramStart"/>
      <w:r>
        <w:rPr>
          <w:rFonts w:ascii="宋体" w:eastAsia="宋体" w:hAnsi="宋体" w:cs="宋体" w:hint="eastAsia"/>
          <w:kern w:val="0"/>
          <w:sz w:val="28"/>
          <w:szCs w:val="28"/>
        </w:rPr>
        <w:t>脱除率</w:t>
      </w:r>
      <w:proofErr w:type="gramEnd"/>
      <w:r>
        <w:rPr>
          <w:rFonts w:ascii="宋体" w:eastAsia="宋体" w:hAnsi="宋体" w:cs="宋体" w:hint="eastAsia"/>
          <w:kern w:val="0"/>
          <w:sz w:val="28"/>
          <w:szCs w:val="28"/>
        </w:rPr>
        <w:t>有一定程度的提高，</w:t>
      </w:r>
      <w:r w:rsidRPr="005F2639">
        <w:rPr>
          <w:rFonts w:ascii="宋体" w:eastAsia="宋体" w:hAnsi="宋体" w:cs="宋体" w:hint="eastAsia"/>
          <w:kern w:val="0"/>
          <w:sz w:val="28"/>
          <w:szCs w:val="28"/>
        </w:rPr>
        <w:t>且在乙烯含量较低时，效果更明</w:t>
      </w:r>
    </w:p>
    <w:p w:rsidR="00896BA2" w:rsidRPr="005F2639" w:rsidRDefault="005F2639" w:rsidP="00896BA2">
      <w:pPr>
        <w:widowControl/>
        <w:jc w:val="left"/>
        <w:rPr>
          <w:rFonts w:ascii="宋体" w:eastAsia="宋体" w:hAnsi="宋体" w:cs="宋体"/>
          <w:kern w:val="0"/>
          <w:sz w:val="28"/>
          <w:szCs w:val="28"/>
        </w:rPr>
      </w:pPr>
      <w:r w:rsidRPr="005F2639">
        <w:rPr>
          <w:rFonts w:ascii="宋体" w:eastAsia="宋体" w:hAnsi="宋体" w:cs="宋体"/>
          <w:kern w:val="0"/>
          <w:sz w:val="28"/>
          <w:szCs w:val="28"/>
        </w:rPr>
        <w:lastRenderedPageBreak/>
        <w:t>显。</w:t>
      </w:r>
      <w:r>
        <w:rPr>
          <w:rFonts w:ascii="宋体" w:eastAsia="宋体" w:hAnsi="宋体" w:cs="宋体"/>
          <w:kern w:val="0"/>
          <w:sz w:val="28"/>
          <w:szCs w:val="28"/>
        </w:rPr>
        <w:t>同时，在没有加水时，乙烯含</w:t>
      </w:r>
      <w:r w:rsidR="00896BA2" w:rsidRPr="005F2639">
        <w:rPr>
          <w:rFonts w:ascii="宋体" w:eastAsia="宋体" w:hAnsi="宋体" w:cs="宋体"/>
          <w:noProof/>
          <w:kern w:val="0"/>
          <w:sz w:val="28"/>
          <w:szCs w:val="28"/>
        </w:rPr>
        <w:drawing>
          <wp:anchor distT="0" distB="0" distL="114300" distR="114300" simplePos="0" relativeHeight="251658240" behindDoc="0" locked="0" layoutInCell="1" allowOverlap="1" wp14:anchorId="6977A652" wp14:editId="2E34766D">
            <wp:simplePos x="0" y="0"/>
            <wp:positionH relativeFrom="column">
              <wp:posOffset>0</wp:posOffset>
            </wp:positionH>
            <wp:positionV relativeFrom="paragraph">
              <wp:posOffset>60960</wp:posOffset>
            </wp:positionV>
            <wp:extent cx="2548800" cy="2052000"/>
            <wp:effectExtent l="0" t="0" r="4445" b="5715"/>
            <wp:wrapSquare wrapText="bothSides"/>
            <wp:docPr id="17" name="图片 17" descr="C:\Users\Lenovo\AppData\Roaming\Tencent\Users\2931390897\QQ\WinTemp\RichOle\C`27W{L{Z887GIM%R5K6T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2931390897\QQ\WinTemp\RichOle\C`27W{L{Z887GIM%R5K6TK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8800" cy="205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6BA2" w:rsidRPr="005F2639" w:rsidRDefault="005F2639" w:rsidP="00896BA2">
      <w:pPr>
        <w:rPr>
          <w:rFonts w:ascii="宋体" w:eastAsia="宋体" w:hAnsi="宋体" w:cs="宋体"/>
          <w:kern w:val="0"/>
          <w:sz w:val="28"/>
          <w:szCs w:val="28"/>
        </w:rPr>
      </w:pPr>
      <w:r>
        <w:rPr>
          <w:rFonts w:ascii="宋体" w:eastAsia="宋体" w:hAnsi="宋体" w:cs="宋体"/>
          <w:kern w:val="0"/>
          <w:sz w:val="28"/>
          <w:szCs w:val="28"/>
        </w:rPr>
        <w:t>量对</w:t>
      </w:r>
      <w:r>
        <w:rPr>
          <w:rFonts w:ascii="宋体" w:eastAsia="宋体" w:hAnsi="宋体" w:cs="宋体" w:hint="eastAsia"/>
          <w:kern w:val="0"/>
          <w:sz w:val="28"/>
          <w:szCs w:val="28"/>
        </w:rPr>
        <w:t>NO脱除有较大影响，而在加</w:t>
      </w:r>
    </w:p>
    <w:p w:rsidR="00CF702B" w:rsidRPr="005F2639" w:rsidRDefault="005F2639" w:rsidP="00CF702B">
      <w:pPr>
        <w:widowControl/>
        <w:jc w:val="left"/>
        <w:rPr>
          <w:rFonts w:ascii="宋体" w:eastAsia="宋体" w:hAnsi="宋体" w:cs="宋体"/>
          <w:kern w:val="0"/>
          <w:sz w:val="28"/>
          <w:szCs w:val="28"/>
        </w:rPr>
      </w:pPr>
      <w:r>
        <w:rPr>
          <w:rFonts w:ascii="宋体" w:eastAsia="宋体" w:hAnsi="宋体" w:cs="宋体"/>
          <w:kern w:val="0"/>
          <w:sz w:val="28"/>
          <w:szCs w:val="28"/>
        </w:rPr>
        <w:t>水之后，乙烯含量的改变对</w:t>
      </w:r>
      <w:r>
        <w:rPr>
          <w:rFonts w:ascii="宋体" w:eastAsia="宋体" w:hAnsi="宋体" w:cs="宋体" w:hint="eastAsia"/>
          <w:kern w:val="0"/>
          <w:sz w:val="28"/>
          <w:szCs w:val="28"/>
        </w:rPr>
        <w:t>NO脱</w:t>
      </w:r>
    </w:p>
    <w:p w:rsidR="00CF702B" w:rsidRPr="005F2639" w:rsidRDefault="005F2639" w:rsidP="004232CD">
      <w:pPr>
        <w:widowControl/>
        <w:jc w:val="left"/>
        <w:rPr>
          <w:rFonts w:ascii="宋体" w:eastAsia="宋体" w:hAnsi="宋体" w:cs="宋体"/>
          <w:kern w:val="0"/>
          <w:sz w:val="28"/>
          <w:szCs w:val="28"/>
        </w:rPr>
      </w:pPr>
      <w:proofErr w:type="gramStart"/>
      <w:r>
        <w:rPr>
          <w:rFonts w:ascii="宋体" w:eastAsia="宋体" w:hAnsi="宋体" w:cs="宋体" w:hint="eastAsia"/>
          <w:kern w:val="0"/>
          <w:sz w:val="28"/>
          <w:szCs w:val="28"/>
        </w:rPr>
        <w:t>除率无</w:t>
      </w:r>
      <w:proofErr w:type="gramEnd"/>
      <w:r>
        <w:rPr>
          <w:rFonts w:ascii="宋体" w:eastAsia="宋体" w:hAnsi="宋体" w:cs="宋体" w:hint="eastAsia"/>
          <w:kern w:val="0"/>
          <w:sz w:val="28"/>
          <w:szCs w:val="28"/>
        </w:rPr>
        <w:t>明显影响。所以可以通过加</w:t>
      </w:r>
    </w:p>
    <w:p w:rsidR="00CC737A" w:rsidRPr="005F2639" w:rsidRDefault="005F2639" w:rsidP="004232CD">
      <w:pPr>
        <w:widowControl/>
        <w:jc w:val="left"/>
        <w:rPr>
          <w:rFonts w:ascii="宋体" w:eastAsia="宋体" w:hAnsi="宋体" w:cs="宋体"/>
          <w:kern w:val="0"/>
          <w:sz w:val="28"/>
          <w:szCs w:val="28"/>
        </w:rPr>
      </w:pPr>
      <w:r>
        <w:rPr>
          <w:rFonts w:ascii="宋体" w:eastAsia="宋体" w:hAnsi="宋体" w:cs="宋体"/>
          <w:kern w:val="0"/>
          <w:sz w:val="28"/>
          <w:szCs w:val="28"/>
        </w:rPr>
        <w:t>水来适当减少乙烯的</w:t>
      </w:r>
      <w:r w:rsidR="00574C5F">
        <w:rPr>
          <w:rFonts w:ascii="宋体" w:eastAsia="宋体" w:hAnsi="宋体" w:cs="宋体"/>
          <w:kern w:val="0"/>
          <w:sz w:val="28"/>
          <w:szCs w:val="28"/>
        </w:rPr>
        <w:t>添加量来节</w:t>
      </w:r>
    </w:p>
    <w:p w:rsidR="00FD667C" w:rsidRPr="00574C5F" w:rsidRDefault="00574C5F" w:rsidP="00FD667C">
      <w:pPr>
        <w:widowControl/>
        <w:jc w:val="left"/>
        <w:rPr>
          <w:rFonts w:ascii="宋体" w:eastAsia="宋体" w:hAnsi="宋体" w:cs="宋体"/>
          <w:kern w:val="0"/>
          <w:sz w:val="28"/>
          <w:szCs w:val="28"/>
        </w:rPr>
      </w:pPr>
      <w:r>
        <w:rPr>
          <w:rFonts w:ascii="宋体" w:eastAsia="宋体" w:hAnsi="宋体" w:cs="宋体"/>
          <w:kern w:val="0"/>
          <w:sz w:val="28"/>
          <w:szCs w:val="28"/>
        </w:rPr>
        <w:t>省成本。</w:t>
      </w:r>
    </w:p>
    <w:p w:rsidR="00FD667C" w:rsidRDefault="005F2639" w:rsidP="00FD667C">
      <w:pPr>
        <w:widowControl/>
        <w:jc w:val="left"/>
        <w:rPr>
          <w:rFonts w:ascii="宋体" w:eastAsia="宋体" w:hAnsi="宋体" w:cs="宋体"/>
          <w:kern w:val="0"/>
          <w:sz w:val="28"/>
          <w:szCs w:val="28"/>
        </w:rPr>
      </w:pPr>
      <w:r>
        <w:rPr>
          <w:rFonts w:ascii="宋体" w:eastAsia="宋体" w:hAnsi="宋体" w:cs="宋体"/>
          <w:kern w:val="0"/>
          <w:sz w:val="28"/>
          <w:szCs w:val="28"/>
        </w:rPr>
        <w:t>图</w:t>
      </w:r>
      <w:r w:rsidR="00E31A88">
        <w:rPr>
          <w:rFonts w:ascii="宋体" w:eastAsia="宋体" w:hAnsi="宋体" w:cs="宋体" w:hint="eastAsia"/>
          <w:kern w:val="0"/>
          <w:sz w:val="28"/>
          <w:szCs w:val="28"/>
        </w:rPr>
        <w:t>1.</w:t>
      </w:r>
      <w:r>
        <w:rPr>
          <w:rFonts w:ascii="宋体" w:eastAsia="宋体" w:hAnsi="宋体" w:cs="宋体" w:hint="eastAsia"/>
          <w:kern w:val="0"/>
          <w:sz w:val="28"/>
          <w:szCs w:val="28"/>
        </w:rPr>
        <w:t>3.2 不同水含量的NO</w:t>
      </w:r>
      <w:proofErr w:type="gramStart"/>
      <w:r>
        <w:rPr>
          <w:rFonts w:ascii="宋体" w:eastAsia="宋体" w:hAnsi="宋体" w:cs="宋体" w:hint="eastAsia"/>
          <w:kern w:val="0"/>
          <w:sz w:val="28"/>
          <w:szCs w:val="28"/>
        </w:rPr>
        <w:t>脱除率曲线</w:t>
      </w:r>
      <w:proofErr w:type="gramEnd"/>
      <w:r w:rsidR="00642D4F">
        <w:rPr>
          <w:rFonts w:ascii="宋体" w:eastAsia="宋体" w:hAnsi="宋体" w:cs="宋体"/>
          <w:kern w:val="0"/>
          <w:sz w:val="28"/>
          <w:szCs w:val="28"/>
        </w:rPr>
        <w:fldChar w:fldCharType="begin"/>
      </w:r>
      <w:r w:rsidR="00642D4F">
        <w:rPr>
          <w:rFonts w:ascii="宋体" w:eastAsia="宋体" w:hAnsi="宋体" w:cs="宋体"/>
          <w:kern w:val="0"/>
          <w:sz w:val="28"/>
          <w:szCs w:val="28"/>
        </w:rPr>
        <w:instrText xml:space="preserve"> </w:instrText>
      </w:r>
      <w:r w:rsidR="00642D4F">
        <w:rPr>
          <w:rFonts w:ascii="宋体" w:eastAsia="宋体" w:hAnsi="宋体" w:cs="宋体" w:hint="eastAsia"/>
          <w:kern w:val="0"/>
          <w:sz w:val="28"/>
          <w:szCs w:val="28"/>
        </w:rPr>
        <w:instrText>NOTEREF _Ref511512272 \f \h</w:instrText>
      </w:r>
      <w:r w:rsidR="00642D4F">
        <w:rPr>
          <w:rFonts w:ascii="宋体" w:eastAsia="宋体" w:hAnsi="宋体" w:cs="宋体"/>
          <w:kern w:val="0"/>
          <w:sz w:val="28"/>
          <w:szCs w:val="28"/>
        </w:rPr>
        <w:instrText xml:space="preserve"> </w:instrText>
      </w:r>
      <w:r w:rsidR="00642D4F">
        <w:rPr>
          <w:rFonts w:ascii="宋体" w:eastAsia="宋体" w:hAnsi="宋体" w:cs="宋体"/>
          <w:kern w:val="0"/>
          <w:sz w:val="28"/>
          <w:szCs w:val="28"/>
        </w:rPr>
      </w:r>
      <w:r w:rsidR="00642D4F">
        <w:rPr>
          <w:rFonts w:ascii="宋体" w:eastAsia="宋体" w:hAnsi="宋体" w:cs="宋体"/>
          <w:kern w:val="0"/>
          <w:sz w:val="28"/>
          <w:szCs w:val="28"/>
        </w:rPr>
        <w:fldChar w:fldCharType="separate"/>
      </w:r>
      <w:r w:rsidR="00642D4F" w:rsidRPr="00642D4F">
        <w:rPr>
          <w:rStyle w:val="a9"/>
        </w:rPr>
        <w:t>5</w:t>
      </w:r>
      <w:r w:rsidR="00642D4F">
        <w:rPr>
          <w:rFonts w:ascii="宋体" w:eastAsia="宋体" w:hAnsi="宋体" w:cs="宋体"/>
          <w:kern w:val="0"/>
          <w:sz w:val="28"/>
          <w:szCs w:val="28"/>
        </w:rPr>
        <w:fldChar w:fldCharType="end"/>
      </w:r>
      <w:r w:rsidR="00642D4F">
        <w:rPr>
          <w:rFonts w:ascii="宋体" w:eastAsia="宋体" w:hAnsi="宋体" w:cs="宋体"/>
          <w:kern w:val="0"/>
          <w:sz w:val="28"/>
          <w:szCs w:val="28"/>
        </w:rPr>
        <w:fldChar w:fldCharType="begin"/>
      </w:r>
      <w:r w:rsidR="00642D4F">
        <w:rPr>
          <w:rFonts w:ascii="宋体" w:eastAsia="宋体" w:hAnsi="宋体" w:cs="宋体"/>
          <w:kern w:val="0"/>
          <w:sz w:val="28"/>
          <w:szCs w:val="28"/>
        </w:rPr>
        <w:instrText xml:space="preserve"> NOTEREF _Ref511512270 \f \h </w:instrText>
      </w:r>
      <w:r w:rsidR="00642D4F">
        <w:rPr>
          <w:rFonts w:ascii="宋体" w:eastAsia="宋体" w:hAnsi="宋体" w:cs="宋体"/>
          <w:kern w:val="0"/>
          <w:sz w:val="28"/>
          <w:szCs w:val="28"/>
        </w:rPr>
      </w:r>
      <w:r w:rsidR="00642D4F">
        <w:rPr>
          <w:rFonts w:ascii="宋体" w:eastAsia="宋体" w:hAnsi="宋体" w:cs="宋体"/>
          <w:kern w:val="0"/>
          <w:sz w:val="28"/>
          <w:szCs w:val="28"/>
        </w:rPr>
        <w:fldChar w:fldCharType="separate"/>
      </w:r>
      <w:r w:rsidR="00642D4F" w:rsidRPr="00642D4F">
        <w:rPr>
          <w:rStyle w:val="a9"/>
        </w:rPr>
        <w:t>4</w:t>
      </w:r>
      <w:r w:rsidR="00642D4F">
        <w:rPr>
          <w:rFonts w:ascii="宋体" w:eastAsia="宋体" w:hAnsi="宋体" w:cs="宋体"/>
          <w:kern w:val="0"/>
          <w:sz w:val="28"/>
          <w:szCs w:val="28"/>
        </w:rPr>
        <w:fldChar w:fldCharType="end"/>
      </w:r>
    </w:p>
    <w:p w:rsidR="00574C5F" w:rsidRDefault="00574C5F" w:rsidP="00FD667C">
      <w:pPr>
        <w:widowControl/>
        <w:jc w:val="left"/>
        <w:rPr>
          <w:rFonts w:ascii="宋体" w:eastAsia="宋体" w:hAnsi="宋体" w:cs="宋体"/>
          <w:kern w:val="0"/>
          <w:sz w:val="28"/>
          <w:szCs w:val="28"/>
        </w:rPr>
      </w:pPr>
      <w:r>
        <w:rPr>
          <w:rFonts w:ascii="宋体" w:eastAsia="宋体" w:hAnsi="宋体" w:cs="宋体" w:hint="eastAsia"/>
          <w:kern w:val="0"/>
          <w:sz w:val="28"/>
          <w:szCs w:val="28"/>
        </w:rPr>
        <w:t>（3）</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含量对</w:t>
      </w:r>
      <w:r>
        <w:rPr>
          <w:rFonts w:ascii="宋体" w:eastAsia="宋体" w:hAnsi="宋体" w:cs="宋体" w:hint="eastAsia"/>
          <w:kern w:val="0"/>
          <w:sz w:val="28"/>
          <w:szCs w:val="28"/>
        </w:rPr>
        <w:t>NO脱除效率的影响</w:t>
      </w:r>
    </w:p>
    <w:p w:rsidR="00574C5F" w:rsidRDefault="00574C5F" w:rsidP="00574C5F">
      <w:pPr>
        <w:widowControl/>
        <w:ind w:firstLine="576"/>
        <w:jc w:val="left"/>
        <w:rPr>
          <w:rFonts w:ascii="宋体" w:eastAsia="宋体" w:hAnsi="宋体" w:cs="宋体"/>
          <w:kern w:val="0"/>
          <w:sz w:val="28"/>
          <w:szCs w:val="28"/>
        </w:rPr>
      </w:pPr>
      <w:r>
        <w:rPr>
          <w:rFonts w:ascii="宋体" w:eastAsia="宋体" w:hAnsi="宋体" w:cs="宋体" w:hint="eastAsia"/>
          <w:kern w:val="0"/>
          <w:sz w:val="28"/>
          <w:szCs w:val="28"/>
        </w:rPr>
        <w:t>实验中保持NO浓度为500μl/L,乙烯含量为1000μl/L,</w:t>
      </w:r>
      <m:oMath>
        <m:r>
          <m:rPr>
            <m:sty m:val="p"/>
          </m:rPr>
          <w:rPr>
            <w:rFonts w:ascii="Cambria Math" w:eastAsia="宋体" w:hAnsi="Cambria Math" w:cs="宋体"/>
            <w:kern w:val="0"/>
            <w:sz w:val="28"/>
            <w:szCs w:val="28"/>
          </w:rPr>
          <m:t xml:space="preserve"> </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O</m:t>
            </m:r>
          </m:e>
          <m:sub>
            <m:r>
              <w:rPr>
                <w:rFonts w:ascii="Cambria Math" w:eastAsia="宋体" w:hAnsi="Cambria Math" w:cs="宋体"/>
                <w:kern w:val="0"/>
                <w:sz w:val="28"/>
                <w:szCs w:val="28"/>
              </w:rPr>
              <m:t>2</m:t>
            </m:r>
          </m:sub>
        </m:sSub>
      </m:oMath>
      <w:r w:rsidRPr="00574C5F">
        <w:rPr>
          <w:rFonts w:ascii="宋体" w:eastAsia="宋体" w:hAnsi="宋体" w:cs="宋体" w:hint="eastAsia"/>
          <w:kern w:val="0"/>
          <w:sz w:val="28"/>
          <w:szCs w:val="28"/>
        </w:rPr>
        <w:t>浓度约为6%</w:t>
      </w:r>
      <w:r>
        <w:rPr>
          <w:rFonts w:ascii="宋体" w:eastAsia="宋体" w:hAnsi="宋体" w:cs="宋体" w:hint="eastAsia"/>
          <w:kern w:val="0"/>
          <w:sz w:val="28"/>
          <w:szCs w:val="28"/>
        </w:rPr>
        <w:t xml:space="preserve">, </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含量对</w:t>
      </w:r>
      <w:r>
        <w:rPr>
          <w:rFonts w:ascii="宋体" w:eastAsia="宋体" w:hAnsi="宋体" w:cs="宋体" w:hint="eastAsia"/>
          <w:kern w:val="0"/>
          <w:sz w:val="28"/>
          <w:szCs w:val="28"/>
        </w:rPr>
        <w:t>NO</w:t>
      </w:r>
      <w:proofErr w:type="gramStart"/>
      <w:r>
        <w:rPr>
          <w:rFonts w:ascii="宋体" w:eastAsia="宋体" w:hAnsi="宋体" w:cs="宋体" w:hint="eastAsia"/>
          <w:kern w:val="0"/>
          <w:sz w:val="28"/>
          <w:szCs w:val="28"/>
        </w:rPr>
        <w:t>脱除率影响</w:t>
      </w:r>
      <w:proofErr w:type="gramEnd"/>
      <w:r>
        <w:rPr>
          <w:rFonts w:ascii="宋体" w:eastAsia="宋体" w:hAnsi="宋体" w:cs="宋体" w:hint="eastAsia"/>
          <w:kern w:val="0"/>
          <w:sz w:val="28"/>
          <w:szCs w:val="28"/>
        </w:rPr>
        <w:t>如图3.3所示。</w:t>
      </w:r>
    </w:p>
    <w:p w:rsidR="00574C5F" w:rsidRPr="00007430" w:rsidRDefault="00007430" w:rsidP="00574C5F">
      <w:pPr>
        <w:widowControl/>
        <w:jc w:val="left"/>
        <w:rPr>
          <w:rFonts w:ascii="宋体" w:eastAsia="宋体" w:hAnsi="宋体" w:cs="宋体"/>
          <w:kern w:val="0"/>
          <w:sz w:val="24"/>
          <w:szCs w:val="24"/>
        </w:rPr>
      </w:pPr>
      <w:r>
        <w:rPr>
          <w:rFonts w:ascii="宋体" w:eastAsia="宋体" w:hAnsi="宋体" w:cs="宋体" w:hint="eastAsia"/>
          <w:kern w:val="0"/>
          <w:sz w:val="28"/>
          <w:szCs w:val="28"/>
        </w:rPr>
        <w:t>由图可知，虽然随着能量密度的</w:t>
      </w:r>
      <w:r w:rsidR="00574C5F" w:rsidRPr="00574C5F">
        <w:rPr>
          <w:rFonts w:ascii="宋体" w:eastAsia="宋体" w:hAnsi="宋体" w:cs="宋体"/>
          <w:noProof/>
          <w:kern w:val="0"/>
          <w:sz w:val="24"/>
          <w:szCs w:val="24"/>
        </w:rPr>
        <w:drawing>
          <wp:anchor distT="0" distB="0" distL="114300" distR="114300" simplePos="0" relativeHeight="251659264" behindDoc="1" locked="0" layoutInCell="1" allowOverlap="1" wp14:anchorId="2DAFF6E2" wp14:editId="529F1A49">
            <wp:simplePos x="0" y="0"/>
            <wp:positionH relativeFrom="column">
              <wp:posOffset>0</wp:posOffset>
            </wp:positionH>
            <wp:positionV relativeFrom="paragraph">
              <wp:posOffset>0</wp:posOffset>
            </wp:positionV>
            <wp:extent cx="2739390" cy="2171700"/>
            <wp:effectExtent l="0" t="0" r="3810" b="0"/>
            <wp:wrapTight wrapText="bothSides">
              <wp:wrapPolygon edited="0">
                <wp:start x="0" y="0"/>
                <wp:lineTo x="0" y="21411"/>
                <wp:lineTo x="21480" y="21411"/>
                <wp:lineTo x="21480" y="0"/>
                <wp:lineTo x="0" y="0"/>
              </wp:wrapPolygon>
            </wp:wrapTight>
            <wp:docPr id="18" name="图片 18" descr="C:\Users\Lenovo\AppData\Roaming\Tencent\Users\2931390897\QQ\WinTemp\RichOle\ZR@E3HAKIC}H4WLW[{(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ZR@E3HAKIC}H4WLW[{(M{P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939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4C5F" w:rsidRPr="00574C5F" w:rsidRDefault="00007430" w:rsidP="00574C5F">
      <w:pPr>
        <w:widowControl/>
        <w:jc w:val="left"/>
        <w:rPr>
          <w:rFonts w:ascii="宋体" w:eastAsia="宋体" w:hAnsi="宋体" w:cs="宋体"/>
          <w:kern w:val="0"/>
          <w:sz w:val="28"/>
          <w:szCs w:val="28"/>
        </w:rPr>
      </w:pPr>
      <w:r>
        <w:rPr>
          <w:rFonts w:ascii="宋体" w:eastAsia="宋体" w:hAnsi="宋体" w:cs="宋体"/>
          <w:kern w:val="0"/>
          <w:sz w:val="28"/>
          <w:szCs w:val="28"/>
        </w:rPr>
        <w:t>增大，最终都可以达到</w:t>
      </w:r>
      <w:r>
        <w:rPr>
          <w:rFonts w:ascii="宋体" w:eastAsia="宋体" w:hAnsi="宋体" w:cs="宋体" w:hint="eastAsia"/>
          <w:kern w:val="0"/>
          <w:sz w:val="28"/>
          <w:szCs w:val="28"/>
        </w:rPr>
        <w:t>100%的</w:t>
      </w:r>
    </w:p>
    <w:p w:rsidR="00FD667C" w:rsidRPr="00007430" w:rsidRDefault="00007430" w:rsidP="00007430">
      <w:pPr>
        <w:widowControl/>
        <w:rPr>
          <w:rFonts w:ascii="宋体" w:eastAsia="宋体" w:hAnsi="宋体" w:cs="宋体"/>
          <w:kern w:val="0"/>
          <w:sz w:val="28"/>
          <w:szCs w:val="28"/>
        </w:rPr>
      </w:pPr>
      <w:r>
        <w:rPr>
          <w:rFonts w:ascii="宋体" w:eastAsia="宋体" w:hAnsi="宋体" w:cs="宋体"/>
          <w:kern w:val="0"/>
          <w:sz w:val="28"/>
          <w:szCs w:val="28"/>
        </w:rPr>
        <w:t>去除率，但显然在达到相同去除</w:t>
      </w:r>
    </w:p>
    <w:p w:rsidR="00FD667C" w:rsidRPr="00FD667C" w:rsidRDefault="00007430" w:rsidP="00007430">
      <w:pPr>
        <w:widowControl/>
        <w:rPr>
          <w:rFonts w:ascii="宋体" w:eastAsia="宋体" w:hAnsi="宋体" w:cs="宋体"/>
          <w:kern w:val="0"/>
          <w:sz w:val="28"/>
          <w:szCs w:val="28"/>
        </w:rPr>
      </w:pPr>
      <w:r>
        <w:rPr>
          <w:rFonts w:ascii="宋体" w:eastAsia="宋体" w:hAnsi="宋体" w:cs="宋体"/>
          <w:kern w:val="0"/>
          <w:sz w:val="28"/>
          <w:szCs w:val="28"/>
        </w:rPr>
        <w:t>率时</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含量越少所需能量越少。</w:t>
      </w:r>
    </w:p>
    <w:p w:rsidR="00FD667C" w:rsidRPr="00007430" w:rsidRDefault="00007430" w:rsidP="00007430">
      <w:pPr>
        <w:jc w:val="left"/>
        <w:rPr>
          <w:rFonts w:ascii="宋体" w:eastAsia="宋体" w:hAnsi="宋体" w:cs="宋体"/>
          <w:kern w:val="0"/>
          <w:sz w:val="28"/>
          <w:szCs w:val="28"/>
        </w:rPr>
      </w:pPr>
      <w:r>
        <w:rPr>
          <w:rFonts w:ascii="宋体" w:eastAsia="宋体" w:hAnsi="宋体" w:cs="宋体" w:hint="eastAsia"/>
          <w:kern w:val="0"/>
          <w:sz w:val="28"/>
          <w:szCs w:val="28"/>
        </w:rPr>
        <w:t>所以在实际脱硝时为了减少耗能要尽量减少</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含量。</w:t>
      </w:r>
    </w:p>
    <w:p w:rsidR="00574C5F" w:rsidRDefault="00574C5F" w:rsidP="00574C5F">
      <w:pPr>
        <w:widowControl/>
        <w:jc w:val="left"/>
        <w:rPr>
          <w:rFonts w:ascii="宋体" w:eastAsia="宋体" w:hAnsi="宋体" w:cs="宋体"/>
          <w:kern w:val="0"/>
          <w:sz w:val="28"/>
          <w:szCs w:val="28"/>
        </w:rPr>
      </w:pPr>
      <w:r w:rsidRPr="00574C5F">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sidRPr="00574C5F">
        <w:rPr>
          <w:rFonts w:ascii="宋体" w:eastAsia="宋体" w:hAnsi="宋体" w:cs="宋体" w:hint="eastAsia"/>
          <w:kern w:val="0"/>
          <w:sz w:val="28"/>
          <w:szCs w:val="28"/>
        </w:rPr>
        <w:t>3.3 不同</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sidRPr="00574C5F">
        <w:rPr>
          <w:rFonts w:ascii="宋体" w:eastAsia="宋体" w:hAnsi="宋体" w:cs="宋体" w:hint="eastAsia"/>
          <w:kern w:val="0"/>
          <w:sz w:val="28"/>
          <w:szCs w:val="28"/>
        </w:rPr>
        <w:t>含量下NO</w:t>
      </w:r>
      <w:proofErr w:type="gramStart"/>
      <w:r w:rsidRPr="00574C5F">
        <w:rPr>
          <w:rFonts w:ascii="宋体" w:eastAsia="宋体" w:hAnsi="宋体" w:cs="宋体" w:hint="eastAsia"/>
          <w:kern w:val="0"/>
          <w:sz w:val="28"/>
          <w:szCs w:val="28"/>
        </w:rPr>
        <w:t>脱除率</w:t>
      </w:r>
      <w:proofErr w:type="gramEnd"/>
      <w:r w:rsidRPr="00574C5F">
        <w:rPr>
          <w:rFonts w:ascii="宋体" w:eastAsia="宋体" w:hAnsi="宋体" w:cs="宋体" w:hint="eastAsia"/>
          <w:kern w:val="0"/>
          <w:sz w:val="28"/>
          <w:szCs w:val="28"/>
        </w:rPr>
        <w:t>曲线图</w:t>
      </w:r>
      <w:r w:rsidR="00642D4F">
        <w:rPr>
          <w:rFonts w:ascii="宋体" w:eastAsia="宋体" w:hAnsi="宋体" w:cs="宋体"/>
          <w:kern w:val="0"/>
          <w:sz w:val="28"/>
          <w:szCs w:val="28"/>
        </w:rPr>
        <w:fldChar w:fldCharType="begin"/>
      </w:r>
      <w:r w:rsidR="00642D4F">
        <w:rPr>
          <w:rFonts w:ascii="宋体" w:eastAsia="宋体" w:hAnsi="宋体" w:cs="宋体"/>
          <w:kern w:val="0"/>
          <w:sz w:val="28"/>
          <w:szCs w:val="28"/>
        </w:rPr>
        <w:instrText xml:space="preserve"> </w:instrText>
      </w:r>
      <w:r w:rsidR="00642D4F">
        <w:rPr>
          <w:rFonts w:ascii="宋体" w:eastAsia="宋体" w:hAnsi="宋体" w:cs="宋体" w:hint="eastAsia"/>
          <w:kern w:val="0"/>
          <w:sz w:val="28"/>
          <w:szCs w:val="28"/>
        </w:rPr>
        <w:instrText>NOTEREF _Ref511512272 \f \h</w:instrText>
      </w:r>
      <w:r w:rsidR="00642D4F">
        <w:rPr>
          <w:rFonts w:ascii="宋体" w:eastAsia="宋体" w:hAnsi="宋体" w:cs="宋体"/>
          <w:kern w:val="0"/>
          <w:sz w:val="28"/>
          <w:szCs w:val="28"/>
        </w:rPr>
        <w:instrText xml:space="preserve"> </w:instrText>
      </w:r>
      <w:r w:rsidR="00642D4F">
        <w:rPr>
          <w:rFonts w:ascii="宋体" w:eastAsia="宋体" w:hAnsi="宋体" w:cs="宋体"/>
          <w:kern w:val="0"/>
          <w:sz w:val="28"/>
          <w:szCs w:val="28"/>
        </w:rPr>
      </w:r>
      <w:r w:rsidR="00642D4F">
        <w:rPr>
          <w:rFonts w:ascii="宋体" w:eastAsia="宋体" w:hAnsi="宋体" w:cs="宋体"/>
          <w:kern w:val="0"/>
          <w:sz w:val="28"/>
          <w:szCs w:val="28"/>
        </w:rPr>
        <w:fldChar w:fldCharType="separate"/>
      </w:r>
      <w:r w:rsidR="00642D4F" w:rsidRPr="00642D4F">
        <w:rPr>
          <w:rStyle w:val="a9"/>
        </w:rPr>
        <w:t>5</w:t>
      </w:r>
      <w:r w:rsidR="00642D4F">
        <w:rPr>
          <w:rFonts w:ascii="宋体" w:eastAsia="宋体" w:hAnsi="宋体" w:cs="宋体"/>
          <w:kern w:val="0"/>
          <w:sz w:val="28"/>
          <w:szCs w:val="28"/>
        </w:rPr>
        <w:fldChar w:fldCharType="end"/>
      </w:r>
      <w:r w:rsidR="00642D4F">
        <w:rPr>
          <w:rFonts w:ascii="宋体" w:eastAsia="宋体" w:hAnsi="宋体" w:cs="宋体"/>
          <w:kern w:val="0"/>
          <w:sz w:val="28"/>
          <w:szCs w:val="28"/>
        </w:rPr>
        <w:fldChar w:fldCharType="begin"/>
      </w:r>
      <w:r w:rsidR="00642D4F">
        <w:rPr>
          <w:rFonts w:ascii="宋体" w:eastAsia="宋体" w:hAnsi="宋体" w:cs="宋体"/>
          <w:kern w:val="0"/>
          <w:sz w:val="28"/>
          <w:szCs w:val="28"/>
        </w:rPr>
        <w:instrText xml:space="preserve"> NOTEREF _Ref511512270 \f \h </w:instrText>
      </w:r>
      <w:r w:rsidR="00642D4F">
        <w:rPr>
          <w:rFonts w:ascii="宋体" w:eastAsia="宋体" w:hAnsi="宋体" w:cs="宋体"/>
          <w:kern w:val="0"/>
          <w:sz w:val="28"/>
          <w:szCs w:val="28"/>
        </w:rPr>
      </w:r>
      <w:r w:rsidR="00642D4F">
        <w:rPr>
          <w:rFonts w:ascii="宋体" w:eastAsia="宋体" w:hAnsi="宋体" w:cs="宋体"/>
          <w:kern w:val="0"/>
          <w:sz w:val="28"/>
          <w:szCs w:val="28"/>
        </w:rPr>
        <w:fldChar w:fldCharType="separate"/>
      </w:r>
      <w:r w:rsidR="00642D4F" w:rsidRPr="00642D4F">
        <w:rPr>
          <w:rStyle w:val="a9"/>
        </w:rPr>
        <w:t>4</w:t>
      </w:r>
      <w:r w:rsidR="00642D4F">
        <w:rPr>
          <w:rFonts w:ascii="宋体" w:eastAsia="宋体" w:hAnsi="宋体" w:cs="宋体"/>
          <w:kern w:val="0"/>
          <w:sz w:val="28"/>
          <w:szCs w:val="28"/>
        </w:rPr>
        <w:fldChar w:fldCharType="end"/>
      </w:r>
    </w:p>
    <w:p w:rsidR="00007430" w:rsidRDefault="00FB38E9" w:rsidP="00574C5F">
      <w:pPr>
        <w:widowControl/>
        <w:jc w:val="left"/>
        <w:rPr>
          <w:rFonts w:ascii="宋体" w:eastAsia="宋体" w:hAnsi="宋体" w:cs="宋体"/>
          <w:kern w:val="0"/>
          <w:sz w:val="28"/>
          <w:szCs w:val="28"/>
        </w:rPr>
      </w:pPr>
      <w:r>
        <w:rPr>
          <w:rFonts w:ascii="宋体" w:eastAsia="宋体" w:hAnsi="宋体" w:cs="宋体" w:hint="eastAsia"/>
          <w:kern w:val="0"/>
          <w:sz w:val="28"/>
          <w:szCs w:val="28"/>
        </w:rPr>
        <w:t>（4）</w:t>
      </w:r>
      <w:r w:rsidR="00007430">
        <w:rPr>
          <w:rFonts w:ascii="宋体" w:eastAsia="宋体" w:hAnsi="宋体" w:cs="宋体" w:hint="eastAsia"/>
          <w:kern w:val="0"/>
          <w:sz w:val="28"/>
          <w:szCs w:val="28"/>
        </w:rPr>
        <w:t>温度对NO脱除效率影响</w:t>
      </w:r>
    </w:p>
    <w:p w:rsidR="00007430" w:rsidRDefault="00007430" w:rsidP="00007430">
      <w:pPr>
        <w:widowControl/>
        <w:ind w:firstLine="564"/>
        <w:jc w:val="left"/>
        <w:rPr>
          <w:rFonts w:ascii="宋体" w:eastAsia="宋体" w:hAnsi="宋体" w:cs="宋体"/>
          <w:kern w:val="0"/>
          <w:sz w:val="28"/>
          <w:szCs w:val="28"/>
        </w:rPr>
      </w:pPr>
      <w:r>
        <w:rPr>
          <w:rFonts w:ascii="宋体" w:eastAsia="宋体" w:hAnsi="宋体" w:cs="宋体" w:hint="eastAsia"/>
          <w:kern w:val="0"/>
          <w:sz w:val="28"/>
          <w:szCs w:val="28"/>
        </w:rPr>
        <w:t>汪涛在其博士论文中详细论述了温度对NO脱除效率的影响</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_Ref511512270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007430">
        <w:rPr>
          <w:rStyle w:val="a9"/>
        </w:rPr>
        <w:t>4</w:t>
      </w:r>
      <w:r>
        <w:rPr>
          <w:rFonts w:ascii="宋体" w:eastAsia="宋体" w:hAnsi="宋体" w:cs="宋体"/>
          <w:kern w:val="0"/>
          <w:sz w:val="28"/>
          <w:szCs w:val="28"/>
        </w:rPr>
        <w:fldChar w:fldCharType="end"/>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NOTEREF _Ref511512272 \f \h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007430">
        <w:rPr>
          <w:rStyle w:val="a9"/>
        </w:rPr>
        <w:t>5</w:t>
      </w:r>
      <w:r>
        <w:rPr>
          <w:rFonts w:ascii="宋体" w:eastAsia="宋体" w:hAnsi="宋体" w:cs="宋体"/>
          <w:kern w:val="0"/>
          <w:sz w:val="28"/>
          <w:szCs w:val="28"/>
        </w:rPr>
        <w:fldChar w:fldCharType="end"/>
      </w:r>
      <w:r>
        <w:rPr>
          <w:rFonts w:ascii="宋体" w:eastAsia="宋体" w:hAnsi="宋体" w:cs="宋体" w:hint="eastAsia"/>
          <w:kern w:val="0"/>
          <w:sz w:val="28"/>
          <w:szCs w:val="28"/>
        </w:rPr>
        <w:t>，这里简要论述其实验结果。</w:t>
      </w:r>
    </w:p>
    <w:p w:rsidR="00007430" w:rsidRPr="00574C5F" w:rsidRDefault="00007430" w:rsidP="00007430">
      <w:pPr>
        <w:widowControl/>
        <w:ind w:firstLine="564"/>
        <w:jc w:val="left"/>
        <w:rPr>
          <w:rFonts w:ascii="宋体" w:eastAsia="宋体" w:hAnsi="宋体" w:cs="宋体"/>
          <w:kern w:val="0"/>
          <w:sz w:val="28"/>
          <w:szCs w:val="28"/>
        </w:rPr>
      </w:pPr>
      <w:r>
        <w:rPr>
          <w:rFonts w:ascii="宋体" w:eastAsia="宋体" w:hAnsi="宋体" w:cs="宋体" w:hint="eastAsia"/>
          <w:kern w:val="0"/>
          <w:sz w:val="28"/>
          <w:szCs w:val="28"/>
        </w:rPr>
        <w:lastRenderedPageBreak/>
        <w:t>NO/</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O</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C</m:t>
            </m:r>
          </m:e>
          <m:sub>
            <m:r>
              <w:rPr>
                <w:rFonts w:ascii="Cambria Math" w:eastAsia="宋体" w:hAnsi="Cambria Math" w:cs="宋体"/>
                <w:kern w:val="0"/>
                <w:sz w:val="28"/>
                <w:szCs w:val="28"/>
              </w:rPr>
              <m:t>2</m:t>
            </m:r>
          </m:sub>
        </m:sSub>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w:rPr>
                <w:rFonts w:ascii="Cambria Math" w:eastAsia="宋体" w:hAnsi="Cambria Math" w:cs="宋体"/>
                <w:kern w:val="0"/>
                <w:sz w:val="28"/>
                <w:szCs w:val="28"/>
              </w:rPr>
              <m:t>4</m:t>
            </m:r>
          </m:sub>
        </m:sSub>
      </m:oMath>
      <w:r>
        <w:rPr>
          <w:rFonts w:ascii="宋体" w:eastAsia="宋体" w:hAnsi="宋体" w:cs="宋体"/>
          <w:kern w:val="0"/>
          <w:sz w:val="28"/>
          <w:szCs w:val="28"/>
        </w:rPr>
        <w:t>体系下，保持</w:t>
      </w:r>
      <w:r>
        <w:rPr>
          <w:rFonts w:ascii="宋体" w:eastAsia="宋体" w:hAnsi="宋体" w:cs="宋体" w:hint="eastAsia"/>
          <w:kern w:val="0"/>
          <w:sz w:val="28"/>
          <w:szCs w:val="28"/>
        </w:rPr>
        <w:t>NO浓度为500μl/L,乙烯浓度为1000μl/L，氧气含量为6%，</w:t>
      </w:r>
      <w:r w:rsidR="00FB38E9">
        <w:rPr>
          <w:rFonts w:ascii="宋体" w:eastAsia="宋体" w:hAnsi="宋体" w:cs="宋体" w:hint="eastAsia"/>
          <w:kern w:val="0"/>
          <w:sz w:val="28"/>
          <w:szCs w:val="28"/>
        </w:rPr>
        <w:t>温度对NO脱除率（图左）和CO生成量（图右）影响如图</w:t>
      </w:r>
      <w:r w:rsidR="00E31A88">
        <w:rPr>
          <w:rFonts w:ascii="宋体" w:eastAsia="宋体" w:hAnsi="宋体" w:cs="宋体" w:hint="eastAsia"/>
          <w:kern w:val="0"/>
          <w:sz w:val="28"/>
          <w:szCs w:val="28"/>
        </w:rPr>
        <w:t>1.</w:t>
      </w:r>
      <w:r w:rsidR="00FB38E9">
        <w:rPr>
          <w:rFonts w:ascii="宋体" w:eastAsia="宋体" w:hAnsi="宋体" w:cs="宋体" w:hint="eastAsia"/>
          <w:kern w:val="0"/>
          <w:sz w:val="28"/>
          <w:szCs w:val="28"/>
        </w:rPr>
        <w:t>3.4所示。</w:t>
      </w:r>
    </w:p>
    <w:p w:rsidR="00FB38E9" w:rsidRPr="00FB38E9" w:rsidRDefault="00FB38E9" w:rsidP="00FB38E9">
      <w:pPr>
        <w:rPr>
          <w:rFonts w:ascii="宋体" w:eastAsia="宋体" w:hAnsi="宋体" w:cs="宋体"/>
          <w:kern w:val="0"/>
          <w:sz w:val="24"/>
          <w:szCs w:val="24"/>
        </w:rPr>
      </w:pPr>
      <w:r w:rsidRPr="00FB38E9">
        <w:rPr>
          <w:rFonts w:ascii="宋体" w:eastAsia="宋体" w:hAnsi="宋体" w:cs="宋体"/>
          <w:noProof/>
          <w:kern w:val="0"/>
          <w:sz w:val="24"/>
          <w:szCs w:val="24"/>
        </w:rPr>
        <w:drawing>
          <wp:inline distT="0" distB="0" distL="0" distR="0" wp14:anchorId="272BFDEA" wp14:editId="5DB8BAAB">
            <wp:extent cx="2431559" cy="1752600"/>
            <wp:effectExtent l="0" t="0" r="6985" b="0"/>
            <wp:docPr id="19" name="图片 19" descr="C:\Users\Lenovo\AppData\Roaming\Tencent\Users\2931390897\QQ\WinTemp\RichOle\0~YI)ABR}2HCA}W@H)80X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0~YI)ABR}2HCA}W@H)80X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1664" cy="1752676"/>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FB38E9">
        <w:rPr>
          <w:rFonts w:ascii="宋体" w:eastAsia="宋体" w:hAnsi="宋体" w:cs="宋体"/>
          <w:noProof/>
          <w:kern w:val="0"/>
          <w:sz w:val="24"/>
          <w:szCs w:val="24"/>
        </w:rPr>
        <w:drawing>
          <wp:inline distT="0" distB="0" distL="0" distR="0" wp14:anchorId="12DE28F6" wp14:editId="6FD61BFD">
            <wp:extent cx="2370330" cy="1737360"/>
            <wp:effectExtent l="0" t="0" r="0" b="0"/>
            <wp:docPr id="20" name="图片 20" descr="C:\Users\Lenovo\AppData\Roaming\Tencent\Users\2931390897\QQ\WinTemp\RichOle\TPJF6~W8%X)~L_AJGVUQ8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2931390897\QQ\WinTemp\RichOle\TPJF6~W8%X)~L_AJGVUQ88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1220" cy="1738012"/>
                    </a:xfrm>
                    <a:prstGeom prst="rect">
                      <a:avLst/>
                    </a:prstGeom>
                    <a:noFill/>
                    <a:ln>
                      <a:noFill/>
                    </a:ln>
                  </pic:spPr>
                </pic:pic>
              </a:graphicData>
            </a:graphic>
          </wp:inline>
        </w:drawing>
      </w:r>
    </w:p>
    <w:p w:rsidR="00FB38E9" w:rsidRPr="00FB38E9" w:rsidRDefault="00FB38E9" w:rsidP="00FB38E9">
      <w:pPr>
        <w:widowControl/>
        <w:jc w:val="center"/>
        <w:rPr>
          <w:rFonts w:ascii="宋体" w:eastAsia="宋体" w:hAnsi="宋体" w:cs="宋体"/>
          <w:kern w:val="0"/>
          <w:sz w:val="28"/>
          <w:szCs w:val="28"/>
        </w:rPr>
      </w:pPr>
      <w:r w:rsidRPr="00FB38E9">
        <w:rPr>
          <w:rFonts w:ascii="宋体" w:eastAsia="宋体" w:hAnsi="宋体" w:cs="宋体"/>
          <w:kern w:val="0"/>
          <w:sz w:val="28"/>
          <w:szCs w:val="28"/>
        </w:rPr>
        <w:t>图</w:t>
      </w:r>
      <w:r w:rsidR="00E31A88">
        <w:rPr>
          <w:rFonts w:ascii="宋体" w:eastAsia="宋体" w:hAnsi="宋体" w:cs="宋体" w:hint="eastAsia"/>
          <w:kern w:val="0"/>
          <w:sz w:val="28"/>
          <w:szCs w:val="28"/>
        </w:rPr>
        <w:t>1.</w:t>
      </w:r>
      <w:r w:rsidRPr="00FB38E9">
        <w:rPr>
          <w:rFonts w:ascii="宋体" w:eastAsia="宋体" w:hAnsi="宋体" w:cs="宋体" w:hint="eastAsia"/>
          <w:kern w:val="0"/>
          <w:sz w:val="28"/>
          <w:szCs w:val="28"/>
        </w:rPr>
        <w:t>3.4 温度对NO</w:t>
      </w:r>
      <w:proofErr w:type="gramStart"/>
      <w:r w:rsidRPr="00FB38E9">
        <w:rPr>
          <w:rFonts w:ascii="宋体" w:eastAsia="宋体" w:hAnsi="宋体" w:cs="宋体" w:hint="eastAsia"/>
          <w:kern w:val="0"/>
          <w:sz w:val="28"/>
          <w:szCs w:val="28"/>
        </w:rPr>
        <w:t>脱除率</w:t>
      </w:r>
      <w:proofErr w:type="gramEnd"/>
      <w:r w:rsidRPr="00FB38E9">
        <w:rPr>
          <w:rFonts w:ascii="宋体" w:eastAsia="宋体" w:hAnsi="宋体" w:cs="宋体" w:hint="eastAsia"/>
          <w:kern w:val="0"/>
          <w:sz w:val="28"/>
          <w:szCs w:val="28"/>
        </w:rPr>
        <w:t>与CO生成量影响图</w:t>
      </w:r>
      <w:r w:rsidR="00642D4F">
        <w:rPr>
          <w:rFonts w:ascii="宋体" w:eastAsia="宋体" w:hAnsi="宋体" w:cs="宋体"/>
          <w:kern w:val="0"/>
          <w:sz w:val="28"/>
          <w:szCs w:val="28"/>
        </w:rPr>
        <w:fldChar w:fldCharType="begin"/>
      </w:r>
      <w:r w:rsidR="00642D4F">
        <w:rPr>
          <w:rFonts w:ascii="宋体" w:eastAsia="宋体" w:hAnsi="宋体" w:cs="宋体"/>
          <w:kern w:val="0"/>
          <w:sz w:val="28"/>
          <w:szCs w:val="28"/>
        </w:rPr>
        <w:instrText xml:space="preserve"> </w:instrText>
      </w:r>
      <w:r w:rsidR="00642D4F">
        <w:rPr>
          <w:rFonts w:ascii="宋体" w:eastAsia="宋体" w:hAnsi="宋体" w:cs="宋体" w:hint="eastAsia"/>
          <w:kern w:val="0"/>
          <w:sz w:val="28"/>
          <w:szCs w:val="28"/>
        </w:rPr>
        <w:instrText>NOTEREF _Ref511512270 \f \h</w:instrText>
      </w:r>
      <w:r w:rsidR="00642D4F">
        <w:rPr>
          <w:rFonts w:ascii="宋体" w:eastAsia="宋体" w:hAnsi="宋体" w:cs="宋体"/>
          <w:kern w:val="0"/>
          <w:sz w:val="28"/>
          <w:szCs w:val="28"/>
        </w:rPr>
        <w:instrText xml:space="preserve"> </w:instrText>
      </w:r>
      <w:r w:rsidR="00642D4F">
        <w:rPr>
          <w:rFonts w:ascii="宋体" w:eastAsia="宋体" w:hAnsi="宋体" w:cs="宋体"/>
          <w:kern w:val="0"/>
          <w:sz w:val="28"/>
          <w:szCs w:val="28"/>
        </w:rPr>
      </w:r>
      <w:r w:rsidR="00642D4F">
        <w:rPr>
          <w:rFonts w:ascii="宋体" w:eastAsia="宋体" w:hAnsi="宋体" w:cs="宋体"/>
          <w:kern w:val="0"/>
          <w:sz w:val="28"/>
          <w:szCs w:val="28"/>
        </w:rPr>
        <w:fldChar w:fldCharType="separate"/>
      </w:r>
      <w:r w:rsidR="00642D4F" w:rsidRPr="00642D4F">
        <w:rPr>
          <w:rStyle w:val="a9"/>
        </w:rPr>
        <w:t>4</w:t>
      </w:r>
      <w:r w:rsidR="00642D4F">
        <w:rPr>
          <w:rFonts w:ascii="宋体" w:eastAsia="宋体" w:hAnsi="宋体" w:cs="宋体"/>
          <w:kern w:val="0"/>
          <w:sz w:val="28"/>
          <w:szCs w:val="28"/>
        </w:rPr>
        <w:fldChar w:fldCharType="end"/>
      </w:r>
      <w:r w:rsidR="00642D4F">
        <w:rPr>
          <w:rFonts w:ascii="宋体" w:eastAsia="宋体" w:hAnsi="宋体" w:cs="宋体"/>
          <w:kern w:val="0"/>
          <w:sz w:val="28"/>
          <w:szCs w:val="28"/>
        </w:rPr>
        <w:fldChar w:fldCharType="begin"/>
      </w:r>
      <w:r w:rsidR="00642D4F">
        <w:rPr>
          <w:rFonts w:ascii="宋体" w:eastAsia="宋体" w:hAnsi="宋体" w:cs="宋体"/>
          <w:kern w:val="0"/>
          <w:sz w:val="28"/>
          <w:szCs w:val="28"/>
        </w:rPr>
        <w:instrText xml:space="preserve"> NOTEREF _Ref511512272 \f \h </w:instrText>
      </w:r>
      <w:r w:rsidR="00642D4F">
        <w:rPr>
          <w:rFonts w:ascii="宋体" w:eastAsia="宋体" w:hAnsi="宋体" w:cs="宋体"/>
          <w:kern w:val="0"/>
          <w:sz w:val="28"/>
          <w:szCs w:val="28"/>
        </w:rPr>
      </w:r>
      <w:r w:rsidR="00642D4F">
        <w:rPr>
          <w:rFonts w:ascii="宋体" w:eastAsia="宋体" w:hAnsi="宋体" w:cs="宋体"/>
          <w:kern w:val="0"/>
          <w:sz w:val="28"/>
          <w:szCs w:val="28"/>
        </w:rPr>
        <w:fldChar w:fldCharType="separate"/>
      </w:r>
      <w:r w:rsidR="00642D4F" w:rsidRPr="00642D4F">
        <w:rPr>
          <w:rStyle w:val="a9"/>
        </w:rPr>
        <w:t>5</w:t>
      </w:r>
      <w:r w:rsidR="00642D4F">
        <w:rPr>
          <w:rFonts w:ascii="宋体" w:eastAsia="宋体" w:hAnsi="宋体" w:cs="宋体"/>
          <w:kern w:val="0"/>
          <w:sz w:val="28"/>
          <w:szCs w:val="28"/>
        </w:rPr>
        <w:fldChar w:fldCharType="end"/>
      </w:r>
    </w:p>
    <w:p w:rsidR="00FB38E9" w:rsidRPr="00FB38E9" w:rsidRDefault="00FB38E9" w:rsidP="00FB38E9">
      <w:pPr>
        <w:widowControl/>
        <w:ind w:firstLineChars="200" w:firstLine="560"/>
        <w:jc w:val="left"/>
        <w:rPr>
          <w:rFonts w:ascii="宋体" w:eastAsia="宋体" w:hAnsi="宋体" w:cs="宋体"/>
          <w:kern w:val="0"/>
          <w:sz w:val="28"/>
          <w:szCs w:val="28"/>
        </w:rPr>
      </w:pPr>
      <w:r w:rsidRPr="00FB38E9">
        <w:rPr>
          <w:rFonts w:ascii="宋体" w:eastAsia="宋体" w:hAnsi="宋体" w:cs="宋体"/>
          <w:kern w:val="0"/>
          <w:sz w:val="28"/>
          <w:szCs w:val="28"/>
        </w:rPr>
        <w:t>由图可知，在能量密度较小时，温度为</w:t>
      </w:r>
      <w:r w:rsidRPr="00FB38E9">
        <w:rPr>
          <w:rFonts w:ascii="宋体" w:eastAsia="宋体" w:hAnsi="宋体" w:cs="宋体" w:hint="eastAsia"/>
          <w:kern w:val="0"/>
          <w:sz w:val="28"/>
          <w:szCs w:val="28"/>
        </w:rPr>
        <w:t>130℃时NO</w:t>
      </w:r>
      <w:proofErr w:type="gramStart"/>
      <w:r w:rsidRPr="00FB38E9">
        <w:rPr>
          <w:rFonts w:ascii="宋体" w:eastAsia="宋体" w:hAnsi="宋体" w:cs="宋体" w:hint="eastAsia"/>
          <w:kern w:val="0"/>
          <w:sz w:val="28"/>
          <w:szCs w:val="28"/>
        </w:rPr>
        <w:t>脱除率</w:t>
      </w:r>
      <w:proofErr w:type="gramEnd"/>
      <w:r w:rsidRPr="00FB38E9">
        <w:rPr>
          <w:rFonts w:ascii="宋体" w:eastAsia="宋体" w:hAnsi="宋体" w:cs="宋体" w:hint="eastAsia"/>
          <w:kern w:val="0"/>
          <w:sz w:val="28"/>
          <w:szCs w:val="28"/>
        </w:rPr>
        <w:t>最高，随着能量密度增大，NO</w:t>
      </w:r>
      <w:proofErr w:type="gramStart"/>
      <w:r w:rsidRPr="00FB38E9">
        <w:rPr>
          <w:rFonts w:ascii="宋体" w:eastAsia="宋体" w:hAnsi="宋体" w:cs="宋体" w:hint="eastAsia"/>
          <w:kern w:val="0"/>
          <w:sz w:val="28"/>
          <w:szCs w:val="28"/>
        </w:rPr>
        <w:t>脱除率</w:t>
      </w:r>
      <w:proofErr w:type="gramEnd"/>
      <w:r w:rsidRPr="00FB38E9">
        <w:rPr>
          <w:rFonts w:ascii="宋体" w:eastAsia="宋体" w:hAnsi="宋体" w:cs="宋体" w:hint="eastAsia"/>
          <w:kern w:val="0"/>
          <w:sz w:val="28"/>
          <w:szCs w:val="28"/>
        </w:rPr>
        <w:t>基本都能达到100%，温度影响不大。而随着温度升高，CO生成量增大。所以在NO</w:t>
      </w:r>
      <w:proofErr w:type="gramStart"/>
      <w:r w:rsidRPr="00FB38E9">
        <w:rPr>
          <w:rFonts w:ascii="宋体" w:eastAsia="宋体" w:hAnsi="宋体" w:cs="宋体" w:hint="eastAsia"/>
          <w:kern w:val="0"/>
          <w:sz w:val="28"/>
          <w:szCs w:val="28"/>
        </w:rPr>
        <w:t>脱除率</w:t>
      </w:r>
      <w:proofErr w:type="gramEnd"/>
      <w:r w:rsidRPr="00FB38E9">
        <w:rPr>
          <w:rFonts w:ascii="宋体" w:eastAsia="宋体" w:hAnsi="宋体" w:cs="宋体" w:hint="eastAsia"/>
          <w:kern w:val="0"/>
          <w:sz w:val="28"/>
          <w:szCs w:val="28"/>
        </w:rPr>
        <w:t>与CO生成量之间要取得一个平衡点。</w:t>
      </w:r>
    </w:p>
    <w:p w:rsidR="00C94E02" w:rsidRPr="00A03E41" w:rsidRDefault="00FB38E9" w:rsidP="00C94E02">
      <w:pPr>
        <w:widowControl/>
        <w:jc w:val="left"/>
        <w:rPr>
          <w:rFonts w:ascii="宋体" w:eastAsia="宋体" w:hAnsi="宋体" w:cs="宋体"/>
          <w:b/>
          <w:kern w:val="0"/>
          <w:sz w:val="28"/>
          <w:szCs w:val="28"/>
        </w:rPr>
      </w:pPr>
      <w:r w:rsidRPr="00A03E41">
        <w:rPr>
          <w:rFonts w:ascii="宋体" w:eastAsia="宋体" w:hAnsi="宋体" w:cs="宋体" w:hint="eastAsia"/>
          <w:b/>
          <w:kern w:val="0"/>
          <w:sz w:val="28"/>
          <w:szCs w:val="28"/>
        </w:rPr>
        <w:t>1.2.4电介质材料与结构</w:t>
      </w:r>
      <w:r w:rsidR="000642EA" w:rsidRPr="00A03E41">
        <w:rPr>
          <w:rFonts w:ascii="宋体" w:eastAsia="宋体" w:hAnsi="宋体" w:cs="宋体" w:hint="eastAsia"/>
          <w:b/>
          <w:kern w:val="0"/>
          <w:sz w:val="28"/>
          <w:szCs w:val="28"/>
        </w:rPr>
        <w:t>对脱硝效率影响</w:t>
      </w:r>
    </w:p>
    <w:p w:rsidR="00642D4F" w:rsidRDefault="00642D4F" w:rsidP="000642EA">
      <w:pPr>
        <w:jc w:val="left"/>
        <w:rPr>
          <w:sz w:val="28"/>
          <w:szCs w:val="28"/>
        </w:rPr>
      </w:pPr>
      <w:r>
        <w:rPr>
          <w:rFonts w:hint="eastAsia"/>
          <w:sz w:val="28"/>
          <w:szCs w:val="28"/>
        </w:rPr>
        <w:t>（</w:t>
      </w:r>
      <w:r>
        <w:rPr>
          <w:rFonts w:hint="eastAsia"/>
          <w:sz w:val="28"/>
          <w:szCs w:val="28"/>
        </w:rPr>
        <w:t>1</w:t>
      </w:r>
      <w:r>
        <w:rPr>
          <w:rFonts w:hint="eastAsia"/>
          <w:sz w:val="28"/>
          <w:szCs w:val="28"/>
        </w:rPr>
        <w:t>）介质</w:t>
      </w:r>
      <w:proofErr w:type="gramStart"/>
      <w:r>
        <w:rPr>
          <w:rFonts w:hint="eastAsia"/>
          <w:sz w:val="28"/>
          <w:szCs w:val="28"/>
        </w:rPr>
        <w:t>层材料</w:t>
      </w:r>
      <w:proofErr w:type="gramEnd"/>
      <w:r>
        <w:rPr>
          <w:rFonts w:hint="eastAsia"/>
          <w:sz w:val="28"/>
          <w:szCs w:val="28"/>
        </w:rPr>
        <w:t>对脱硝效率的影响</w:t>
      </w:r>
      <w:bookmarkStart w:id="5" w:name="_Ref511514966"/>
      <w:r>
        <w:rPr>
          <w:rStyle w:val="a9"/>
          <w:sz w:val="28"/>
          <w:szCs w:val="28"/>
        </w:rPr>
        <w:footnoteReference w:id="5"/>
      </w:r>
      <w:bookmarkEnd w:id="5"/>
    </w:p>
    <w:p w:rsidR="00C94E02" w:rsidRPr="00FD667C" w:rsidRDefault="00642D4F" w:rsidP="00642D4F">
      <w:pPr>
        <w:ind w:firstLineChars="200" w:firstLine="560"/>
        <w:jc w:val="left"/>
        <w:rPr>
          <w:sz w:val="28"/>
          <w:szCs w:val="28"/>
        </w:rPr>
      </w:pPr>
      <w:r>
        <w:rPr>
          <w:sz w:val="28"/>
          <w:szCs w:val="28"/>
        </w:rPr>
        <w:fldChar w:fldCharType="begin"/>
      </w:r>
      <w:r>
        <w:rPr>
          <w:sz w:val="28"/>
          <w:szCs w:val="28"/>
        </w:rPr>
        <w:instrText xml:space="preserve"> </w:instrText>
      </w:r>
      <w:r>
        <w:rPr>
          <w:rFonts w:hint="eastAsia"/>
          <w:sz w:val="28"/>
          <w:szCs w:val="28"/>
        </w:rPr>
        <w:instrText>NOTEREF _Ref511512270 \f \h</w:instrText>
      </w:r>
      <w:r>
        <w:rPr>
          <w:sz w:val="28"/>
          <w:szCs w:val="28"/>
        </w:rPr>
        <w:instrText xml:space="preserve"> </w:instrText>
      </w:r>
      <w:r>
        <w:rPr>
          <w:sz w:val="28"/>
          <w:szCs w:val="28"/>
        </w:rPr>
      </w:r>
      <w:r>
        <w:rPr>
          <w:sz w:val="28"/>
          <w:szCs w:val="28"/>
        </w:rPr>
        <w:fldChar w:fldCharType="separate"/>
      </w:r>
      <w:r w:rsidRPr="00642D4F">
        <w:rPr>
          <w:rStyle w:val="a9"/>
        </w:rPr>
        <w:t>4</w:t>
      </w:r>
      <w:r>
        <w:rPr>
          <w:sz w:val="28"/>
          <w:szCs w:val="28"/>
        </w:rPr>
        <w:fldChar w:fldCharType="end"/>
      </w:r>
      <w:r w:rsidR="00380366">
        <w:rPr>
          <w:sz w:val="28"/>
          <w:szCs w:val="28"/>
        </w:rPr>
        <w:fldChar w:fldCharType="begin"/>
      </w:r>
      <w:r w:rsidR="00380366">
        <w:rPr>
          <w:sz w:val="28"/>
          <w:szCs w:val="28"/>
        </w:rPr>
        <w:instrText xml:space="preserve"> NOTEREF _Ref511514966 \f \h </w:instrText>
      </w:r>
      <w:r w:rsidR="00380366">
        <w:rPr>
          <w:sz w:val="28"/>
          <w:szCs w:val="28"/>
        </w:rPr>
      </w:r>
      <w:r w:rsidR="00380366">
        <w:rPr>
          <w:sz w:val="28"/>
          <w:szCs w:val="28"/>
        </w:rPr>
        <w:fldChar w:fldCharType="separate"/>
      </w:r>
      <w:r w:rsidR="00380366" w:rsidRPr="00380366">
        <w:rPr>
          <w:rStyle w:val="a9"/>
        </w:rPr>
        <w:t>7</w:t>
      </w:r>
      <w:r w:rsidR="00380366">
        <w:rPr>
          <w:sz w:val="28"/>
          <w:szCs w:val="28"/>
        </w:rPr>
        <w:fldChar w:fldCharType="end"/>
      </w:r>
      <w:r>
        <w:rPr>
          <w:rFonts w:hint="eastAsia"/>
          <w:sz w:val="28"/>
          <w:szCs w:val="28"/>
        </w:rPr>
        <w:t>不同介质材料下</w:t>
      </w:r>
      <w:r>
        <w:rPr>
          <w:rFonts w:hint="eastAsia"/>
          <w:sz w:val="28"/>
          <w:szCs w:val="28"/>
        </w:rPr>
        <w:t>NO</w:t>
      </w:r>
      <w:proofErr w:type="gramStart"/>
      <w:r>
        <w:rPr>
          <w:rFonts w:hint="eastAsia"/>
          <w:sz w:val="28"/>
          <w:szCs w:val="28"/>
        </w:rPr>
        <w:t>脱除率</w:t>
      </w:r>
      <w:proofErr w:type="gramEnd"/>
      <w:r>
        <w:rPr>
          <w:rFonts w:hint="eastAsia"/>
          <w:sz w:val="28"/>
          <w:szCs w:val="28"/>
        </w:rPr>
        <w:t>随能量密度的变化如图</w:t>
      </w:r>
      <w:r w:rsidR="00E31A88">
        <w:rPr>
          <w:rFonts w:hint="eastAsia"/>
          <w:sz w:val="28"/>
          <w:szCs w:val="28"/>
        </w:rPr>
        <w:t>1.</w:t>
      </w:r>
      <w:r>
        <w:rPr>
          <w:rFonts w:hint="eastAsia"/>
          <w:sz w:val="28"/>
          <w:szCs w:val="28"/>
        </w:rPr>
        <w:t>4.1</w:t>
      </w:r>
      <w:r>
        <w:rPr>
          <w:rFonts w:hint="eastAsia"/>
          <w:sz w:val="28"/>
          <w:szCs w:val="28"/>
        </w:rPr>
        <w:t>所示。刚玉为介质层时，</w:t>
      </w:r>
      <w:r>
        <w:rPr>
          <w:rFonts w:hint="eastAsia"/>
          <w:sz w:val="28"/>
          <w:szCs w:val="28"/>
        </w:rPr>
        <w:t>NO</w:t>
      </w:r>
      <w:r>
        <w:rPr>
          <w:rFonts w:hint="eastAsia"/>
          <w:sz w:val="28"/>
          <w:szCs w:val="28"/>
        </w:rPr>
        <w:t>脱除效率最高。因为刚玉介质层的介电常数最大，反应器内的电场强大最大，产生更多的高能电子，导致更多的自由基与</w:t>
      </w:r>
      <w:r>
        <w:rPr>
          <w:rFonts w:hint="eastAsia"/>
          <w:sz w:val="28"/>
          <w:szCs w:val="28"/>
        </w:rPr>
        <w:t>NO</w:t>
      </w:r>
      <w:r>
        <w:rPr>
          <w:rFonts w:hint="eastAsia"/>
          <w:sz w:val="28"/>
          <w:szCs w:val="28"/>
        </w:rPr>
        <w:t>反应。而且，介电常数越大，介质层等效电容越大，使得整体反应器阻抗减小，导致气体放电时电流增大，更有利于放电和活性</w:t>
      </w:r>
      <w:proofErr w:type="gramStart"/>
      <w:r>
        <w:rPr>
          <w:rFonts w:hint="eastAsia"/>
          <w:sz w:val="28"/>
          <w:szCs w:val="28"/>
        </w:rPr>
        <w:t>自由基</w:t>
      </w:r>
      <w:proofErr w:type="gramEnd"/>
      <w:r>
        <w:rPr>
          <w:rFonts w:hint="eastAsia"/>
          <w:sz w:val="28"/>
          <w:szCs w:val="28"/>
        </w:rPr>
        <w:t>生成，促进</w:t>
      </w:r>
      <w:r>
        <w:rPr>
          <w:rFonts w:hint="eastAsia"/>
          <w:sz w:val="28"/>
          <w:szCs w:val="28"/>
        </w:rPr>
        <w:t>NO</w:t>
      </w:r>
      <w:r>
        <w:rPr>
          <w:rFonts w:hint="eastAsia"/>
          <w:sz w:val="28"/>
          <w:szCs w:val="28"/>
        </w:rPr>
        <w:t>的脱除。</w:t>
      </w:r>
    </w:p>
    <w:p w:rsidR="008239D6" w:rsidRDefault="00642D4F" w:rsidP="00642D4F">
      <w:pPr>
        <w:widowControl/>
        <w:jc w:val="center"/>
        <w:rPr>
          <w:rFonts w:ascii="宋体" w:eastAsia="宋体" w:hAnsi="宋体" w:cs="宋体"/>
          <w:kern w:val="0"/>
          <w:sz w:val="24"/>
          <w:szCs w:val="24"/>
        </w:rPr>
      </w:pPr>
      <w:r w:rsidRPr="00642D4F">
        <w:rPr>
          <w:rFonts w:ascii="宋体" w:eastAsia="宋体" w:hAnsi="宋体" w:cs="宋体"/>
          <w:noProof/>
          <w:kern w:val="0"/>
          <w:sz w:val="24"/>
          <w:szCs w:val="24"/>
        </w:rPr>
        <w:lastRenderedPageBreak/>
        <w:drawing>
          <wp:inline distT="0" distB="0" distL="0" distR="0" wp14:anchorId="234A09CF" wp14:editId="6A670E3B">
            <wp:extent cx="2688448" cy="2118360"/>
            <wp:effectExtent l="0" t="0" r="0" b="0"/>
            <wp:docPr id="21" name="图片 21" descr="C:\Users\Lenovo\AppData\Roaming\Tencent\Users\2931390897\QQ\WinTemp\RichOle\BBTYVY_RWDRPS)RW}JNPX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2931390897\QQ\WinTemp\RichOle\BBTYVY_RWDRPS)RW}JNPXNI.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8448" cy="2118360"/>
                    </a:xfrm>
                    <a:prstGeom prst="rect">
                      <a:avLst/>
                    </a:prstGeom>
                    <a:noFill/>
                    <a:ln>
                      <a:noFill/>
                    </a:ln>
                  </pic:spPr>
                </pic:pic>
              </a:graphicData>
            </a:graphic>
          </wp:inline>
        </w:drawing>
      </w:r>
    </w:p>
    <w:p w:rsidR="00642D4F" w:rsidRDefault="00642D4F" w:rsidP="00642D4F">
      <w:pPr>
        <w:widowControl/>
        <w:jc w:val="center"/>
        <w:rPr>
          <w:rFonts w:ascii="宋体" w:eastAsia="宋体" w:hAnsi="宋体" w:cs="宋体"/>
          <w:kern w:val="0"/>
          <w:sz w:val="28"/>
          <w:szCs w:val="28"/>
        </w:rPr>
      </w:pPr>
      <w:r w:rsidRPr="00642D4F">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sidRPr="00642D4F">
        <w:rPr>
          <w:rFonts w:ascii="宋体" w:eastAsia="宋体" w:hAnsi="宋体" w:cs="宋体" w:hint="eastAsia"/>
          <w:kern w:val="0"/>
          <w:sz w:val="28"/>
          <w:szCs w:val="28"/>
        </w:rPr>
        <w:t>4.1 介质材料对脱硝效率影响</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_Ref511512270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642D4F">
        <w:rPr>
          <w:rStyle w:val="a9"/>
        </w:rPr>
        <w:t>4</w:t>
      </w:r>
      <w:r>
        <w:rPr>
          <w:rFonts w:ascii="宋体" w:eastAsia="宋体" w:hAnsi="宋体" w:cs="宋体"/>
          <w:kern w:val="0"/>
          <w:sz w:val="28"/>
          <w:szCs w:val="28"/>
        </w:rPr>
        <w:fldChar w:fldCharType="end"/>
      </w:r>
    </w:p>
    <w:p w:rsidR="00642D4F" w:rsidRDefault="00380366" w:rsidP="00642D4F">
      <w:pPr>
        <w:widowControl/>
        <w:rPr>
          <w:rFonts w:ascii="宋体" w:eastAsia="宋体" w:hAnsi="宋体" w:cs="宋体"/>
          <w:kern w:val="0"/>
          <w:sz w:val="28"/>
          <w:szCs w:val="28"/>
        </w:rPr>
      </w:pPr>
      <w:r>
        <w:rPr>
          <w:rFonts w:ascii="宋体" w:eastAsia="宋体" w:hAnsi="宋体" w:cs="宋体" w:hint="eastAsia"/>
          <w:kern w:val="0"/>
          <w:sz w:val="28"/>
          <w:szCs w:val="28"/>
        </w:rPr>
        <w:t>（2）</w:t>
      </w:r>
      <w:r w:rsidR="000902E8">
        <w:rPr>
          <w:rFonts w:ascii="宋体" w:eastAsia="宋体" w:hAnsi="宋体" w:cs="宋体" w:hint="eastAsia"/>
          <w:kern w:val="0"/>
          <w:sz w:val="28"/>
          <w:szCs w:val="28"/>
        </w:rPr>
        <w:t>放电间隙对脱硝效率的影响</w:t>
      </w:r>
      <w:bookmarkStart w:id="6" w:name="_Ref511516876"/>
      <w:r w:rsidR="00F36E1C">
        <w:rPr>
          <w:rStyle w:val="a9"/>
          <w:rFonts w:ascii="宋体" w:eastAsia="宋体" w:hAnsi="宋体" w:cs="宋体"/>
          <w:kern w:val="0"/>
          <w:sz w:val="28"/>
          <w:szCs w:val="28"/>
        </w:rPr>
        <w:footnoteReference w:id="6"/>
      </w:r>
      <w:bookmarkStart w:id="7" w:name="_Ref511517391"/>
      <w:bookmarkEnd w:id="6"/>
      <w:r w:rsidR="00F36E1C">
        <w:rPr>
          <w:rStyle w:val="a9"/>
          <w:rFonts w:ascii="宋体" w:eastAsia="宋体" w:hAnsi="宋体" w:cs="宋体"/>
          <w:kern w:val="0"/>
          <w:sz w:val="28"/>
          <w:szCs w:val="28"/>
        </w:rPr>
        <w:footnoteReference w:id="7"/>
      </w:r>
      <w:bookmarkEnd w:id="7"/>
    </w:p>
    <w:p w:rsidR="008970ED" w:rsidRDefault="008970ED" w:rsidP="008970ED">
      <w:pPr>
        <w:widowControl/>
        <w:jc w:val="center"/>
        <w:rPr>
          <w:rFonts w:ascii="宋体" w:eastAsia="宋体" w:hAnsi="宋体" w:cs="宋体"/>
          <w:kern w:val="0"/>
          <w:sz w:val="24"/>
          <w:szCs w:val="24"/>
        </w:rPr>
      </w:pPr>
      <w:r w:rsidRPr="008970ED">
        <w:rPr>
          <w:rFonts w:ascii="宋体" w:eastAsia="宋体" w:hAnsi="宋体" w:cs="宋体"/>
          <w:noProof/>
          <w:kern w:val="0"/>
          <w:sz w:val="24"/>
          <w:szCs w:val="24"/>
        </w:rPr>
        <w:drawing>
          <wp:inline distT="0" distB="0" distL="0" distR="0" wp14:anchorId="1E99B3D5" wp14:editId="0994A855">
            <wp:extent cx="2601908" cy="1798320"/>
            <wp:effectExtent l="0" t="0" r="8255" b="0"/>
            <wp:docPr id="27" name="图片 27" descr="C:\Users\Lenovo\AppData\Roaming\Tencent\Users\2931390897\QQ\WinTemp\RichOle\])_`A`AX@({%`(VW97U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2931390897\QQ\WinTemp\RichOle\])_`A`AX@({%`(VW97U5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1908" cy="1798320"/>
                    </a:xfrm>
                    <a:prstGeom prst="rect">
                      <a:avLst/>
                    </a:prstGeom>
                    <a:noFill/>
                    <a:ln>
                      <a:noFill/>
                    </a:ln>
                  </pic:spPr>
                </pic:pic>
              </a:graphicData>
            </a:graphic>
          </wp:inline>
        </w:drawing>
      </w:r>
    </w:p>
    <w:p w:rsidR="008970ED" w:rsidRPr="008970ED" w:rsidRDefault="008970ED" w:rsidP="008970ED">
      <w:pPr>
        <w:widowControl/>
        <w:jc w:val="center"/>
        <w:rPr>
          <w:rFonts w:ascii="宋体" w:eastAsia="宋体" w:hAnsi="宋体" w:cs="宋体"/>
          <w:kern w:val="0"/>
          <w:sz w:val="24"/>
          <w:szCs w:val="24"/>
        </w:rPr>
      </w:pPr>
      <w:r>
        <w:rPr>
          <w:rFonts w:ascii="宋体" w:eastAsia="宋体" w:hAnsi="宋体" w:cs="宋体" w:hint="eastAsia"/>
          <w:kern w:val="0"/>
          <w:sz w:val="24"/>
          <w:szCs w:val="24"/>
        </w:rPr>
        <w:t>图</w:t>
      </w:r>
      <w:r w:rsidR="00E31A88">
        <w:rPr>
          <w:rFonts w:ascii="宋体" w:eastAsia="宋体" w:hAnsi="宋体" w:cs="宋体" w:hint="eastAsia"/>
          <w:kern w:val="0"/>
          <w:sz w:val="24"/>
          <w:szCs w:val="24"/>
        </w:rPr>
        <w:t>1.</w:t>
      </w:r>
      <w:r>
        <w:rPr>
          <w:rFonts w:ascii="宋体" w:eastAsia="宋体" w:hAnsi="宋体" w:cs="宋体" w:hint="eastAsia"/>
          <w:kern w:val="0"/>
          <w:sz w:val="24"/>
          <w:szCs w:val="24"/>
        </w:rPr>
        <w:t>4.2 实验系统</w:t>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w:instrText>
      </w:r>
      <w:r>
        <w:rPr>
          <w:rFonts w:ascii="宋体" w:eastAsia="宋体" w:hAnsi="宋体" w:cs="宋体" w:hint="eastAsia"/>
          <w:kern w:val="0"/>
          <w:sz w:val="24"/>
          <w:szCs w:val="24"/>
        </w:rPr>
        <w:instrText>NOTEREF _Ref511517391 \f \h</w:instrText>
      </w:r>
      <w:r>
        <w:rPr>
          <w:rFonts w:ascii="宋体" w:eastAsia="宋体" w:hAnsi="宋体" w:cs="宋体"/>
          <w:kern w:val="0"/>
          <w:sz w:val="24"/>
          <w:szCs w:val="24"/>
        </w:rPr>
        <w:instrText xml:space="preserve"> </w:instrText>
      </w:r>
      <w:r>
        <w:rPr>
          <w:rFonts w:ascii="宋体" w:eastAsia="宋体" w:hAnsi="宋体" w:cs="宋体"/>
          <w:kern w:val="0"/>
          <w:sz w:val="24"/>
          <w:szCs w:val="24"/>
        </w:rPr>
      </w:r>
      <w:r>
        <w:rPr>
          <w:rFonts w:ascii="宋体" w:eastAsia="宋体" w:hAnsi="宋体" w:cs="宋体"/>
          <w:kern w:val="0"/>
          <w:sz w:val="24"/>
          <w:szCs w:val="24"/>
        </w:rPr>
        <w:fldChar w:fldCharType="separate"/>
      </w:r>
      <w:r w:rsidRPr="008970ED">
        <w:rPr>
          <w:rStyle w:val="a9"/>
        </w:rPr>
        <w:t>8</w:t>
      </w:r>
      <w:r>
        <w:rPr>
          <w:rFonts w:ascii="宋体" w:eastAsia="宋体" w:hAnsi="宋体" w:cs="宋体"/>
          <w:kern w:val="0"/>
          <w:sz w:val="24"/>
          <w:szCs w:val="24"/>
        </w:rPr>
        <w:fldChar w:fldCharType="end"/>
      </w:r>
    </w:p>
    <w:p w:rsidR="008970ED" w:rsidRDefault="008970ED" w:rsidP="00F36E1C">
      <w:pPr>
        <w:ind w:firstLine="564"/>
        <w:rPr>
          <w:rFonts w:ascii="宋体" w:eastAsia="宋体" w:hAnsi="宋体" w:cs="宋体"/>
          <w:kern w:val="0"/>
          <w:sz w:val="28"/>
          <w:szCs w:val="28"/>
        </w:rPr>
      </w:pPr>
      <w:r>
        <w:rPr>
          <w:rFonts w:ascii="宋体" w:eastAsia="宋体" w:hAnsi="宋体" w:cs="宋体" w:hint="eastAsia"/>
          <w:kern w:val="0"/>
          <w:sz w:val="28"/>
          <w:szCs w:val="28"/>
        </w:rPr>
        <w:t>实验系统如图</w:t>
      </w:r>
      <w:r w:rsidR="00E31A88">
        <w:rPr>
          <w:rFonts w:ascii="宋体" w:eastAsia="宋体" w:hAnsi="宋体" w:cs="宋体" w:hint="eastAsia"/>
          <w:kern w:val="0"/>
          <w:sz w:val="28"/>
          <w:szCs w:val="28"/>
        </w:rPr>
        <w:t>1.</w:t>
      </w:r>
      <w:r w:rsidR="00F23F59">
        <w:rPr>
          <w:rFonts w:ascii="宋体" w:eastAsia="宋体" w:hAnsi="宋体" w:cs="宋体" w:hint="eastAsia"/>
          <w:kern w:val="0"/>
          <w:sz w:val="28"/>
          <w:szCs w:val="28"/>
        </w:rPr>
        <w:t>4.2</w:t>
      </w:r>
      <w:r>
        <w:rPr>
          <w:rFonts w:ascii="宋体" w:eastAsia="宋体" w:hAnsi="宋体" w:cs="宋体" w:hint="eastAsia"/>
          <w:kern w:val="0"/>
          <w:sz w:val="28"/>
          <w:szCs w:val="28"/>
        </w:rPr>
        <w:t>所示。</w:t>
      </w:r>
    </w:p>
    <w:p w:rsidR="00A301D9" w:rsidRDefault="008970ED" w:rsidP="00F36E1C">
      <w:pPr>
        <w:ind w:firstLine="564"/>
        <w:rPr>
          <w:rFonts w:ascii="宋体" w:eastAsia="宋体" w:hAnsi="宋体" w:cs="宋体"/>
          <w:kern w:val="0"/>
          <w:sz w:val="28"/>
          <w:szCs w:val="28"/>
        </w:rPr>
      </w:pP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_Ref511517391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8970ED">
        <w:rPr>
          <w:rStyle w:val="a9"/>
        </w:rPr>
        <w:t>8</w:t>
      </w:r>
      <w:r>
        <w:rPr>
          <w:rFonts w:ascii="宋体" w:eastAsia="宋体" w:hAnsi="宋体" w:cs="宋体"/>
          <w:kern w:val="0"/>
          <w:sz w:val="28"/>
          <w:szCs w:val="28"/>
        </w:rPr>
        <w:fldChar w:fldCharType="end"/>
      </w:r>
      <w:r>
        <w:rPr>
          <w:rFonts w:ascii="宋体" w:eastAsia="宋体" w:hAnsi="宋体" w:cs="宋体" w:hint="eastAsia"/>
          <w:kern w:val="0"/>
          <w:sz w:val="28"/>
          <w:szCs w:val="28"/>
        </w:rPr>
        <w:t>采用三支直径分别为12mm(M1)、14.8mm(M2)与16mm(M3)的不同中心电极，进行两组实验。</w:t>
      </w:r>
      <w:r w:rsidR="00F36E1C">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sidR="00F36E1C">
        <w:rPr>
          <w:rFonts w:ascii="宋体" w:eastAsia="宋体" w:hAnsi="宋体" w:cs="宋体" w:hint="eastAsia"/>
          <w:kern w:val="0"/>
          <w:sz w:val="28"/>
          <w:szCs w:val="28"/>
        </w:rPr>
        <w:t>4.2（a）是在烟气流量一定（Q=0.1</w:t>
      </w:r>
      <m:oMath>
        <m:sSup>
          <m:sSupPr>
            <m:ctrlPr>
              <w:rPr>
                <w:rFonts w:ascii="Cambria Math" w:eastAsia="宋体" w:hAnsi="Cambria Math" w:cs="宋体"/>
                <w:kern w:val="0"/>
                <w:sz w:val="28"/>
                <w:szCs w:val="28"/>
              </w:rPr>
            </m:ctrlPr>
          </m:sSupPr>
          <m:e>
            <m:r>
              <w:rPr>
                <w:rFonts w:ascii="Cambria Math" w:eastAsia="宋体" w:hAnsi="Cambria Math" w:cs="宋体"/>
                <w:kern w:val="0"/>
                <w:sz w:val="28"/>
                <w:szCs w:val="28"/>
              </w:rPr>
              <m:t>m</m:t>
            </m:r>
          </m:e>
          <m:sup>
            <m:r>
              <w:rPr>
                <w:rFonts w:ascii="Cambria Math" w:eastAsia="宋体" w:hAnsi="Cambria Math" w:cs="宋体"/>
                <w:kern w:val="0"/>
                <w:sz w:val="28"/>
                <w:szCs w:val="28"/>
              </w:rPr>
              <m:t>3</m:t>
            </m:r>
          </m:sup>
        </m:sSup>
      </m:oMath>
      <w:r w:rsidR="00F36E1C">
        <w:rPr>
          <w:rFonts w:ascii="宋体" w:eastAsia="宋体" w:hAnsi="宋体" w:cs="宋体" w:hint="eastAsia"/>
          <w:kern w:val="0"/>
          <w:sz w:val="28"/>
          <w:szCs w:val="28"/>
        </w:rPr>
        <w:t>/h）时，</w:t>
      </w:r>
      <w:r>
        <w:rPr>
          <w:rFonts w:ascii="宋体" w:eastAsia="宋体" w:hAnsi="宋体" w:cs="宋体" w:hint="eastAsia"/>
          <w:kern w:val="0"/>
          <w:sz w:val="28"/>
          <w:szCs w:val="28"/>
        </w:rPr>
        <w:t>NO去除率随初始浓度的变化曲线。图</w:t>
      </w:r>
      <w:r w:rsidR="00E31A88">
        <w:rPr>
          <w:rFonts w:ascii="宋体" w:eastAsia="宋体" w:hAnsi="宋体" w:cs="宋体" w:hint="eastAsia"/>
          <w:kern w:val="0"/>
          <w:sz w:val="28"/>
          <w:szCs w:val="28"/>
        </w:rPr>
        <w:t>1.</w:t>
      </w:r>
      <w:r>
        <w:rPr>
          <w:rFonts w:ascii="宋体" w:eastAsia="宋体" w:hAnsi="宋体" w:cs="宋体" w:hint="eastAsia"/>
          <w:kern w:val="0"/>
          <w:sz w:val="28"/>
          <w:szCs w:val="28"/>
        </w:rPr>
        <w:t>4.2（b）时NO初始浓度一定（C=400*</w:t>
      </w:r>
      <m:oMath>
        <m:sSup>
          <m:sSupPr>
            <m:ctrlPr>
              <w:rPr>
                <w:rFonts w:ascii="Cambria Math" w:eastAsia="宋体" w:hAnsi="Cambria Math" w:cs="宋体"/>
                <w:kern w:val="0"/>
                <w:sz w:val="28"/>
                <w:szCs w:val="28"/>
              </w:rPr>
            </m:ctrlPr>
          </m:sSupPr>
          <m:e>
            <m:r>
              <w:rPr>
                <w:rFonts w:ascii="Cambria Math" w:eastAsia="宋体" w:hAnsi="Cambria Math" w:cs="宋体"/>
                <w:kern w:val="0"/>
                <w:sz w:val="28"/>
                <w:szCs w:val="28"/>
              </w:rPr>
              <m:t>10</m:t>
            </m:r>
          </m:e>
          <m:sup>
            <m:r>
              <w:rPr>
                <w:rFonts w:ascii="Cambria Math" w:eastAsia="宋体" w:hAnsi="Cambria Math" w:cs="宋体"/>
                <w:kern w:val="0"/>
                <w:sz w:val="28"/>
                <w:szCs w:val="28"/>
              </w:rPr>
              <m:t>-6</m:t>
            </m:r>
          </m:sup>
        </m:sSup>
      </m:oMath>
      <w:r>
        <w:rPr>
          <w:rFonts w:ascii="宋体" w:eastAsia="宋体" w:hAnsi="宋体" w:cs="宋体" w:hint="eastAsia"/>
          <w:kern w:val="0"/>
          <w:sz w:val="28"/>
          <w:szCs w:val="28"/>
        </w:rPr>
        <w:t>）时，去除率随混合气体流量的变化曲线。由实验结果可知，中心电极直径变化对NO去除有显著影响。采用M2电极时NO去除率在三种情况里最高。说明放电管在给定特征参数下，中心电极直径既非越大越好，也非越小越小，存在最佳值。</w:t>
      </w:r>
    </w:p>
    <w:p w:rsidR="00F36E1C" w:rsidRPr="00F36E1C" w:rsidRDefault="00F36E1C" w:rsidP="00F36E1C">
      <w:pPr>
        <w:widowControl/>
        <w:jc w:val="center"/>
        <w:rPr>
          <w:rFonts w:ascii="宋体" w:eastAsia="宋体" w:hAnsi="宋体" w:cs="宋体"/>
          <w:kern w:val="0"/>
          <w:sz w:val="24"/>
          <w:szCs w:val="24"/>
        </w:rPr>
      </w:pPr>
      <w:r w:rsidRPr="00F36E1C">
        <w:rPr>
          <w:rFonts w:ascii="宋体" w:eastAsia="宋体" w:hAnsi="宋体" w:cs="宋体"/>
          <w:noProof/>
          <w:kern w:val="0"/>
          <w:sz w:val="24"/>
          <w:szCs w:val="24"/>
        </w:rPr>
        <w:lastRenderedPageBreak/>
        <w:drawing>
          <wp:inline distT="0" distB="0" distL="0" distR="0" wp14:anchorId="40B11791" wp14:editId="64E1EF5D">
            <wp:extent cx="4806440" cy="2173209"/>
            <wp:effectExtent l="0" t="0" r="0" b="0"/>
            <wp:docPr id="26" name="图片 26" descr="C:\Users\Lenovo\AppData\Roaming\Tencent\Users\2931390897\QQ\WinTemp\RichOle\WCOSNITHM~RK)SX7[(6VV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2931390897\QQ\WinTemp\RichOle\WCOSNITHM~RK)SX7[(6VV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7739" cy="2173796"/>
                    </a:xfrm>
                    <a:prstGeom prst="rect">
                      <a:avLst/>
                    </a:prstGeom>
                    <a:noFill/>
                    <a:ln>
                      <a:noFill/>
                    </a:ln>
                  </pic:spPr>
                </pic:pic>
              </a:graphicData>
            </a:graphic>
          </wp:inline>
        </w:drawing>
      </w:r>
    </w:p>
    <w:p w:rsidR="00F36E1C" w:rsidRDefault="00F36E1C" w:rsidP="00C65931">
      <w:pPr>
        <w:widowControl/>
        <w:jc w:val="center"/>
        <w:rPr>
          <w:rFonts w:ascii="宋体" w:eastAsia="宋体" w:hAnsi="宋体" w:cs="宋体"/>
          <w:kern w:val="0"/>
          <w:sz w:val="28"/>
          <w:szCs w:val="28"/>
        </w:rPr>
      </w:pPr>
      <w:r w:rsidRPr="00F36E1C">
        <w:rPr>
          <w:rFonts w:ascii="宋体" w:eastAsia="宋体" w:hAnsi="宋体" w:cs="宋体"/>
          <w:kern w:val="0"/>
          <w:sz w:val="28"/>
          <w:szCs w:val="28"/>
        </w:rPr>
        <w:t>图</w:t>
      </w:r>
      <w:r w:rsidR="00E31A88">
        <w:rPr>
          <w:rFonts w:ascii="宋体" w:eastAsia="宋体" w:hAnsi="宋体" w:cs="宋体" w:hint="eastAsia"/>
          <w:kern w:val="0"/>
          <w:sz w:val="28"/>
          <w:szCs w:val="28"/>
        </w:rPr>
        <w:t>1.</w:t>
      </w:r>
      <w:r w:rsidRPr="00F36E1C">
        <w:rPr>
          <w:rFonts w:ascii="宋体" w:eastAsia="宋体" w:hAnsi="宋体" w:cs="宋体" w:hint="eastAsia"/>
          <w:kern w:val="0"/>
          <w:sz w:val="28"/>
          <w:szCs w:val="28"/>
        </w:rPr>
        <w:t>4</w:t>
      </w:r>
      <w:r w:rsidR="008970ED">
        <w:rPr>
          <w:rFonts w:ascii="宋体" w:eastAsia="宋体" w:hAnsi="宋体" w:cs="宋体" w:hint="eastAsia"/>
          <w:kern w:val="0"/>
          <w:sz w:val="28"/>
          <w:szCs w:val="28"/>
        </w:rPr>
        <w:t>.3</w:t>
      </w:r>
      <w:r w:rsidRPr="00F36E1C">
        <w:rPr>
          <w:rFonts w:ascii="宋体" w:eastAsia="宋体" w:hAnsi="宋体" w:cs="宋体" w:hint="eastAsia"/>
          <w:kern w:val="0"/>
          <w:sz w:val="28"/>
          <w:szCs w:val="28"/>
        </w:rPr>
        <w:t xml:space="preserve"> 放电间隙对脱硝效率的影响</w:t>
      </w:r>
      <w:r w:rsidR="008970ED">
        <w:rPr>
          <w:rFonts w:ascii="宋体" w:eastAsia="宋体" w:hAnsi="宋体" w:cs="宋体"/>
          <w:kern w:val="0"/>
          <w:sz w:val="28"/>
          <w:szCs w:val="28"/>
        </w:rPr>
        <w:fldChar w:fldCharType="begin"/>
      </w:r>
      <w:r w:rsidR="008970ED">
        <w:rPr>
          <w:rFonts w:ascii="宋体" w:eastAsia="宋体" w:hAnsi="宋体" w:cs="宋体"/>
          <w:kern w:val="0"/>
          <w:sz w:val="28"/>
          <w:szCs w:val="28"/>
        </w:rPr>
        <w:instrText xml:space="preserve"> </w:instrText>
      </w:r>
      <w:r w:rsidR="008970ED">
        <w:rPr>
          <w:rFonts w:ascii="宋体" w:eastAsia="宋体" w:hAnsi="宋体" w:cs="宋体" w:hint="eastAsia"/>
          <w:kern w:val="0"/>
          <w:sz w:val="28"/>
          <w:szCs w:val="28"/>
        </w:rPr>
        <w:instrText>NOTEREF _Ref511517391 \f \h</w:instrText>
      </w:r>
      <w:r w:rsidR="008970ED">
        <w:rPr>
          <w:rFonts w:ascii="宋体" w:eastAsia="宋体" w:hAnsi="宋体" w:cs="宋体"/>
          <w:kern w:val="0"/>
          <w:sz w:val="28"/>
          <w:szCs w:val="28"/>
        </w:rPr>
        <w:instrText xml:space="preserve"> </w:instrText>
      </w:r>
      <w:r w:rsidR="008970ED">
        <w:rPr>
          <w:rFonts w:ascii="宋体" w:eastAsia="宋体" w:hAnsi="宋体" w:cs="宋体"/>
          <w:kern w:val="0"/>
          <w:sz w:val="28"/>
          <w:szCs w:val="28"/>
        </w:rPr>
      </w:r>
      <w:r w:rsidR="008970ED">
        <w:rPr>
          <w:rFonts w:ascii="宋体" w:eastAsia="宋体" w:hAnsi="宋体" w:cs="宋体"/>
          <w:kern w:val="0"/>
          <w:sz w:val="28"/>
          <w:szCs w:val="28"/>
        </w:rPr>
        <w:fldChar w:fldCharType="separate"/>
      </w:r>
      <w:r w:rsidR="008970ED" w:rsidRPr="008970ED">
        <w:rPr>
          <w:rStyle w:val="a9"/>
        </w:rPr>
        <w:t>8</w:t>
      </w:r>
      <w:r w:rsidR="008970ED">
        <w:rPr>
          <w:rFonts w:ascii="宋体" w:eastAsia="宋体" w:hAnsi="宋体" w:cs="宋体"/>
          <w:kern w:val="0"/>
          <w:sz w:val="28"/>
          <w:szCs w:val="28"/>
        </w:rPr>
        <w:fldChar w:fldCharType="end"/>
      </w:r>
    </w:p>
    <w:p w:rsidR="00C65931" w:rsidRDefault="00C65931" w:rsidP="00C65931">
      <w:pPr>
        <w:widowControl/>
        <w:jc w:val="left"/>
        <w:rPr>
          <w:rFonts w:ascii="宋体" w:eastAsia="宋体" w:hAnsi="宋体" w:cs="宋体"/>
          <w:kern w:val="0"/>
          <w:sz w:val="28"/>
          <w:szCs w:val="28"/>
        </w:rPr>
      </w:pPr>
      <w:r>
        <w:rPr>
          <w:rFonts w:ascii="宋体" w:eastAsia="宋体" w:hAnsi="宋体" w:cs="宋体" w:hint="eastAsia"/>
          <w:kern w:val="0"/>
          <w:sz w:val="28"/>
          <w:szCs w:val="28"/>
        </w:rPr>
        <w:t>（3）电极材料对脱硝效率的影响</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_Ref511512270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C65931">
        <w:rPr>
          <w:rStyle w:val="a9"/>
        </w:rPr>
        <w:t>4</w:t>
      </w:r>
      <w:r>
        <w:rPr>
          <w:rFonts w:ascii="宋体" w:eastAsia="宋体" w:hAnsi="宋体" w:cs="宋体"/>
          <w:kern w:val="0"/>
          <w:sz w:val="28"/>
          <w:szCs w:val="28"/>
        </w:rPr>
        <w:fldChar w:fldCharType="end"/>
      </w:r>
    </w:p>
    <w:p w:rsidR="00C65931" w:rsidRPr="00C65931" w:rsidRDefault="00C65931" w:rsidP="00C65931">
      <w:pPr>
        <w:widowControl/>
        <w:jc w:val="left"/>
        <w:rPr>
          <w:rFonts w:ascii="宋体" w:eastAsia="宋体" w:hAnsi="宋体" w:cs="宋体"/>
          <w:kern w:val="0"/>
          <w:sz w:val="28"/>
          <w:szCs w:val="28"/>
        </w:rPr>
      </w:pPr>
      <w:r w:rsidRPr="00C65931">
        <w:rPr>
          <w:rFonts w:ascii="宋体" w:eastAsia="宋体" w:hAnsi="宋体" w:cs="宋体"/>
          <w:kern w:val="0"/>
          <w:sz w:val="28"/>
          <w:szCs w:val="28"/>
        </w:rPr>
        <w:t>如图</w:t>
      </w:r>
      <w:r w:rsidRPr="00C65931">
        <w:rPr>
          <w:rFonts w:ascii="宋体" w:eastAsia="宋体" w:hAnsi="宋体" w:cs="宋体"/>
          <w:noProof/>
          <w:kern w:val="0"/>
          <w:sz w:val="28"/>
          <w:szCs w:val="28"/>
        </w:rPr>
        <w:drawing>
          <wp:anchor distT="0" distB="0" distL="114300" distR="114300" simplePos="0" relativeHeight="251660288" behindDoc="1" locked="0" layoutInCell="1" allowOverlap="1" wp14:anchorId="647671B1" wp14:editId="2EF47F93">
            <wp:simplePos x="0" y="0"/>
            <wp:positionH relativeFrom="column">
              <wp:posOffset>0</wp:posOffset>
            </wp:positionH>
            <wp:positionV relativeFrom="paragraph">
              <wp:posOffset>53340</wp:posOffset>
            </wp:positionV>
            <wp:extent cx="2720340" cy="2073275"/>
            <wp:effectExtent l="0" t="0" r="3810" b="3175"/>
            <wp:wrapSquare wrapText="bothSides"/>
            <wp:docPr id="28" name="图片 28" descr="C:\Users\Lenovo\AppData\Roaming\Tencent\Users\2931390897\QQ\WinTemp\RichOle\XFQ@@75XN]HP`Q1S%_BCK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Tencent\Users\2931390897\QQ\WinTemp\RichOle\XFQ@@75XN]HP`Q1S%_BCK_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034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A88">
        <w:rPr>
          <w:rFonts w:ascii="宋体" w:eastAsia="宋体" w:hAnsi="宋体" w:cs="宋体" w:hint="eastAsia"/>
          <w:kern w:val="0"/>
          <w:sz w:val="28"/>
          <w:szCs w:val="28"/>
        </w:rPr>
        <w:t>1.</w:t>
      </w:r>
      <w:r w:rsidRPr="00C65931">
        <w:rPr>
          <w:rFonts w:ascii="宋体" w:eastAsia="宋体" w:hAnsi="宋体" w:cs="宋体" w:hint="eastAsia"/>
          <w:kern w:val="0"/>
          <w:sz w:val="28"/>
          <w:szCs w:val="28"/>
        </w:rPr>
        <w:t>4.4所示，</w:t>
      </w:r>
      <w:proofErr w:type="gramStart"/>
      <w:r>
        <w:rPr>
          <w:rFonts w:ascii="宋体" w:eastAsia="宋体" w:hAnsi="宋体" w:cs="宋体" w:hint="eastAsia"/>
          <w:kern w:val="0"/>
          <w:sz w:val="28"/>
          <w:szCs w:val="28"/>
        </w:rPr>
        <w:t>钨作为</w:t>
      </w:r>
      <w:proofErr w:type="gramEnd"/>
      <w:r>
        <w:rPr>
          <w:rFonts w:ascii="宋体" w:eastAsia="宋体" w:hAnsi="宋体" w:cs="宋体" w:hint="eastAsia"/>
          <w:kern w:val="0"/>
          <w:sz w:val="28"/>
          <w:szCs w:val="28"/>
        </w:rPr>
        <w:t>电极时，</w:t>
      </w:r>
    </w:p>
    <w:p w:rsidR="00C65931" w:rsidRPr="00C65931" w:rsidRDefault="00C65931" w:rsidP="00C65931">
      <w:pPr>
        <w:widowControl/>
        <w:jc w:val="left"/>
        <w:rPr>
          <w:rFonts w:ascii="宋体" w:eastAsia="宋体" w:hAnsi="宋体" w:cs="宋体"/>
          <w:kern w:val="0"/>
          <w:sz w:val="28"/>
          <w:szCs w:val="28"/>
        </w:rPr>
      </w:pPr>
      <w:r>
        <w:rPr>
          <w:rFonts w:ascii="宋体" w:eastAsia="宋体" w:hAnsi="宋体" w:cs="宋体" w:hint="eastAsia"/>
          <w:kern w:val="0"/>
          <w:sz w:val="28"/>
          <w:szCs w:val="28"/>
        </w:rPr>
        <w:t>脱硝效率最高。</w:t>
      </w:r>
    </w:p>
    <w:p w:rsidR="00C65931" w:rsidRPr="00C65931" w:rsidRDefault="00C65931" w:rsidP="00C65931">
      <w:pPr>
        <w:widowControl/>
        <w:jc w:val="left"/>
        <w:rPr>
          <w:rFonts w:ascii="宋体" w:eastAsia="宋体" w:hAnsi="宋体" w:cs="宋体"/>
          <w:kern w:val="0"/>
          <w:sz w:val="28"/>
          <w:szCs w:val="28"/>
        </w:rPr>
      </w:pPr>
    </w:p>
    <w:p w:rsidR="00C65931" w:rsidRPr="00C65931" w:rsidRDefault="00C65931" w:rsidP="00C65931">
      <w:pPr>
        <w:widowControl/>
        <w:jc w:val="left"/>
        <w:rPr>
          <w:rFonts w:ascii="宋体" w:eastAsia="宋体" w:hAnsi="宋体" w:cs="宋体"/>
          <w:kern w:val="0"/>
          <w:sz w:val="28"/>
          <w:szCs w:val="28"/>
        </w:rPr>
      </w:pPr>
    </w:p>
    <w:p w:rsidR="00C65931" w:rsidRDefault="00C65931" w:rsidP="00C65931">
      <w:pPr>
        <w:widowControl/>
        <w:jc w:val="left"/>
        <w:rPr>
          <w:rFonts w:ascii="宋体" w:eastAsia="宋体" w:hAnsi="宋体" w:cs="宋体"/>
          <w:kern w:val="0"/>
          <w:sz w:val="28"/>
          <w:szCs w:val="28"/>
        </w:rPr>
      </w:pPr>
    </w:p>
    <w:p w:rsidR="00C65931" w:rsidRDefault="00C65931" w:rsidP="00C65931">
      <w:pPr>
        <w:widowControl/>
        <w:jc w:val="left"/>
        <w:rPr>
          <w:rFonts w:ascii="宋体" w:eastAsia="宋体" w:hAnsi="宋体" w:cs="宋体"/>
          <w:kern w:val="0"/>
          <w:sz w:val="28"/>
          <w:szCs w:val="28"/>
        </w:rPr>
      </w:pPr>
    </w:p>
    <w:p w:rsidR="00C65931" w:rsidRDefault="00C65931" w:rsidP="00C65931">
      <w:pPr>
        <w:widowControl/>
        <w:jc w:val="left"/>
        <w:rPr>
          <w:rFonts w:ascii="宋体" w:eastAsia="宋体" w:hAnsi="宋体" w:cs="宋体"/>
          <w:kern w:val="0"/>
          <w:sz w:val="28"/>
          <w:szCs w:val="28"/>
        </w:rPr>
      </w:pPr>
      <w:r>
        <w:rPr>
          <w:rFonts w:ascii="宋体" w:eastAsia="宋体" w:hAnsi="宋体" w:cs="宋体" w:hint="eastAsia"/>
          <w:kern w:val="0"/>
          <w:sz w:val="28"/>
          <w:szCs w:val="28"/>
        </w:rPr>
        <w:t>图</w:t>
      </w:r>
      <w:r w:rsidR="00E31A88">
        <w:rPr>
          <w:rFonts w:ascii="宋体" w:eastAsia="宋体" w:hAnsi="宋体" w:cs="宋体" w:hint="eastAsia"/>
          <w:kern w:val="0"/>
          <w:sz w:val="28"/>
          <w:szCs w:val="28"/>
        </w:rPr>
        <w:t>1.</w:t>
      </w:r>
      <w:r>
        <w:rPr>
          <w:rFonts w:ascii="宋体" w:eastAsia="宋体" w:hAnsi="宋体" w:cs="宋体" w:hint="eastAsia"/>
          <w:kern w:val="0"/>
          <w:sz w:val="28"/>
          <w:szCs w:val="28"/>
        </w:rPr>
        <w:t>4.4 不同电极材料的脱硝效率</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_Ref511512270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C65931">
        <w:rPr>
          <w:rStyle w:val="a9"/>
        </w:rPr>
        <w:t>4</w:t>
      </w:r>
      <w:r>
        <w:rPr>
          <w:rFonts w:ascii="宋体" w:eastAsia="宋体" w:hAnsi="宋体" w:cs="宋体"/>
          <w:kern w:val="0"/>
          <w:sz w:val="28"/>
          <w:szCs w:val="28"/>
        </w:rPr>
        <w:fldChar w:fldCharType="end"/>
      </w:r>
    </w:p>
    <w:p w:rsidR="00C65931" w:rsidRPr="00A03E41" w:rsidRDefault="00C65931" w:rsidP="00C65931">
      <w:pPr>
        <w:widowControl/>
        <w:jc w:val="left"/>
        <w:rPr>
          <w:rFonts w:ascii="宋体" w:eastAsia="宋体" w:hAnsi="宋体" w:cs="宋体"/>
          <w:b/>
          <w:kern w:val="0"/>
          <w:sz w:val="28"/>
          <w:szCs w:val="28"/>
        </w:rPr>
      </w:pPr>
      <w:r w:rsidRPr="00A03E41">
        <w:rPr>
          <w:rFonts w:ascii="宋体" w:eastAsia="宋体" w:hAnsi="宋体" w:cs="宋体" w:hint="eastAsia"/>
          <w:b/>
          <w:kern w:val="0"/>
          <w:sz w:val="28"/>
          <w:szCs w:val="28"/>
        </w:rPr>
        <w:t>2.</w:t>
      </w:r>
      <w:r w:rsidR="00F321C3" w:rsidRPr="00A03E41">
        <w:rPr>
          <w:rFonts w:ascii="宋体" w:eastAsia="宋体" w:hAnsi="宋体" w:cs="宋体" w:hint="eastAsia"/>
          <w:b/>
          <w:kern w:val="0"/>
          <w:sz w:val="28"/>
          <w:szCs w:val="28"/>
        </w:rPr>
        <w:t>脉冲电晕放电法</w:t>
      </w:r>
      <w:r w:rsidR="002E108E" w:rsidRPr="00A03E41">
        <w:rPr>
          <w:rStyle w:val="a9"/>
          <w:rFonts w:ascii="宋体" w:eastAsia="宋体" w:hAnsi="宋体" w:cs="宋体"/>
          <w:b/>
          <w:kern w:val="0"/>
          <w:sz w:val="28"/>
          <w:szCs w:val="28"/>
        </w:rPr>
        <w:footnoteReference w:id="8"/>
      </w:r>
      <w:r w:rsidR="002E108E" w:rsidRPr="00A03E41">
        <w:rPr>
          <w:rStyle w:val="a9"/>
          <w:rFonts w:ascii="宋体" w:eastAsia="宋体" w:hAnsi="宋体" w:cs="宋体"/>
          <w:b/>
          <w:kern w:val="0"/>
          <w:sz w:val="28"/>
          <w:szCs w:val="28"/>
        </w:rPr>
        <w:footnoteReference w:id="9"/>
      </w:r>
      <w:r w:rsidR="002E108E" w:rsidRPr="00A03E41">
        <w:rPr>
          <w:rFonts w:ascii="宋体" w:eastAsia="宋体" w:hAnsi="宋体" w:cs="宋体"/>
          <w:b/>
          <w:kern w:val="0"/>
          <w:sz w:val="28"/>
          <w:szCs w:val="28"/>
        </w:rPr>
        <w:fldChar w:fldCharType="begin"/>
      </w:r>
      <w:r w:rsidR="002E108E" w:rsidRPr="00A03E41">
        <w:rPr>
          <w:rFonts w:ascii="宋体" w:eastAsia="宋体" w:hAnsi="宋体" w:cs="宋体"/>
          <w:b/>
          <w:kern w:val="0"/>
          <w:sz w:val="28"/>
          <w:szCs w:val="28"/>
        </w:rPr>
        <w:instrText xml:space="preserve"> </w:instrText>
      </w:r>
      <w:r w:rsidR="002E108E" w:rsidRPr="00A03E41">
        <w:rPr>
          <w:rFonts w:ascii="宋体" w:eastAsia="宋体" w:hAnsi="宋体" w:cs="宋体" w:hint="eastAsia"/>
          <w:b/>
          <w:kern w:val="0"/>
          <w:sz w:val="28"/>
          <w:szCs w:val="28"/>
        </w:rPr>
        <w:instrText>NOTEREF _Ref511519376 \f \h</w:instrText>
      </w:r>
      <w:r w:rsidR="002E108E" w:rsidRPr="00A03E41">
        <w:rPr>
          <w:rFonts w:ascii="宋体" w:eastAsia="宋体" w:hAnsi="宋体" w:cs="宋体"/>
          <w:b/>
          <w:kern w:val="0"/>
          <w:sz w:val="28"/>
          <w:szCs w:val="28"/>
        </w:rPr>
        <w:instrText xml:space="preserve"> </w:instrText>
      </w:r>
      <w:r w:rsidR="00A03E41">
        <w:rPr>
          <w:rFonts w:ascii="宋体" w:eastAsia="宋体" w:hAnsi="宋体" w:cs="宋体"/>
          <w:b/>
          <w:kern w:val="0"/>
          <w:sz w:val="28"/>
          <w:szCs w:val="28"/>
        </w:rPr>
        <w:instrText xml:space="preserve"> \* MERGEFORMAT </w:instrText>
      </w:r>
      <w:r w:rsidR="002E108E" w:rsidRPr="00A03E41">
        <w:rPr>
          <w:rFonts w:ascii="宋体" w:eastAsia="宋体" w:hAnsi="宋体" w:cs="宋体"/>
          <w:b/>
          <w:kern w:val="0"/>
          <w:sz w:val="28"/>
          <w:szCs w:val="28"/>
        </w:rPr>
      </w:r>
      <w:r w:rsidR="002E108E" w:rsidRPr="00A03E41">
        <w:rPr>
          <w:rFonts w:ascii="宋体" w:eastAsia="宋体" w:hAnsi="宋体" w:cs="宋体"/>
          <w:b/>
          <w:kern w:val="0"/>
          <w:sz w:val="28"/>
          <w:szCs w:val="28"/>
        </w:rPr>
        <w:fldChar w:fldCharType="separate"/>
      </w:r>
      <w:r w:rsidR="002E108E" w:rsidRPr="00A03E41">
        <w:rPr>
          <w:rStyle w:val="a9"/>
          <w:b/>
        </w:rPr>
        <w:t>11</w:t>
      </w:r>
      <w:r w:rsidR="002E108E" w:rsidRPr="00A03E41">
        <w:rPr>
          <w:rFonts w:ascii="宋体" w:eastAsia="宋体" w:hAnsi="宋体" w:cs="宋体"/>
          <w:b/>
          <w:kern w:val="0"/>
          <w:sz w:val="28"/>
          <w:szCs w:val="28"/>
        </w:rPr>
        <w:fldChar w:fldCharType="end"/>
      </w:r>
    </w:p>
    <w:p w:rsidR="002E108E" w:rsidRPr="00A03E41" w:rsidRDefault="002E108E" w:rsidP="002E108E">
      <w:pPr>
        <w:widowControl/>
        <w:jc w:val="left"/>
        <w:rPr>
          <w:rFonts w:ascii="宋体" w:eastAsia="宋体" w:hAnsi="宋体" w:cs="宋体"/>
          <w:b/>
          <w:kern w:val="0"/>
          <w:sz w:val="28"/>
          <w:szCs w:val="28"/>
        </w:rPr>
      </w:pPr>
      <w:bookmarkStart w:id="8" w:name="_Ref511519376"/>
      <w:r w:rsidRPr="00A03E41">
        <w:rPr>
          <w:rFonts w:ascii="宋体" w:eastAsia="宋体" w:hAnsi="宋体" w:cs="宋体" w:hint="eastAsia"/>
          <w:b/>
          <w:kern w:val="0"/>
          <w:sz w:val="28"/>
          <w:szCs w:val="28"/>
        </w:rPr>
        <w:t>2.1具体原理</w:t>
      </w:r>
    </w:p>
    <w:p w:rsidR="00F321C3" w:rsidRDefault="00F321C3" w:rsidP="00F321C3">
      <w:pPr>
        <w:widowControl/>
        <w:ind w:firstLineChars="200" w:firstLine="560"/>
        <w:jc w:val="left"/>
        <w:rPr>
          <w:rFonts w:ascii="宋体" w:eastAsia="宋体" w:hAnsi="宋体" w:cs="宋体"/>
          <w:kern w:val="0"/>
          <w:sz w:val="28"/>
          <w:szCs w:val="28"/>
        </w:rPr>
      </w:pPr>
      <w:bookmarkStart w:id="9" w:name="_Ref511520311"/>
      <w:r>
        <w:rPr>
          <w:rStyle w:val="a9"/>
          <w:rFonts w:ascii="宋体" w:eastAsia="宋体" w:hAnsi="宋体" w:cs="宋体"/>
          <w:kern w:val="0"/>
          <w:sz w:val="28"/>
          <w:szCs w:val="28"/>
        </w:rPr>
        <w:footnoteReference w:id="10"/>
      </w:r>
      <w:bookmarkEnd w:id="8"/>
      <w:bookmarkEnd w:id="9"/>
      <w:r>
        <w:rPr>
          <w:rFonts w:ascii="宋体" w:eastAsia="宋体" w:hAnsi="宋体" w:cs="宋体" w:hint="eastAsia"/>
          <w:kern w:val="0"/>
          <w:sz w:val="28"/>
          <w:szCs w:val="28"/>
        </w:rPr>
        <w:t>脉冲电晕放电脱硫脱硝最早源自日本，后被广泛研究。</w:t>
      </w:r>
      <w:r w:rsidR="002E108E">
        <w:rPr>
          <w:rFonts w:ascii="宋体" w:eastAsia="宋体" w:hAnsi="宋体" w:cs="宋体" w:hint="eastAsia"/>
          <w:kern w:val="0"/>
          <w:sz w:val="28"/>
          <w:szCs w:val="28"/>
        </w:rPr>
        <w:t>这种方法具有投资少和占地面积小，没有二次污染，产物可作为农用化肥回收利用，可实现同时脱硫脱硝，并可与除尘相结合等优点。其原理就</w:t>
      </w:r>
      <w:r w:rsidR="002E108E">
        <w:rPr>
          <w:rFonts w:ascii="宋体" w:eastAsia="宋体" w:hAnsi="宋体" w:cs="宋体" w:hint="eastAsia"/>
          <w:kern w:val="0"/>
          <w:sz w:val="28"/>
          <w:szCs w:val="28"/>
        </w:rPr>
        <w:lastRenderedPageBreak/>
        <w:t>是利用高压脉冲放电产生的非平衡等离子体中的高能电子与气体碰撞产生自由基和活性分子，</w:t>
      </w:r>
      <w:r w:rsidR="00CE0FE0">
        <w:rPr>
          <w:rFonts w:ascii="宋体" w:eastAsia="宋体" w:hAnsi="宋体" w:cs="宋体" w:hint="eastAsia"/>
          <w:kern w:val="0"/>
          <w:sz w:val="28"/>
          <w:szCs w:val="28"/>
        </w:rPr>
        <w:t>分解硫氧化物和氮氧化物</w:t>
      </w:r>
      <w:r w:rsidR="00E31A88">
        <w:rPr>
          <w:rFonts w:ascii="宋体" w:eastAsia="宋体" w:hAnsi="宋体" w:cs="宋体" w:hint="eastAsia"/>
          <w:kern w:val="0"/>
          <w:sz w:val="28"/>
          <w:szCs w:val="28"/>
        </w:rPr>
        <w:t>。</w:t>
      </w:r>
    </w:p>
    <w:p w:rsidR="00E31A88" w:rsidRPr="00A03E41" w:rsidRDefault="00E31A88" w:rsidP="00E31A88">
      <w:pPr>
        <w:widowControl/>
        <w:jc w:val="left"/>
        <w:rPr>
          <w:rFonts w:ascii="宋体" w:eastAsia="宋体" w:hAnsi="宋体" w:cs="宋体"/>
          <w:b/>
          <w:kern w:val="0"/>
          <w:sz w:val="28"/>
          <w:szCs w:val="28"/>
        </w:rPr>
      </w:pPr>
      <w:r w:rsidRPr="00A03E41">
        <w:rPr>
          <w:rFonts w:ascii="宋体" w:eastAsia="宋体" w:hAnsi="宋体" w:cs="宋体" w:hint="eastAsia"/>
          <w:b/>
          <w:kern w:val="0"/>
          <w:sz w:val="28"/>
          <w:szCs w:val="28"/>
        </w:rPr>
        <w:t>2.2研究成果分析</w:t>
      </w:r>
    </w:p>
    <w:p w:rsidR="00E31A88" w:rsidRDefault="00E31A88" w:rsidP="00E31A88">
      <w:pPr>
        <w:widowControl/>
        <w:jc w:val="left"/>
        <w:rPr>
          <w:rFonts w:ascii="宋体" w:eastAsia="宋体" w:hAnsi="宋体" w:cs="宋体"/>
          <w:kern w:val="0"/>
          <w:sz w:val="28"/>
          <w:szCs w:val="28"/>
        </w:rPr>
      </w:pPr>
      <w:r>
        <w:rPr>
          <w:rFonts w:ascii="宋体" w:eastAsia="宋体" w:hAnsi="宋体" w:cs="宋体" w:hint="eastAsia"/>
          <w:kern w:val="0"/>
          <w:sz w:val="28"/>
          <w:szCs w:val="28"/>
        </w:rPr>
        <w:t xml:space="preserve">    </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_Ref511520311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E31A88">
        <w:rPr>
          <w:rStyle w:val="a9"/>
        </w:rPr>
        <w:t>11</w:t>
      </w:r>
      <w:r>
        <w:rPr>
          <w:rFonts w:ascii="宋体" w:eastAsia="宋体" w:hAnsi="宋体" w:cs="宋体"/>
          <w:kern w:val="0"/>
          <w:sz w:val="28"/>
          <w:szCs w:val="28"/>
        </w:rPr>
        <w:fldChar w:fldCharType="end"/>
      </w:r>
      <w:r>
        <w:rPr>
          <w:rFonts w:ascii="宋体" w:eastAsia="宋体" w:hAnsi="宋体" w:cs="宋体" w:hint="eastAsia"/>
          <w:kern w:val="0"/>
          <w:sz w:val="28"/>
          <w:szCs w:val="28"/>
        </w:rPr>
        <w:t>脉冲电晕放电烟气脱硫工艺流程如图2.1所示。烟气首先经过电除尘器去除烟气中的粉尘再经过热交换器降低烟气温度，然后再进入到脉冲电晕放电反应器，经过反应器处理的延期进入产物回收装置。</w:t>
      </w:r>
    </w:p>
    <w:p w:rsidR="00E31A88" w:rsidRPr="00E31A88" w:rsidRDefault="00E31A88" w:rsidP="00E31A88">
      <w:pPr>
        <w:widowControl/>
        <w:jc w:val="center"/>
        <w:rPr>
          <w:rFonts w:ascii="宋体" w:eastAsia="宋体" w:hAnsi="宋体" w:cs="宋体"/>
          <w:kern w:val="0"/>
          <w:sz w:val="24"/>
          <w:szCs w:val="24"/>
        </w:rPr>
      </w:pPr>
      <w:r w:rsidRPr="00E31A88">
        <w:rPr>
          <w:rFonts w:ascii="宋体" w:eastAsia="宋体" w:hAnsi="宋体" w:cs="宋体"/>
          <w:noProof/>
          <w:kern w:val="0"/>
          <w:sz w:val="24"/>
          <w:szCs w:val="24"/>
        </w:rPr>
        <w:drawing>
          <wp:inline distT="0" distB="0" distL="0" distR="0" wp14:anchorId="438E88CF" wp14:editId="4E233847">
            <wp:extent cx="3992880" cy="1393964"/>
            <wp:effectExtent l="0" t="0" r="7620" b="0"/>
            <wp:docPr id="30" name="图片 30" descr="C:\Users\Lenovo\AppData\Roaming\Tencent\Users\2931390897\QQ\WinTemp\RichOle\K4V3MO7UFD[7681KD}R0)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K4V3MO7UFD[7681KD}R0)7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2880" cy="1393964"/>
                    </a:xfrm>
                    <a:prstGeom prst="rect">
                      <a:avLst/>
                    </a:prstGeom>
                    <a:noFill/>
                    <a:ln>
                      <a:noFill/>
                    </a:ln>
                  </pic:spPr>
                </pic:pic>
              </a:graphicData>
            </a:graphic>
          </wp:inline>
        </w:drawing>
      </w:r>
    </w:p>
    <w:p w:rsidR="00E31A88" w:rsidRDefault="00E31A88" w:rsidP="00E31A88">
      <w:pPr>
        <w:widowControl/>
        <w:jc w:val="center"/>
        <w:rPr>
          <w:rFonts w:ascii="宋体" w:eastAsia="宋体" w:hAnsi="宋体" w:cs="宋体"/>
          <w:kern w:val="0"/>
          <w:sz w:val="28"/>
          <w:szCs w:val="28"/>
        </w:rPr>
      </w:pPr>
      <w:r w:rsidRPr="00E31A88">
        <w:rPr>
          <w:rFonts w:ascii="宋体" w:eastAsia="宋体" w:hAnsi="宋体" w:cs="宋体"/>
          <w:kern w:val="0"/>
          <w:sz w:val="28"/>
          <w:szCs w:val="28"/>
        </w:rPr>
        <w:t>图</w:t>
      </w:r>
      <w:r w:rsidRPr="00E31A88">
        <w:rPr>
          <w:rFonts w:ascii="宋体" w:eastAsia="宋体" w:hAnsi="宋体" w:cs="宋体" w:hint="eastAsia"/>
          <w:kern w:val="0"/>
          <w:sz w:val="28"/>
          <w:szCs w:val="28"/>
        </w:rPr>
        <w:t>2.1 脱硫系统流程图</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_Ref511520311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E31A88">
        <w:rPr>
          <w:rStyle w:val="a9"/>
        </w:rPr>
        <w:t>11</w:t>
      </w:r>
      <w:r>
        <w:rPr>
          <w:rFonts w:ascii="宋体" w:eastAsia="宋体" w:hAnsi="宋体" w:cs="宋体"/>
          <w:kern w:val="0"/>
          <w:sz w:val="28"/>
          <w:szCs w:val="28"/>
        </w:rPr>
        <w:fldChar w:fldCharType="end"/>
      </w:r>
    </w:p>
    <w:p w:rsidR="00E31A88" w:rsidRPr="00A03E41" w:rsidRDefault="00E31A88" w:rsidP="00E31A88">
      <w:pPr>
        <w:widowControl/>
        <w:jc w:val="left"/>
        <w:rPr>
          <w:rFonts w:ascii="宋体" w:eastAsia="宋体" w:hAnsi="宋体" w:cs="宋体"/>
          <w:b/>
          <w:kern w:val="0"/>
          <w:sz w:val="28"/>
          <w:szCs w:val="28"/>
        </w:rPr>
      </w:pPr>
      <w:r w:rsidRPr="00A03E41">
        <w:rPr>
          <w:rFonts w:ascii="宋体" w:eastAsia="宋体" w:hAnsi="宋体" w:cs="宋体" w:hint="eastAsia"/>
          <w:b/>
          <w:kern w:val="0"/>
          <w:sz w:val="28"/>
          <w:szCs w:val="28"/>
        </w:rPr>
        <w:t>2.2.1烟气流量对脱硫效果的影响</w:t>
      </w:r>
    </w:p>
    <w:p w:rsidR="00E31A88" w:rsidRPr="00E31A88" w:rsidRDefault="00E31A88" w:rsidP="00E31A88">
      <w:pPr>
        <w:widowControl/>
        <w:jc w:val="left"/>
        <w:rPr>
          <w:rFonts w:ascii="宋体" w:eastAsia="宋体" w:hAnsi="宋体" w:cs="宋体"/>
          <w:kern w:val="0"/>
          <w:sz w:val="28"/>
          <w:szCs w:val="28"/>
        </w:rPr>
      </w:pPr>
      <w:r>
        <w:rPr>
          <w:rFonts w:ascii="宋体" w:eastAsia="宋体" w:hAnsi="宋体" w:cs="宋体" w:hint="eastAsia"/>
          <w:kern w:val="0"/>
          <w:sz w:val="28"/>
          <w:szCs w:val="28"/>
        </w:rPr>
        <w:t xml:space="preserve">    </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_Ref511520311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E31A88">
        <w:rPr>
          <w:rStyle w:val="a9"/>
        </w:rPr>
        <w:t>11</w:t>
      </w:r>
      <w:r>
        <w:rPr>
          <w:rFonts w:ascii="宋体" w:eastAsia="宋体" w:hAnsi="宋体" w:cs="宋体"/>
          <w:kern w:val="0"/>
          <w:sz w:val="28"/>
          <w:szCs w:val="28"/>
        </w:rPr>
        <w:fldChar w:fldCharType="end"/>
      </w:r>
      <w:r>
        <w:rPr>
          <w:rFonts w:ascii="宋体" w:eastAsia="宋体" w:hAnsi="宋体" w:cs="宋体" w:hint="eastAsia"/>
          <w:kern w:val="0"/>
          <w:sz w:val="28"/>
          <w:szCs w:val="28"/>
        </w:rPr>
        <w:t>实验条件：</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初始浓度为</w:t>
      </w:r>
      <w:r>
        <w:rPr>
          <w:rFonts w:ascii="宋体" w:eastAsia="宋体" w:hAnsi="宋体" w:cs="宋体" w:hint="eastAsia"/>
          <w:kern w:val="0"/>
          <w:sz w:val="28"/>
          <w:szCs w:val="28"/>
        </w:rPr>
        <w:t>1650ml/</w:t>
      </w:r>
      <m:oMath>
        <m:sSup>
          <m:sSupPr>
            <m:ctrlPr>
              <w:rPr>
                <w:rFonts w:ascii="Cambria Math" w:eastAsia="宋体" w:hAnsi="Cambria Math" w:cs="宋体"/>
                <w:kern w:val="0"/>
                <w:sz w:val="28"/>
                <w:szCs w:val="28"/>
              </w:rPr>
            </m:ctrlPr>
          </m:sSupPr>
          <m:e>
            <m:r>
              <w:rPr>
                <w:rFonts w:ascii="Cambria Math" w:eastAsia="宋体" w:hAnsi="Cambria Math" w:cs="宋体"/>
                <w:kern w:val="0"/>
                <w:sz w:val="28"/>
                <w:szCs w:val="28"/>
              </w:rPr>
              <m:t>m</m:t>
            </m:r>
          </m:e>
          <m:sup>
            <m:r>
              <w:rPr>
                <w:rFonts w:ascii="Cambria Math" w:eastAsia="宋体" w:hAnsi="Cambria Math" w:cs="宋体"/>
                <w:kern w:val="0"/>
                <w:sz w:val="28"/>
                <w:szCs w:val="28"/>
              </w:rPr>
              <m:t>3</m:t>
            </m:r>
          </m:sup>
        </m:sSup>
      </m:oMath>
      <w:r>
        <w:rPr>
          <w:rFonts w:ascii="宋体" w:eastAsia="宋体" w:hAnsi="宋体" w:cs="宋体" w:hint="eastAsia"/>
          <w:kern w:val="0"/>
          <w:sz w:val="28"/>
          <w:szCs w:val="28"/>
        </w:rPr>
        <w:t>,烟气温度为62℃，烟气含水量为7.1%，脉冲能量消耗为3.2Wh/N</w:t>
      </w:r>
      <m:oMath>
        <m:sSup>
          <m:sSupPr>
            <m:ctrlPr>
              <w:rPr>
                <w:rFonts w:ascii="Cambria Math" w:eastAsia="宋体" w:hAnsi="Cambria Math" w:cs="宋体"/>
                <w:kern w:val="0"/>
                <w:sz w:val="28"/>
                <w:szCs w:val="28"/>
              </w:rPr>
            </m:ctrlPr>
          </m:sSupPr>
          <m:e>
            <m:r>
              <w:rPr>
                <w:rFonts w:ascii="Cambria Math" w:eastAsia="宋体" w:hAnsi="Cambria Math" w:cs="宋体"/>
                <w:kern w:val="0"/>
                <w:sz w:val="28"/>
                <w:szCs w:val="28"/>
              </w:rPr>
              <m:t>m</m:t>
            </m:r>
          </m:e>
          <m:sup>
            <m:r>
              <w:rPr>
                <w:rFonts w:ascii="Cambria Math" w:eastAsia="宋体" w:hAnsi="Cambria Math" w:cs="宋体"/>
                <w:kern w:val="0"/>
                <w:sz w:val="28"/>
                <w:szCs w:val="28"/>
              </w:rPr>
              <m:t>3</m:t>
            </m:r>
          </m:sup>
        </m:sSup>
      </m:oMath>
      <w:r>
        <w:rPr>
          <w:rFonts w:ascii="宋体" w:eastAsia="宋体" w:hAnsi="宋体" w:cs="宋体" w:hint="eastAsia"/>
          <w:kern w:val="0"/>
          <w:sz w:val="28"/>
          <w:szCs w:val="28"/>
        </w:rPr>
        <w:t>,氨量按摩尔比</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NH</m:t>
            </m:r>
          </m:e>
          <m:sub>
            <m:r>
              <w:rPr>
                <w:rFonts w:ascii="Cambria Math" w:eastAsia="宋体" w:hAnsi="Cambria Math" w:cs="宋体"/>
                <w:kern w:val="0"/>
                <w:sz w:val="28"/>
                <w:szCs w:val="28"/>
              </w:rPr>
              <m:t>3</m:t>
            </m:r>
          </m:sub>
        </m:sSub>
      </m:oMath>
      <w:r>
        <w:rPr>
          <w:rFonts w:ascii="宋体" w:eastAsia="宋体" w:hAnsi="宋体" w:cs="宋体"/>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w:t>
      </w:r>
      <w:r>
        <w:rPr>
          <w:rFonts w:ascii="宋体" w:eastAsia="宋体" w:hAnsi="宋体" w:cs="宋体" w:hint="eastAsia"/>
          <w:kern w:val="0"/>
          <w:sz w:val="28"/>
          <w:szCs w:val="28"/>
        </w:rPr>
        <w:t>2：1注入到烟气中，实验结果如图2.2所示。</w:t>
      </w:r>
    </w:p>
    <w:p w:rsidR="00E31A88" w:rsidRDefault="00E31A88" w:rsidP="00E31A88">
      <w:pPr>
        <w:widowControl/>
        <w:jc w:val="left"/>
        <w:rPr>
          <w:rFonts w:ascii="宋体" w:eastAsia="宋体" w:hAnsi="宋体" w:cs="宋体"/>
          <w:kern w:val="0"/>
          <w:sz w:val="28"/>
          <w:szCs w:val="28"/>
        </w:rPr>
      </w:pPr>
      <w:r w:rsidRPr="00E31A88">
        <w:rPr>
          <w:rFonts w:ascii="宋体" w:eastAsia="宋体" w:hAnsi="宋体" w:cs="宋体"/>
          <w:noProof/>
          <w:kern w:val="0"/>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38100</wp:posOffset>
            </wp:positionV>
            <wp:extent cx="3116580" cy="2302510"/>
            <wp:effectExtent l="0" t="0" r="7620" b="2540"/>
            <wp:wrapSquare wrapText="bothSides"/>
            <wp:docPr id="31" name="图片 31" descr="C:\Users\Lenovo\AppData\Roaming\Tencent\Users\2931390897\QQ\WinTemp\RichOle\QNSQZ9S]~WH~(~SJH~L[Q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QNSQZ9S]~WH~(~SJH~L[QH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658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宋体" w:hint="eastAsia"/>
          <w:kern w:val="0"/>
          <w:sz w:val="24"/>
          <w:szCs w:val="24"/>
        </w:rPr>
        <w:t xml:space="preserve">  </w:t>
      </w:r>
      <w:r w:rsidRPr="00E31A88">
        <w:rPr>
          <w:rFonts w:ascii="宋体" w:eastAsia="宋体" w:hAnsi="宋体" w:cs="宋体" w:hint="eastAsia"/>
          <w:kern w:val="0"/>
          <w:sz w:val="28"/>
          <w:szCs w:val="28"/>
        </w:rPr>
        <w:t>由图2.2可知，在注入功率一定的</w:t>
      </w:r>
      <w:r>
        <w:rPr>
          <w:rFonts w:ascii="宋体" w:eastAsia="宋体" w:hAnsi="宋体" w:cs="宋体" w:hint="eastAsia"/>
          <w:kern w:val="0"/>
          <w:sz w:val="28"/>
          <w:szCs w:val="28"/>
        </w:rPr>
        <w:t>条件下，</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proofErr w:type="gramStart"/>
      <w:r>
        <w:rPr>
          <w:rFonts w:ascii="宋体" w:eastAsia="宋体" w:hAnsi="宋体" w:cs="宋体"/>
          <w:kern w:val="0"/>
          <w:sz w:val="28"/>
          <w:szCs w:val="28"/>
        </w:rPr>
        <w:t>脱除率</w:t>
      </w:r>
      <w:proofErr w:type="gramEnd"/>
      <w:r>
        <w:rPr>
          <w:rFonts w:ascii="宋体" w:eastAsia="宋体" w:hAnsi="宋体" w:cs="宋体"/>
          <w:kern w:val="0"/>
          <w:sz w:val="28"/>
          <w:szCs w:val="28"/>
        </w:rPr>
        <w:t>随烟气量的增加而减少，因为烟气增加，烟气在反应器中的停留时间减少，</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分子和自由基之间相</w:t>
      </w:r>
    </w:p>
    <w:p w:rsidR="00E31A88" w:rsidRPr="00C65931" w:rsidRDefault="00E31A88" w:rsidP="00E31A88">
      <w:pPr>
        <w:widowControl/>
        <w:ind w:firstLineChars="100" w:firstLine="280"/>
        <w:jc w:val="left"/>
        <w:rPr>
          <w:rFonts w:ascii="宋体" w:eastAsia="宋体" w:hAnsi="宋体" w:cs="宋体"/>
          <w:kern w:val="0"/>
          <w:sz w:val="28"/>
          <w:szCs w:val="28"/>
        </w:rPr>
      </w:pPr>
      <w:r>
        <w:rPr>
          <w:rFonts w:ascii="宋体" w:eastAsia="宋体" w:hAnsi="宋体" w:cs="宋体"/>
          <w:kern w:val="0"/>
          <w:sz w:val="28"/>
          <w:szCs w:val="28"/>
        </w:rPr>
        <w:t>图</w:t>
      </w:r>
      <w:r>
        <w:rPr>
          <w:rFonts w:ascii="宋体" w:eastAsia="宋体" w:hAnsi="宋体" w:cs="宋体" w:hint="eastAsia"/>
          <w:kern w:val="0"/>
          <w:sz w:val="28"/>
          <w:szCs w:val="28"/>
        </w:rPr>
        <w:t>2.2 烟气量与脱硫效果的关系</w:t>
      </w:r>
      <w:r w:rsidR="00912F45">
        <w:rPr>
          <w:rFonts w:ascii="宋体" w:eastAsia="宋体" w:hAnsi="宋体" w:cs="宋体"/>
          <w:kern w:val="0"/>
          <w:sz w:val="28"/>
          <w:szCs w:val="28"/>
        </w:rPr>
        <w:fldChar w:fldCharType="begin"/>
      </w:r>
      <w:r w:rsidR="00912F45">
        <w:rPr>
          <w:rFonts w:ascii="宋体" w:eastAsia="宋体" w:hAnsi="宋体" w:cs="宋体"/>
          <w:kern w:val="0"/>
          <w:sz w:val="28"/>
          <w:szCs w:val="28"/>
        </w:rPr>
        <w:instrText xml:space="preserve"> </w:instrText>
      </w:r>
      <w:r w:rsidR="00912F45">
        <w:rPr>
          <w:rFonts w:ascii="宋体" w:eastAsia="宋体" w:hAnsi="宋体" w:cs="宋体" w:hint="eastAsia"/>
          <w:kern w:val="0"/>
          <w:sz w:val="28"/>
          <w:szCs w:val="28"/>
        </w:rPr>
        <w:instrText>NOTEREF _Ref511520311 \f \h</w:instrText>
      </w:r>
      <w:r w:rsidR="00912F45">
        <w:rPr>
          <w:rFonts w:ascii="宋体" w:eastAsia="宋体" w:hAnsi="宋体" w:cs="宋体"/>
          <w:kern w:val="0"/>
          <w:sz w:val="28"/>
          <w:szCs w:val="28"/>
        </w:rPr>
        <w:instrText xml:space="preserve"> </w:instrText>
      </w:r>
      <w:r w:rsidR="00912F45">
        <w:rPr>
          <w:rFonts w:ascii="宋体" w:eastAsia="宋体" w:hAnsi="宋体" w:cs="宋体"/>
          <w:kern w:val="0"/>
          <w:sz w:val="28"/>
          <w:szCs w:val="28"/>
        </w:rPr>
      </w:r>
      <w:r w:rsidR="00912F45">
        <w:rPr>
          <w:rFonts w:ascii="宋体" w:eastAsia="宋体" w:hAnsi="宋体" w:cs="宋体"/>
          <w:kern w:val="0"/>
          <w:sz w:val="28"/>
          <w:szCs w:val="28"/>
        </w:rPr>
        <w:fldChar w:fldCharType="separate"/>
      </w:r>
      <w:r w:rsidR="00912F45" w:rsidRPr="00912F45">
        <w:rPr>
          <w:rStyle w:val="a9"/>
        </w:rPr>
        <w:t>11</w:t>
      </w:r>
      <w:r w:rsidR="00912F45">
        <w:rPr>
          <w:rFonts w:ascii="宋体" w:eastAsia="宋体" w:hAnsi="宋体" w:cs="宋体"/>
          <w:kern w:val="0"/>
          <w:sz w:val="28"/>
          <w:szCs w:val="28"/>
        </w:rPr>
        <w:fldChar w:fldCharType="end"/>
      </w:r>
    </w:p>
    <w:p w:rsidR="00E31A88" w:rsidRPr="00E31A88" w:rsidRDefault="00E31A88" w:rsidP="00E31A88">
      <w:pPr>
        <w:widowControl/>
        <w:jc w:val="left"/>
        <w:rPr>
          <w:rFonts w:ascii="宋体" w:eastAsia="宋体" w:hAnsi="宋体" w:cs="宋体"/>
          <w:kern w:val="0"/>
          <w:sz w:val="28"/>
          <w:szCs w:val="28"/>
        </w:rPr>
      </w:pPr>
      <w:r>
        <w:rPr>
          <w:rFonts w:ascii="宋体" w:eastAsia="宋体" w:hAnsi="宋体" w:cs="宋体"/>
          <w:kern w:val="0"/>
          <w:sz w:val="28"/>
          <w:szCs w:val="28"/>
        </w:rPr>
        <w:lastRenderedPageBreak/>
        <w:t>互碰撞的概率减少，导致</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被氧化的分子数减少，脱硫率降低。</w:t>
      </w:r>
    </w:p>
    <w:p w:rsidR="00E31A88" w:rsidRPr="00A03E41" w:rsidRDefault="00E31A88" w:rsidP="00A03E41">
      <w:pPr>
        <w:widowControl/>
        <w:ind w:firstLineChars="100" w:firstLine="281"/>
        <w:jc w:val="left"/>
        <w:rPr>
          <w:rFonts w:ascii="宋体" w:eastAsia="宋体" w:hAnsi="宋体" w:cs="宋体"/>
          <w:b/>
          <w:kern w:val="0"/>
          <w:sz w:val="28"/>
          <w:szCs w:val="28"/>
        </w:rPr>
      </w:pPr>
      <w:r w:rsidRPr="00A03E41">
        <w:rPr>
          <w:rFonts w:ascii="宋体" w:eastAsia="宋体" w:hAnsi="宋体" w:cs="宋体" w:hint="eastAsia"/>
          <w:b/>
          <w:kern w:val="0"/>
          <w:sz w:val="28"/>
          <w:szCs w:val="28"/>
        </w:rPr>
        <w:t>2.2.2烟气温度对脱硫效果的影响</w:t>
      </w:r>
    </w:p>
    <w:p w:rsidR="006549B4" w:rsidRPr="006549B4" w:rsidRDefault="006549B4" w:rsidP="006549B4">
      <w:pPr>
        <w:widowControl/>
        <w:jc w:val="left"/>
        <w:rPr>
          <w:rFonts w:ascii="宋体" w:eastAsia="宋体" w:hAnsi="宋体" w:cs="宋体"/>
          <w:kern w:val="0"/>
          <w:sz w:val="28"/>
          <w:szCs w:val="28"/>
        </w:rPr>
      </w:pPr>
      <w:r w:rsidRPr="006549B4">
        <w:rPr>
          <w:rFonts w:ascii="宋体" w:eastAsia="宋体" w:hAnsi="宋体" w:cs="宋体"/>
          <w:kern w:val="0"/>
          <w:sz w:val="28"/>
          <w:szCs w:val="28"/>
        </w:rPr>
        <w:t>如图</w:t>
      </w:r>
      <w:r w:rsidRPr="006549B4">
        <w:rPr>
          <w:rFonts w:ascii="宋体" w:eastAsia="宋体" w:hAnsi="宋体" w:cs="宋体"/>
          <w:noProof/>
          <w:kern w:val="0"/>
          <w:sz w:val="28"/>
          <w:szCs w:val="28"/>
        </w:rPr>
        <w:drawing>
          <wp:anchor distT="0" distB="0" distL="114300" distR="114300" simplePos="0" relativeHeight="251662336" behindDoc="0" locked="0" layoutInCell="1" allowOverlap="1" wp14:anchorId="7F7FDC57" wp14:editId="6734E925">
            <wp:simplePos x="0" y="0"/>
            <wp:positionH relativeFrom="column">
              <wp:posOffset>0</wp:posOffset>
            </wp:positionH>
            <wp:positionV relativeFrom="paragraph">
              <wp:posOffset>7620</wp:posOffset>
            </wp:positionV>
            <wp:extent cx="3055620" cy="1365250"/>
            <wp:effectExtent l="0" t="0" r="0" b="6350"/>
            <wp:wrapSquare wrapText="bothSides"/>
            <wp:docPr id="34" name="图片 34" descr="C:\Users\Lenovo\AppData\Roaming\Tencent\Users\2931390897\QQ\WinTemp\RichOle\$FVA9%9LT%GCZHO[YB25V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FVA9%9LT%GCZHO[YB25V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5620" cy="1365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49B4">
        <w:rPr>
          <w:rFonts w:ascii="宋体" w:eastAsia="宋体" w:hAnsi="宋体" w:cs="宋体" w:hint="eastAsia"/>
          <w:kern w:val="0"/>
          <w:sz w:val="28"/>
          <w:szCs w:val="28"/>
        </w:rPr>
        <w:t>2.3所示，当温度升高，</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proofErr w:type="gramStart"/>
      <w:r>
        <w:rPr>
          <w:rFonts w:ascii="宋体" w:eastAsia="宋体" w:hAnsi="宋体" w:cs="宋体"/>
          <w:kern w:val="0"/>
          <w:sz w:val="28"/>
          <w:szCs w:val="28"/>
        </w:rPr>
        <w:t>脱除率</w:t>
      </w:r>
      <w:proofErr w:type="gramEnd"/>
      <w:r>
        <w:rPr>
          <w:rFonts w:ascii="宋体" w:eastAsia="宋体" w:hAnsi="宋体" w:cs="宋体"/>
          <w:kern w:val="0"/>
          <w:sz w:val="28"/>
          <w:szCs w:val="28"/>
        </w:rPr>
        <w:t>降低。</w:t>
      </w:r>
    </w:p>
    <w:p w:rsidR="00E31A88" w:rsidRPr="00E31A88" w:rsidRDefault="00E31A88" w:rsidP="00E31A88">
      <w:pPr>
        <w:widowControl/>
        <w:ind w:firstLineChars="100" w:firstLine="280"/>
        <w:jc w:val="left"/>
        <w:rPr>
          <w:rFonts w:ascii="宋体" w:eastAsia="宋体" w:hAnsi="宋体" w:cs="宋体"/>
          <w:kern w:val="0"/>
          <w:sz w:val="28"/>
          <w:szCs w:val="28"/>
        </w:rPr>
      </w:pPr>
    </w:p>
    <w:p w:rsidR="006549B4" w:rsidRDefault="006549B4" w:rsidP="006549B4">
      <w:pPr>
        <w:widowControl/>
        <w:jc w:val="left"/>
        <w:rPr>
          <w:rFonts w:ascii="宋体" w:eastAsia="宋体" w:hAnsi="宋体" w:cs="宋体"/>
          <w:kern w:val="0"/>
          <w:sz w:val="28"/>
          <w:szCs w:val="28"/>
        </w:rPr>
      </w:pPr>
    </w:p>
    <w:p w:rsidR="006549B4" w:rsidRDefault="006549B4" w:rsidP="006549B4">
      <w:pPr>
        <w:widowControl/>
        <w:ind w:firstLineChars="100" w:firstLine="280"/>
        <w:jc w:val="left"/>
        <w:rPr>
          <w:rFonts w:ascii="宋体" w:eastAsia="宋体" w:hAnsi="宋体" w:cs="宋体"/>
          <w:kern w:val="0"/>
          <w:sz w:val="28"/>
          <w:szCs w:val="28"/>
        </w:rPr>
      </w:pPr>
      <w:r>
        <w:rPr>
          <w:rFonts w:ascii="宋体" w:eastAsia="宋体" w:hAnsi="宋体" w:cs="宋体" w:hint="eastAsia"/>
          <w:kern w:val="0"/>
          <w:sz w:val="28"/>
          <w:szCs w:val="28"/>
        </w:rPr>
        <w:t>图2.3烟气温度对脱硫效果的影响</w:t>
      </w:r>
      <w:r w:rsidR="00912F45">
        <w:rPr>
          <w:rFonts w:ascii="宋体" w:eastAsia="宋体" w:hAnsi="宋体" w:cs="宋体"/>
          <w:kern w:val="0"/>
          <w:sz w:val="28"/>
          <w:szCs w:val="28"/>
        </w:rPr>
        <w:fldChar w:fldCharType="begin"/>
      </w:r>
      <w:r w:rsidR="00912F45">
        <w:rPr>
          <w:rFonts w:ascii="宋体" w:eastAsia="宋体" w:hAnsi="宋体" w:cs="宋体"/>
          <w:kern w:val="0"/>
          <w:sz w:val="28"/>
          <w:szCs w:val="28"/>
        </w:rPr>
        <w:instrText xml:space="preserve"> </w:instrText>
      </w:r>
      <w:r w:rsidR="00912F45">
        <w:rPr>
          <w:rFonts w:ascii="宋体" w:eastAsia="宋体" w:hAnsi="宋体" w:cs="宋体" w:hint="eastAsia"/>
          <w:kern w:val="0"/>
          <w:sz w:val="28"/>
          <w:szCs w:val="28"/>
        </w:rPr>
        <w:instrText>NOTEREF _Ref511520311 \f \h</w:instrText>
      </w:r>
      <w:r w:rsidR="00912F45">
        <w:rPr>
          <w:rFonts w:ascii="宋体" w:eastAsia="宋体" w:hAnsi="宋体" w:cs="宋体"/>
          <w:kern w:val="0"/>
          <w:sz w:val="28"/>
          <w:szCs w:val="28"/>
        </w:rPr>
        <w:instrText xml:space="preserve"> </w:instrText>
      </w:r>
      <w:r w:rsidR="00912F45">
        <w:rPr>
          <w:rFonts w:ascii="宋体" w:eastAsia="宋体" w:hAnsi="宋体" w:cs="宋体"/>
          <w:kern w:val="0"/>
          <w:sz w:val="28"/>
          <w:szCs w:val="28"/>
        </w:rPr>
      </w:r>
      <w:r w:rsidR="00912F45">
        <w:rPr>
          <w:rFonts w:ascii="宋体" w:eastAsia="宋体" w:hAnsi="宋体" w:cs="宋体"/>
          <w:kern w:val="0"/>
          <w:sz w:val="28"/>
          <w:szCs w:val="28"/>
        </w:rPr>
        <w:fldChar w:fldCharType="separate"/>
      </w:r>
      <w:r w:rsidR="00912F45" w:rsidRPr="00912F45">
        <w:rPr>
          <w:rStyle w:val="a9"/>
        </w:rPr>
        <w:t>11</w:t>
      </w:r>
      <w:r w:rsidR="00912F45">
        <w:rPr>
          <w:rFonts w:ascii="宋体" w:eastAsia="宋体" w:hAnsi="宋体" w:cs="宋体"/>
          <w:kern w:val="0"/>
          <w:sz w:val="28"/>
          <w:szCs w:val="28"/>
        </w:rPr>
        <w:fldChar w:fldCharType="end"/>
      </w:r>
    </w:p>
    <w:p w:rsidR="006549B4" w:rsidRPr="00A03E41" w:rsidRDefault="006549B4" w:rsidP="00A03E41">
      <w:pPr>
        <w:widowControl/>
        <w:ind w:firstLineChars="100" w:firstLine="281"/>
        <w:jc w:val="left"/>
        <w:rPr>
          <w:rFonts w:ascii="宋体" w:eastAsia="宋体" w:hAnsi="宋体" w:cs="宋体"/>
          <w:b/>
          <w:kern w:val="0"/>
          <w:sz w:val="28"/>
          <w:szCs w:val="28"/>
        </w:rPr>
      </w:pPr>
      <w:r w:rsidRPr="00A03E41">
        <w:rPr>
          <w:rFonts w:ascii="宋体" w:eastAsia="宋体" w:hAnsi="宋体" w:cs="宋体" w:hint="eastAsia"/>
          <w:b/>
          <w:kern w:val="0"/>
          <w:sz w:val="28"/>
          <w:szCs w:val="28"/>
        </w:rPr>
        <w:t>2.2.3初始浓度对脱硫效果的影响</w:t>
      </w:r>
    </w:p>
    <w:p w:rsidR="006549B4" w:rsidRPr="006549B4" w:rsidRDefault="006549B4" w:rsidP="006549B4">
      <w:pPr>
        <w:rPr>
          <w:rFonts w:ascii="宋体" w:eastAsia="宋体" w:hAnsi="宋体" w:cs="宋体"/>
          <w:kern w:val="0"/>
          <w:sz w:val="24"/>
          <w:szCs w:val="24"/>
        </w:rPr>
      </w:pPr>
      <w:r>
        <w:rPr>
          <w:rFonts w:ascii="宋体" w:eastAsia="宋体" w:hAnsi="宋体" w:cs="宋体" w:hint="eastAsia"/>
          <w:kern w:val="0"/>
          <w:sz w:val="28"/>
          <w:szCs w:val="28"/>
        </w:rPr>
        <w:t xml:space="preserve">   实验条件：烟气量1480N</w:t>
      </w:r>
      <m:oMath>
        <m:sSup>
          <m:sSupPr>
            <m:ctrlPr>
              <w:rPr>
                <w:rFonts w:ascii="Cambria Math" w:eastAsia="宋体" w:hAnsi="Cambria Math" w:cs="宋体"/>
                <w:kern w:val="0"/>
                <w:sz w:val="28"/>
                <w:szCs w:val="28"/>
              </w:rPr>
            </m:ctrlPr>
          </m:sSupPr>
          <m:e>
            <m:r>
              <w:rPr>
                <w:rFonts w:ascii="Cambria Math" w:eastAsia="宋体" w:hAnsi="Cambria Math" w:cs="宋体"/>
                <w:kern w:val="0"/>
                <w:sz w:val="28"/>
                <w:szCs w:val="28"/>
              </w:rPr>
              <m:t>m</m:t>
            </m:r>
          </m:e>
          <m:sup>
            <m:r>
              <w:rPr>
                <w:rFonts w:ascii="Cambria Math" w:eastAsia="宋体" w:hAnsi="Cambria Math" w:cs="宋体"/>
                <w:kern w:val="0"/>
                <w:sz w:val="28"/>
                <w:szCs w:val="28"/>
              </w:rPr>
              <m:t>3</m:t>
            </m:r>
          </m:sup>
        </m:sSup>
      </m:oMath>
      <w:r>
        <w:rPr>
          <w:rFonts w:ascii="宋体" w:eastAsia="宋体" w:hAnsi="宋体" w:cs="宋体" w:hint="eastAsia"/>
          <w:kern w:val="0"/>
          <w:sz w:val="28"/>
          <w:szCs w:val="28"/>
        </w:rPr>
        <w:t>/h,烟气温度为62℃，烟气含水量</w:t>
      </w:r>
      <w:r w:rsidRPr="006549B4">
        <w:rPr>
          <w:rFonts w:ascii="宋体" w:eastAsia="宋体" w:hAnsi="宋体" w:cs="宋体"/>
          <w:noProof/>
          <w:kern w:val="0"/>
          <w:sz w:val="24"/>
          <w:szCs w:val="24"/>
        </w:rPr>
        <w:drawing>
          <wp:anchor distT="0" distB="0" distL="114300" distR="114300" simplePos="0" relativeHeight="251663360" behindDoc="1" locked="0" layoutInCell="1" allowOverlap="1">
            <wp:simplePos x="0" y="0"/>
            <wp:positionH relativeFrom="column">
              <wp:posOffset>0</wp:posOffset>
            </wp:positionH>
            <wp:positionV relativeFrom="paragraph">
              <wp:posOffset>441960</wp:posOffset>
            </wp:positionV>
            <wp:extent cx="2367280" cy="1684020"/>
            <wp:effectExtent l="0" t="0" r="0" b="0"/>
            <wp:wrapTight wrapText="bothSides">
              <wp:wrapPolygon edited="0">
                <wp:start x="0" y="0"/>
                <wp:lineTo x="0" y="21258"/>
                <wp:lineTo x="21380" y="21258"/>
                <wp:lineTo x="21380" y="0"/>
                <wp:lineTo x="0" y="0"/>
              </wp:wrapPolygon>
            </wp:wrapTight>
            <wp:docPr id="35" name="图片 35" descr="C:\Users\Lenovo\AppData\Roaming\Tencent\Users\2931390897\QQ\WinTemp\RichOle\K~[V6E(573BQI]LDUH07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2931390897\QQ\WinTemp\RichOle\K~[V6E(573BQI]LDUH07V}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7280" cy="1684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320B" w:rsidRDefault="006549B4" w:rsidP="006549B4">
      <w:pPr>
        <w:widowControl/>
        <w:ind w:firstLineChars="100" w:firstLine="280"/>
        <w:jc w:val="left"/>
        <w:rPr>
          <w:rFonts w:ascii="宋体" w:eastAsia="宋体" w:hAnsi="宋体" w:cs="宋体"/>
          <w:kern w:val="0"/>
          <w:sz w:val="28"/>
          <w:szCs w:val="28"/>
        </w:rPr>
      </w:pPr>
      <w:r>
        <w:rPr>
          <w:rFonts w:ascii="宋体" w:eastAsia="宋体" w:hAnsi="宋体" w:cs="宋体" w:hint="eastAsia"/>
          <w:kern w:val="0"/>
          <w:sz w:val="28"/>
          <w:szCs w:val="28"/>
        </w:rPr>
        <w:t>为4.5%，注入到反应器的电功率为5250W，氨量按摩尔比</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NH</m:t>
            </m:r>
          </m:e>
          <m:sub>
            <m:r>
              <w:rPr>
                <w:rFonts w:ascii="Cambria Math" w:eastAsia="宋体" w:hAnsi="Cambria Math" w:cs="宋体"/>
                <w:kern w:val="0"/>
                <w:sz w:val="28"/>
                <w:szCs w:val="28"/>
              </w:rPr>
              <m:t>3</m:t>
            </m:r>
          </m:sub>
        </m:sSub>
      </m:oMath>
      <w:r>
        <w:rPr>
          <w:rFonts w:ascii="宋体" w:eastAsia="宋体" w:hAnsi="宋体" w:cs="宋体"/>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w:t>
      </w:r>
      <w:r>
        <w:rPr>
          <w:rFonts w:ascii="宋体" w:eastAsia="宋体" w:hAnsi="宋体" w:cs="宋体" w:hint="eastAsia"/>
          <w:kern w:val="0"/>
          <w:sz w:val="28"/>
          <w:szCs w:val="28"/>
        </w:rPr>
        <w:t>2：1注入到烟气中，结果如图2.4所示。在注入功率一定的条件下，</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sidR="009C320B">
        <w:rPr>
          <w:rFonts w:ascii="宋体" w:eastAsia="宋体" w:hAnsi="宋体" w:cs="宋体"/>
          <w:kern w:val="0"/>
          <w:sz w:val="28"/>
          <w:szCs w:val="28"/>
        </w:rPr>
        <w:t>初始浓度升高，</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proofErr w:type="gramStart"/>
      <w:r w:rsidR="009C320B">
        <w:rPr>
          <w:rFonts w:ascii="宋体" w:eastAsia="宋体" w:hAnsi="宋体" w:cs="宋体"/>
          <w:kern w:val="0"/>
          <w:sz w:val="28"/>
          <w:szCs w:val="28"/>
        </w:rPr>
        <w:t>脱除率</w:t>
      </w:r>
      <w:proofErr w:type="gramEnd"/>
      <w:r w:rsidR="009C320B">
        <w:rPr>
          <w:rFonts w:ascii="宋体" w:eastAsia="宋体" w:hAnsi="宋体" w:cs="宋体"/>
          <w:kern w:val="0"/>
          <w:sz w:val="28"/>
          <w:szCs w:val="28"/>
        </w:rPr>
        <w:t>下降，原因是</w:t>
      </w:r>
    </w:p>
    <w:p w:rsidR="009C320B" w:rsidRDefault="009C320B" w:rsidP="009C320B">
      <w:pPr>
        <w:widowControl/>
        <w:jc w:val="left"/>
        <w:rPr>
          <w:rFonts w:ascii="宋体" w:eastAsia="宋体" w:hAnsi="宋体" w:cs="宋体"/>
          <w:kern w:val="0"/>
          <w:sz w:val="28"/>
          <w:szCs w:val="28"/>
        </w:rPr>
      </w:pPr>
      <w:r>
        <w:rPr>
          <w:rFonts w:ascii="宋体" w:eastAsia="宋体" w:hAnsi="宋体" w:cs="宋体" w:hint="eastAsia"/>
          <w:kern w:val="0"/>
          <w:sz w:val="28"/>
          <w:szCs w:val="28"/>
        </w:rPr>
        <w:t>图2.4 初始浓度对脱硫效果的影响</w:t>
      </w:r>
      <w:r w:rsidR="00912F45">
        <w:rPr>
          <w:rFonts w:ascii="宋体" w:eastAsia="宋体" w:hAnsi="宋体" w:cs="宋体"/>
          <w:kern w:val="0"/>
          <w:sz w:val="28"/>
          <w:szCs w:val="28"/>
        </w:rPr>
        <w:fldChar w:fldCharType="begin"/>
      </w:r>
      <w:r w:rsidR="00912F45">
        <w:rPr>
          <w:rFonts w:ascii="宋体" w:eastAsia="宋体" w:hAnsi="宋体" w:cs="宋体"/>
          <w:kern w:val="0"/>
          <w:sz w:val="28"/>
          <w:szCs w:val="28"/>
        </w:rPr>
        <w:instrText xml:space="preserve"> </w:instrText>
      </w:r>
      <w:r w:rsidR="00912F45">
        <w:rPr>
          <w:rFonts w:ascii="宋体" w:eastAsia="宋体" w:hAnsi="宋体" w:cs="宋体" w:hint="eastAsia"/>
          <w:kern w:val="0"/>
          <w:sz w:val="28"/>
          <w:szCs w:val="28"/>
        </w:rPr>
        <w:instrText>NOTEREF _Ref511520311 \f \h</w:instrText>
      </w:r>
      <w:r w:rsidR="00912F45">
        <w:rPr>
          <w:rFonts w:ascii="宋体" w:eastAsia="宋体" w:hAnsi="宋体" w:cs="宋体"/>
          <w:kern w:val="0"/>
          <w:sz w:val="28"/>
          <w:szCs w:val="28"/>
        </w:rPr>
        <w:instrText xml:space="preserve"> </w:instrText>
      </w:r>
      <w:r w:rsidR="00912F45">
        <w:rPr>
          <w:rFonts w:ascii="宋体" w:eastAsia="宋体" w:hAnsi="宋体" w:cs="宋体"/>
          <w:kern w:val="0"/>
          <w:sz w:val="28"/>
          <w:szCs w:val="28"/>
        </w:rPr>
      </w:r>
      <w:r w:rsidR="00912F45">
        <w:rPr>
          <w:rFonts w:ascii="宋体" w:eastAsia="宋体" w:hAnsi="宋体" w:cs="宋体"/>
          <w:kern w:val="0"/>
          <w:sz w:val="28"/>
          <w:szCs w:val="28"/>
        </w:rPr>
        <w:fldChar w:fldCharType="separate"/>
      </w:r>
      <w:r w:rsidR="00912F45" w:rsidRPr="00912F45">
        <w:rPr>
          <w:rStyle w:val="a9"/>
        </w:rPr>
        <w:t>11</w:t>
      </w:r>
      <w:r w:rsidR="00912F45">
        <w:rPr>
          <w:rFonts w:ascii="宋体" w:eastAsia="宋体" w:hAnsi="宋体" w:cs="宋体"/>
          <w:kern w:val="0"/>
          <w:sz w:val="28"/>
          <w:szCs w:val="28"/>
        </w:rPr>
        <w:fldChar w:fldCharType="end"/>
      </w:r>
    </w:p>
    <w:p w:rsidR="006549B4" w:rsidRDefault="002D520C" w:rsidP="006549B4">
      <w:pPr>
        <w:widowControl/>
        <w:ind w:firstLineChars="100" w:firstLine="280"/>
        <w:jc w:val="left"/>
        <w:rPr>
          <w:rFonts w:ascii="宋体" w:eastAsia="宋体" w:hAnsi="宋体" w:cs="宋体"/>
          <w:kern w:val="0"/>
          <w:sz w:val="28"/>
          <w:szCs w:val="28"/>
        </w:rPr>
      </w:pP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sidR="009C320B">
        <w:rPr>
          <w:rFonts w:ascii="宋体" w:eastAsia="宋体" w:hAnsi="宋体" w:cs="宋体"/>
          <w:kern w:val="0"/>
          <w:sz w:val="28"/>
          <w:szCs w:val="28"/>
        </w:rPr>
        <w:t>初始浓度升高，自由基数目基本不变，从而</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sidR="009C320B">
        <w:rPr>
          <w:rFonts w:ascii="宋体" w:eastAsia="宋体" w:hAnsi="宋体" w:cs="宋体"/>
          <w:kern w:val="0"/>
          <w:sz w:val="28"/>
          <w:szCs w:val="28"/>
        </w:rPr>
        <w:t>脱硫率降低。</w:t>
      </w:r>
    </w:p>
    <w:p w:rsidR="009C320B" w:rsidRPr="00A03E41" w:rsidRDefault="009C320B" w:rsidP="009C320B">
      <w:pPr>
        <w:widowControl/>
        <w:jc w:val="left"/>
        <w:rPr>
          <w:rFonts w:ascii="宋体" w:eastAsia="宋体" w:hAnsi="宋体" w:cs="宋体"/>
          <w:b/>
          <w:kern w:val="0"/>
          <w:sz w:val="28"/>
          <w:szCs w:val="28"/>
        </w:rPr>
      </w:pPr>
      <w:r w:rsidRPr="00A03E41">
        <w:rPr>
          <w:rFonts w:ascii="宋体" w:eastAsia="宋体" w:hAnsi="宋体" w:cs="宋体" w:hint="eastAsia"/>
          <w:b/>
          <w:kern w:val="0"/>
          <w:sz w:val="28"/>
          <w:szCs w:val="28"/>
        </w:rPr>
        <w:t>2.2.4</w:t>
      </w:r>
      <w:proofErr w:type="gramStart"/>
      <w:r w:rsidRPr="00A03E41">
        <w:rPr>
          <w:rFonts w:ascii="宋体" w:eastAsia="宋体" w:hAnsi="宋体" w:cs="宋体" w:hint="eastAsia"/>
          <w:b/>
          <w:kern w:val="0"/>
          <w:sz w:val="28"/>
          <w:szCs w:val="28"/>
        </w:rPr>
        <w:t>氨硫比对</w:t>
      </w:r>
      <w:proofErr w:type="gramEnd"/>
      <w:r w:rsidRPr="00A03E41">
        <w:rPr>
          <w:rFonts w:ascii="宋体" w:eastAsia="宋体" w:hAnsi="宋体" w:cs="宋体" w:hint="eastAsia"/>
          <w:b/>
          <w:kern w:val="0"/>
          <w:sz w:val="28"/>
          <w:szCs w:val="28"/>
        </w:rPr>
        <w:t>脱硫效果的影响</w:t>
      </w:r>
    </w:p>
    <w:p w:rsidR="009C320B" w:rsidRPr="009C320B" w:rsidRDefault="009C320B" w:rsidP="009C320B">
      <w:pPr>
        <w:widowControl/>
        <w:jc w:val="left"/>
        <w:rPr>
          <w:rFonts w:ascii="宋体" w:eastAsia="宋体" w:hAnsi="宋体" w:cs="宋体"/>
          <w:kern w:val="0"/>
          <w:sz w:val="28"/>
          <w:szCs w:val="28"/>
        </w:rPr>
      </w:pPr>
      <w:r w:rsidRPr="009C320B">
        <w:rPr>
          <w:rFonts w:ascii="宋体" w:eastAsia="宋体" w:hAnsi="宋体" w:cs="宋体"/>
          <w:kern w:val="0"/>
          <w:sz w:val="28"/>
          <w:szCs w:val="28"/>
        </w:rPr>
        <w:t>如图</w:t>
      </w:r>
      <w:r w:rsidRPr="009C320B">
        <w:rPr>
          <w:rFonts w:ascii="宋体" w:eastAsia="宋体" w:hAnsi="宋体" w:cs="宋体"/>
          <w:noProof/>
          <w:kern w:val="0"/>
          <w:sz w:val="28"/>
          <w:szCs w:val="28"/>
        </w:rPr>
        <w:drawing>
          <wp:anchor distT="0" distB="0" distL="114300" distR="114300" simplePos="0" relativeHeight="251664384" behindDoc="1" locked="0" layoutInCell="1" allowOverlap="1" wp14:anchorId="19AF2DC9" wp14:editId="707C3981">
            <wp:simplePos x="0" y="0"/>
            <wp:positionH relativeFrom="column">
              <wp:posOffset>0</wp:posOffset>
            </wp:positionH>
            <wp:positionV relativeFrom="paragraph">
              <wp:posOffset>15240</wp:posOffset>
            </wp:positionV>
            <wp:extent cx="3294380" cy="1546860"/>
            <wp:effectExtent l="0" t="0" r="1270" b="0"/>
            <wp:wrapTight wrapText="bothSides">
              <wp:wrapPolygon edited="0">
                <wp:start x="0" y="0"/>
                <wp:lineTo x="0" y="21281"/>
                <wp:lineTo x="21483" y="21281"/>
                <wp:lineTo x="21483" y="0"/>
                <wp:lineTo x="0" y="0"/>
              </wp:wrapPolygon>
            </wp:wrapTight>
            <wp:docPr id="36" name="图片 36" descr="C:\Users\Lenovo\AppData\Roaming\Tencent\Users\2931390897\QQ\WinTemp\RichOle\22LWO`7WV9C988RACW)$J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22LWO`7WV9C988RACW)$J1Z.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4380" cy="1546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320B">
        <w:rPr>
          <w:rFonts w:ascii="宋体" w:eastAsia="宋体" w:hAnsi="宋体" w:cs="宋体" w:hint="eastAsia"/>
          <w:kern w:val="0"/>
          <w:sz w:val="28"/>
          <w:szCs w:val="28"/>
        </w:rPr>
        <w:t>2.5所示，</w:t>
      </w:r>
      <w:r>
        <w:rPr>
          <w:rFonts w:ascii="宋体" w:eastAsia="宋体" w:hAnsi="宋体" w:cs="宋体" w:hint="eastAsia"/>
          <w:kern w:val="0"/>
          <w:sz w:val="28"/>
          <w:szCs w:val="28"/>
        </w:rPr>
        <w:t>脱硫率随氨量的增加而提高。但在实际应用中氨量过高会增加尾气中氨的排放量。</w:t>
      </w:r>
    </w:p>
    <w:p w:rsidR="009C320B" w:rsidRDefault="009C320B" w:rsidP="009C320B">
      <w:pPr>
        <w:widowControl/>
        <w:ind w:firstLineChars="100" w:firstLine="280"/>
        <w:jc w:val="left"/>
        <w:rPr>
          <w:rFonts w:ascii="宋体" w:eastAsia="宋体" w:hAnsi="宋体" w:cs="宋体"/>
          <w:kern w:val="0"/>
          <w:sz w:val="28"/>
          <w:szCs w:val="28"/>
        </w:rPr>
      </w:pPr>
      <w:r>
        <w:rPr>
          <w:rFonts w:ascii="宋体" w:eastAsia="宋体" w:hAnsi="宋体" w:cs="宋体" w:hint="eastAsia"/>
          <w:kern w:val="0"/>
          <w:sz w:val="28"/>
          <w:szCs w:val="28"/>
        </w:rPr>
        <w:t xml:space="preserve">图2.5 </w:t>
      </w:r>
      <w:proofErr w:type="gramStart"/>
      <w:r>
        <w:rPr>
          <w:rFonts w:ascii="宋体" w:eastAsia="宋体" w:hAnsi="宋体" w:cs="宋体" w:hint="eastAsia"/>
          <w:kern w:val="0"/>
          <w:sz w:val="28"/>
          <w:szCs w:val="28"/>
        </w:rPr>
        <w:t>氨硫比对</w:t>
      </w:r>
      <w:proofErr w:type="gramEnd"/>
      <w:r>
        <w:rPr>
          <w:rFonts w:ascii="宋体" w:eastAsia="宋体" w:hAnsi="宋体" w:cs="宋体" w:hint="eastAsia"/>
          <w:kern w:val="0"/>
          <w:sz w:val="28"/>
          <w:szCs w:val="28"/>
        </w:rPr>
        <w:t>脱硫效果的影响</w:t>
      </w:r>
      <w:r w:rsidR="00912F45">
        <w:rPr>
          <w:rFonts w:ascii="宋体" w:eastAsia="宋体" w:hAnsi="宋体" w:cs="宋体"/>
          <w:kern w:val="0"/>
          <w:sz w:val="28"/>
          <w:szCs w:val="28"/>
        </w:rPr>
        <w:fldChar w:fldCharType="begin"/>
      </w:r>
      <w:r w:rsidR="00912F45">
        <w:rPr>
          <w:rFonts w:ascii="宋体" w:eastAsia="宋体" w:hAnsi="宋体" w:cs="宋体"/>
          <w:kern w:val="0"/>
          <w:sz w:val="28"/>
          <w:szCs w:val="28"/>
        </w:rPr>
        <w:instrText xml:space="preserve"> </w:instrText>
      </w:r>
      <w:r w:rsidR="00912F45">
        <w:rPr>
          <w:rFonts w:ascii="宋体" w:eastAsia="宋体" w:hAnsi="宋体" w:cs="宋体" w:hint="eastAsia"/>
          <w:kern w:val="0"/>
          <w:sz w:val="28"/>
          <w:szCs w:val="28"/>
        </w:rPr>
        <w:instrText>NOTEREF _Ref511520311 \f \h</w:instrText>
      </w:r>
      <w:r w:rsidR="00912F45">
        <w:rPr>
          <w:rFonts w:ascii="宋体" w:eastAsia="宋体" w:hAnsi="宋体" w:cs="宋体"/>
          <w:kern w:val="0"/>
          <w:sz w:val="28"/>
          <w:szCs w:val="28"/>
        </w:rPr>
        <w:instrText xml:space="preserve"> </w:instrText>
      </w:r>
      <w:r w:rsidR="00912F45">
        <w:rPr>
          <w:rFonts w:ascii="宋体" w:eastAsia="宋体" w:hAnsi="宋体" w:cs="宋体"/>
          <w:kern w:val="0"/>
          <w:sz w:val="28"/>
          <w:szCs w:val="28"/>
        </w:rPr>
      </w:r>
      <w:r w:rsidR="00912F45">
        <w:rPr>
          <w:rFonts w:ascii="宋体" w:eastAsia="宋体" w:hAnsi="宋体" w:cs="宋体"/>
          <w:kern w:val="0"/>
          <w:sz w:val="28"/>
          <w:szCs w:val="28"/>
        </w:rPr>
        <w:fldChar w:fldCharType="separate"/>
      </w:r>
      <w:r w:rsidR="00912F45" w:rsidRPr="00912F45">
        <w:rPr>
          <w:rStyle w:val="a9"/>
        </w:rPr>
        <w:t>11</w:t>
      </w:r>
      <w:r w:rsidR="00912F45">
        <w:rPr>
          <w:rFonts w:ascii="宋体" w:eastAsia="宋体" w:hAnsi="宋体" w:cs="宋体"/>
          <w:kern w:val="0"/>
          <w:sz w:val="28"/>
          <w:szCs w:val="28"/>
        </w:rPr>
        <w:fldChar w:fldCharType="end"/>
      </w:r>
    </w:p>
    <w:p w:rsidR="009C320B" w:rsidRPr="00A03E41" w:rsidRDefault="00257426" w:rsidP="00257426">
      <w:pPr>
        <w:widowControl/>
        <w:jc w:val="left"/>
        <w:rPr>
          <w:rFonts w:ascii="宋体" w:eastAsia="宋体" w:hAnsi="宋体" w:cs="宋体"/>
          <w:b/>
          <w:kern w:val="0"/>
          <w:sz w:val="28"/>
          <w:szCs w:val="28"/>
        </w:rPr>
      </w:pPr>
      <w:r w:rsidRPr="00A03E41">
        <w:rPr>
          <w:rFonts w:ascii="宋体" w:eastAsia="宋体" w:hAnsi="宋体" w:cs="宋体" w:hint="eastAsia"/>
          <w:b/>
          <w:kern w:val="0"/>
          <w:sz w:val="28"/>
          <w:szCs w:val="28"/>
        </w:rPr>
        <w:lastRenderedPageBreak/>
        <w:t>3.</w:t>
      </w:r>
      <w:proofErr w:type="gramStart"/>
      <w:r w:rsidRPr="00A03E41">
        <w:rPr>
          <w:rFonts w:ascii="宋体" w:eastAsia="宋体" w:hAnsi="宋体" w:cs="宋体" w:hint="eastAsia"/>
          <w:b/>
          <w:kern w:val="0"/>
          <w:sz w:val="28"/>
          <w:szCs w:val="28"/>
        </w:rPr>
        <w:t>电子束氨法协同</w:t>
      </w:r>
      <w:proofErr w:type="gramEnd"/>
      <w:r w:rsidRPr="00A03E41">
        <w:rPr>
          <w:rFonts w:ascii="宋体" w:eastAsia="宋体" w:hAnsi="宋体" w:cs="宋体" w:hint="eastAsia"/>
          <w:b/>
          <w:kern w:val="0"/>
          <w:sz w:val="28"/>
          <w:szCs w:val="28"/>
        </w:rPr>
        <w:t>脱硫脱硝</w:t>
      </w:r>
      <w:bookmarkStart w:id="10" w:name="_Ref511523070"/>
      <w:r w:rsidRPr="00A03E41">
        <w:rPr>
          <w:rStyle w:val="a9"/>
          <w:rFonts w:ascii="宋体" w:eastAsia="宋体" w:hAnsi="宋体" w:cs="宋体"/>
          <w:b/>
          <w:kern w:val="0"/>
          <w:sz w:val="28"/>
          <w:szCs w:val="28"/>
        </w:rPr>
        <w:footnoteReference w:id="11"/>
      </w:r>
      <w:bookmarkStart w:id="11" w:name="_Ref511523107"/>
      <w:bookmarkEnd w:id="10"/>
      <w:r w:rsidRPr="00A03E41">
        <w:rPr>
          <w:rStyle w:val="a9"/>
          <w:rFonts w:ascii="宋体" w:eastAsia="宋体" w:hAnsi="宋体" w:cs="宋体"/>
          <w:b/>
          <w:kern w:val="0"/>
          <w:sz w:val="28"/>
          <w:szCs w:val="28"/>
        </w:rPr>
        <w:footnoteReference w:id="12"/>
      </w:r>
      <w:bookmarkEnd w:id="11"/>
    </w:p>
    <w:p w:rsidR="00257426" w:rsidRPr="00A03E41" w:rsidRDefault="00257426" w:rsidP="00257426">
      <w:pPr>
        <w:widowControl/>
        <w:jc w:val="left"/>
        <w:rPr>
          <w:rFonts w:ascii="宋体" w:eastAsia="宋体" w:hAnsi="宋体" w:cs="宋体"/>
          <w:b/>
          <w:kern w:val="0"/>
          <w:sz w:val="28"/>
          <w:szCs w:val="28"/>
        </w:rPr>
      </w:pPr>
      <w:r w:rsidRPr="00A03E41">
        <w:rPr>
          <w:rFonts w:ascii="宋体" w:eastAsia="宋体" w:hAnsi="宋体" w:cs="宋体" w:hint="eastAsia"/>
          <w:b/>
          <w:kern w:val="0"/>
          <w:sz w:val="28"/>
          <w:szCs w:val="28"/>
        </w:rPr>
        <w:t>3.1基本原理</w:t>
      </w:r>
    </w:p>
    <w:p w:rsidR="00912F45" w:rsidRDefault="00912F45" w:rsidP="00257426">
      <w:pPr>
        <w:widowControl/>
        <w:jc w:val="left"/>
        <w:rPr>
          <w:rFonts w:ascii="宋体" w:eastAsia="宋体" w:hAnsi="宋体" w:cs="宋体"/>
          <w:kern w:val="0"/>
          <w:sz w:val="28"/>
          <w:szCs w:val="28"/>
        </w:rPr>
      </w:pPr>
      <w:r>
        <w:rPr>
          <w:rFonts w:ascii="宋体" w:eastAsia="宋体" w:hAnsi="宋体" w:cs="宋体" w:hint="eastAsia"/>
          <w:kern w:val="0"/>
          <w:sz w:val="28"/>
          <w:szCs w:val="28"/>
        </w:rPr>
        <w:t xml:space="preserve">    </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_Ref511523107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912F45">
        <w:rPr>
          <w:rStyle w:val="a9"/>
        </w:rPr>
        <w:t>13</w:t>
      </w:r>
      <w:r>
        <w:rPr>
          <w:rFonts w:ascii="宋体" w:eastAsia="宋体" w:hAnsi="宋体" w:cs="宋体"/>
          <w:kern w:val="0"/>
          <w:sz w:val="28"/>
          <w:szCs w:val="28"/>
        </w:rPr>
        <w:fldChar w:fldCharType="end"/>
      </w:r>
      <w:proofErr w:type="gramStart"/>
      <w:r>
        <w:rPr>
          <w:rFonts w:ascii="宋体" w:eastAsia="宋体" w:hAnsi="宋体" w:cs="宋体" w:hint="eastAsia"/>
          <w:kern w:val="0"/>
          <w:sz w:val="28"/>
          <w:szCs w:val="28"/>
        </w:rPr>
        <w:t>电子束氨法协同</w:t>
      </w:r>
      <w:proofErr w:type="gramEnd"/>
      <w:r>
        <w:rPr>
          <w:rFonts w:ascii="宋体" w:eastAsia="宋体" w:hAnsi="宋体" w:cs="宋体" w:hint="eastAsia"/>
          <w:kern w:val="0"/>
          <w:sz w:val="28"/>
          <w:szCs w:val="28"/>
        </w:rPr>
        <w:t>脱硫脱硝技术是利用电子能量为800keV-1MeV的电子束照射烟气，将烟气中的二氧化硫和氮氧化物转化成硫酸铵和</w:t>
      </w:r>
      <w:proofErr w:type="gramStart"/>
      <w:r>
        <w:rPr>
          <w:rFonts w:ascii="宋体" w:eastAsia="宋体" w:hAnsi="宋体" w:cs="宋体" w:hint="eastAsia"/>
          <w:kern w:val="0"/>
          <w:sz w:val="28"/>
          <w:szCs w:val="28"/>
        </w:rPr>
        <w:t>硝酸氨</w:t>
      </w:r>
      <w:proofErr w:type="gramEnd"/>
      <w:r>
        <w:rPr>
          <w:rFonts w:ascii="宋体" w:eastAsia="宋体" w:hAnsi="宋体" w:cs="宋体" w:hint="eastAsia"/>
          <w:kern w:val="0"/>
          <w:sz w:val="28"/>
          <w:szCs w:val="28"/>
        </w:rPr>
        <w:t>的技术。</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_Ref511523070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912F45">
        <w:rPr>
          <w:rStyle w:val="a9"/>
        </w:rPr>
        <w:t>12</w:t>
      </w:r>
      <w:r>
        <w:rPr>
          <w:rFonts w:ascii="宋体" w:eastAsia="宋体" w:hAnsi="宋体" w:cs="宋体"/>
          <w:kern w:val="0"/>
          <w:sz w:val="28"/>
          <w:szCs w:val="28"/>
        </w:rPr>
        <w:fldChar w:fldCharType="end"/>
      </w:r>
      <w:r>
        <w:rPr>
          <w:rFonts w:ascii="宋体" w:eastAsia="宋体" w:hAnsi="宋体" w:cs="宋体" w:hint="eastAsia"/>
          <w:kern w:val="0"/>
          <w:sz w:val="28"/>
          <w:szCs w:val="28"/>
        </w:rPr>
        <w:t>典型的工艺流程如图3.1，锅炉烟气经静电除尘器除尘后进入喷雾冷却塔降温冷却，冷却后的烟气进入电子束辐射反应器进行污染物脱除反应，形成的铵盐副产物经过电除尘器收集回收，净化后的烟气引入到烟囱排空。电子束法具有不产生废水废渣，可同时获得较高脱硫脱硝效率，工艺简单，操作方便，副产物可回收利用，占地面积小的优点，但该技术需要昂贵的加速器及X射线防护设备。</w:t>
      </w:r>
    </w:p>
    <w:p w:rsidR="00912F45" w:rsidRPr="00912F45" w:rsidRDefault="00912F45" w:rsidP="00912F45">
      <w:pPr>
        <w:widowControl/>
        <w:jc w:val="center"/>
        <w:rPr>
          <w:rFonts w:ascii="宋体" w:eastAsia="宋体" w:hAnsi="宋体" w:cs="宋体"/>
          <w:kern w:val="0"/>
          <w:sz w:val="24"/>
          <w:szCs w:val="24"/>
        </w:rPr>
      </w:pPr>
      <w:r w:rsidRPr="00912F45">
        <w:rPr>
          <w:rFonts w:ascii="宋体" w:eastAsia="宋体" w:hAnsi="宋体" w:cs="宋体"/>
          <w:noProof/>
          <w:kern w:val="0"/>
          <w:sz w:val="24"/>
          <w:szCs w:val="24"/>
        </w:rPr>
        <w:drawing>
          <wp:inline distT="0" distB="0" distL="0" distR="0" wp14:anchorId="16645FC9" wp14:editId="23BB5619">
            <wp:extent cx="4876800" cy="1886828"/>
            <wp:effectExtent l="0" t="0" r="0" b="0"/>
            <wp:docPr id="37" name="图片 37" descr="C:\Users\Lenovo\AppData\Roaming\Tencent\Users\2931390897\QQ\WinTemp\RichOle\NDZ_2)JTE)UAU}(W1U73~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2931390897\QQ\WinTemp\RichOle\NDZ_2)JTE)UAU}(W1U73~2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5376" cy="1890146"/>
                    </a:xfrm>
                    <a:prstGeom prst="rect">
                      <a:avLst/>
                    </a:prstGeom>
                    <a:noFill/>
                    <a:ln>
                      <a:noFill/>
                    </a:ln>
                  </pic:spPr>
                </pic:pic>
              </a:graphicData>
            </a:graphic>
          </wp:inline>
        </w:drawing>
      </w:r>
    </w:p>
    <w:p w:rsidR="00257426" w:rsidRDefault="00912F45" w:rsidP="00912F45">
      <w:pPr>
        <w:widowControl/>
        <w:jc w:val="center"/>
        <w:rPr>
          <w:rFonts w:ascii="宋体" w:eastAsia="宋体" w:hAnsi="宋体" w:cs="宋体"/>
          <w:kern w:val="0"/>
          <w:sz w:val="28"/>
          <w:szCs w:val="28"/>
        </w:rPr>
      </w:pPr>
      <w:r>
        <w:rPr>
          <w:rFonts w:ascii="宋体" w:eastAsia="宋体" w:hAnsi="宋体" w:cs="宋体" w:hint="eastAsia"/>
          <w:kern w:val="0"/>
          <w:sz w:val="28"/>
          <w:szCs w:val="28"/>
        </w:rPr>
        <w:t>图3.1 工艺流程</w:t>
      </w:r>
    </w:p>
    <w:p w:rsidR="00CE0FE0" w:rsidRPr="00A03E41" w:rsidRDefault="00912F45" w:rsidP="00912F45">
      <w:pPr>
        <w:widowControl/>
        <w:rPr>
          <w:rFonts w:ascii="宋体" w:eastAsia="宋体" w:hAnsi="宋体" w:cs="宋体"/>
          <w:b/>
          <w:kern w:val="0"/>
          <w:sz w:val="28"/>
          <w:szCs w:val="28"/>
        </w:rPr>
      </w:pPr>
      <w:r w:rsidRPr="00A03E41">
        <w:rPr>
          <w:rFonts w:ascii="宋体" w:eastAsia="宋体" w:hAnsi="宋体" w:cs="宋体" w:hint="eastAsia"/>
          <w:b/>
          <w:kern w:val="0"/>
          <w:sz w:val="28"/>
          <w:szCs w:val="28"/>
        </w:rPr>
        <w:t>3.2</w:t>
      </w:r>
      <w:r w:rsidR="00CE0FE0" w:rsidRPr="00A03E41">
        <w:rPr>
          <w:rFonts w:ascii="宋体" w:eastAsia="宋体" w:hAnsi="宋体" w:cs="宋体" w:hint="eastAsia"/>
          <w:b/>
          <w:kern w:val="0"/>
          <w:sz w:val="28"/>
          <w:szCs w:val="28"/>
        </w:rPr>
        <w:t>实验研究结果</w:t>
      </w:r>
    </w:p>
    <w:p w:rsidR="00912F45" w:rsidRPr="00A03E41" w:rsidRDefault="00792C66" w:rsidP="00912F45">
      <w:pPr>
        <w:widowControl/>
        <w:rPr>
          <w:rFonts w:ascii="宋体" w:eastAsia="宋体" w:hAnsi="宋体" w:cs="宋体"/>
          <w:b/>
          <w:kern w:val="0"/>
          <w:sz w:val="28"/>
          <w:szCs w:val="28"/>
        </w:rPr>
      </w:pPr>
      <w:r w:rsidRPr="00A03E41">
        <w:rPr>
          <w:rFonts w:ascii="宋体" w:eastAsia="宋体" w:hAnsi="宋体" w:cs="宋体" w:hint="eastAsia"/>
          <w:b/>
          <w:kern w:val="0"/>
          <w:sz w:val="28"/>
          <w:szCs w:val="28"/>
        </w:rPr>
        <w:t>3.2.1吸收剂量对</w:t>
      </w:r>
      <m:oMath>
        <m:sSub>
          <m:sSubPr>
            <m:ctrlPr>
              <w:rPr>
                <w:rFonts w:ascii="Cambria Math" w:eastAsia="宋体" w:hAnsi="Cambria Math" w:cs="宋体"/>
                <w:b/>
                <w:kern w:val="0"/>
                <w:sz w:val="28"/>
                <w:szCs w:val="28"/>
              </w:rPr>
            </m:ctrlPr>
          </m:sSubPr>
          <m:e>
            <m:r>
              <m:rPr>
                <m:sty m:val="bi"/>
              </m:rPr>
              <w:rPr>
                <w:rFonts w:ascii="Cambria Math" w:eastAsia="宋体" w:hAnsi="Cambria Math" w:cs="宋体"/>
                <w:kern w:val="0"/>
                <w:sz w:val="28"/>
                <w:szCs w:val="28"/>
              </w:rPr>
              <m:t>SO</m:t>
            </m:r>
          </m:e>
          <m:sub>
            <m:r>
              <m:rPr>
                <m:sty m:val="bi"/>
              </m:rPr>
              <w:rPr>
                <w:rFonts w:ascii="Cambria Math" w:eastAsia="宋体" w:hAnsi="Cambria Math" w:cs="宋体"/>
                <w:kern w:val="0"/>
                <w:sz w:val="28"/>
                <w:szCs w:val="28"/>
              </w:rPr>
              <m:t>2</m:t>
            </m:r>
          </m:sub>
        </m:sSub>
      </m:oMath>
      <w:r w:rsidR="00D75572" w:rsidRPr="00A03E41">
        <w:rPr>
          <w:rFonts w:ascii="宋体" w:eastAsia="宋体" w:hAnsi="宋体" w:cs="宋体" w:hint="eastAsia"/>
          <w:b/>
          <w:kern w:val="0"/>
          <w:sz w:val="28"/>
          <w:szCs w:val="28"/>
        </w:rPr>
        <w:t>,</w:t>
      </w:r>
      <m:oMath>
        <m:sSub>
          <m:sSubPr>
            <m:ctrlPr>
              <w:rPr>
                <w:rFonts w:ascii="Cambria Math" w:eastAsia="宋体" w:hAnsi="Cambria Math" w:cs="宋体"/>
                <w:b/>
                <w:kern w:val="0"/>
                <w:sz w:val="28"/>
                <w:szCs w:val="28"/>
              </w:rPr>
            </m:ctrlPr>
          </m:sSubPr>
          <m:e>
            <m:r>
              <m:rPr>
                <m:sty m:val="bi"/>
              </m:rPr>
              <w:rPr>
                <w:rFonts w:ascii="Cambria Math" w:eastAsia="宋体" w:hAnsi="Cambria Math" w:cs="宋体"/>
                <w:kern w:val="0"/>
                <w:sz w:val="28"/>
                <w:szCs w:val="28"/>
              </w:rPr>
              <m:t>NO</m:t>
            </m:r>
          </m:e>
          <m:sub>
            <m:r>
              <m:rPr>
                <m:sty m:val="bi"/>
              </m:rPr>
              <w:rPr>
                <w:rFonts w:ascii="Cambria Math" w:eastAsia="宋体" w:hAnsi="Cambria Math" w:cs="宋体" w:hint="eastAsia"/>
                <w:kern w:val="0"/>
                <w:sz w:val="28"/>
                <w:szCs w:val="28"/>
              </w:rPr>
              <m:t>x</m:t>
            </m:r>
          </m:sub>
        </m:sSub>
      </m:oMath>
      <w:r w:rsidR="007422A9" w:rsidRPr="00A03E41">
        <w:rPr>
          <w:rFonts w:ascii="宋体" w:eastAsia="宋体" w:hAnsi="宋体" w:cs="宋体" w:hint="eastAsia"/>
          <w:b/>
          <w:kern w:val="0"/>
          <w:sz w:val="28"/>
          <w:szCs w:val="28"/>
        </w:rPr>
        <w:t>脱除的影响</w:t>
      </w:r>
      <w:r w:rsidR="000F51FC" w:rsidRPr="00A03E41">
        <w:rPr>
          <w:rFonts w:ascii="宋体" w:eastAsia="宋体" w:hAnsi="宋体" w:cs="宋体"/>
          <w:b/>
          <w:kern w:val="0"/>
          <w:sz w:val="28"/>
          <w:szCs w:val="28"/>
        </w:rPr>
        <w:fldChar w:fldCharType="begin"/>
      </w:r>
      <w:r w:rsidR="000F51FC" w:rsidRPr="00A03E41">
        <w:rPr>
          <w:rFonts w:ascii="宋体" w:eastAsia="宋体" w:hAnsi="宋体" w:cs="宋体"/>
          <w:b/>
          <w:kern w:val="0"/>
          <w:sz w:val="28"/>
          <w:szCs w:val="28"/>
        </w:rPr>
        <w:instrText xml:space="preserve"> </w:instrText>
      </w:r>
      <w:r w:rsidR="000F51FC" w:rsidRPr="00A03E41">
        <w:rPr>
          <w:rFonts w:ascii="宋体" w:eastAsia="宋体" w:hAnsi="宋体" w:cs="宋体" w:hint="eastAsia"/>
          <w:b/>
          <w:kern w:val="0"/>
          <w:sz w:val="28"/>
          <w:szCs w:val="28"/>
        </w:rPr>
        <w:instrText>NOTEREF _Ref511523107 \f \h</w:instrText>
      </w:r>
      <w:r w:rsidR="000F51FC" w:rsidRPr="00A03E41">
        <w:rPr>
          <w:rFonts w:ascii="宋体" w:eastAsia="宋体" w:hAnsi="宋体" w:cs="宋体"/>
          <w:b/>
          <w:kern w:val="0"/>
          <w:sz w:val="28"/>
          <w:szCs w:val="28"/>
        </w:rPr>
        <w:instrText xml:space="preserve"> </w:instrText>
      </w:r>
      <w:r w:rsidR="00A03E41">
        <w:rPr>
          <w:rFonts w:ascii="宋体" w:eastAsia="宋体" w:hAnsi="宋体" w:cs="宋体"/>
          <w:b/>
          <w:kern w:val="0"/>
          <w:sz w:val="28"/>
          <w:szCs w:val="28"/>
        </w:rPr>
        <w:instrText xml:space="preserve"> \* MERGEFORMAT </w:instrText>
      </w:r>
      <w:r w:rsidR="000F51FC" w:rsidRPr="00A03E41">
        <w:rPr>
          <w:rFonts w:ascii="宋体" w:eastAsia="宋体" w:hAnsi="宋体" w:cs="宋体"/>
          <w:b/>
          <w:kern w:val="0"/>
          <w:sz w:val="28"/>
          <w:szCs w:val="28"/>
        </w:rPr>
      </w:r>
      <w:r w:rsidR="000F51FC" w:rsidRPr="00A03E41">
        <w:rPr>
          <w:rFonts w:ascii="宋体" w:eastAsia="宋体" w:hAnsi="宋体" w:cs="宋体"/>
          <w:b/>
          <w:kern w:val="0"/>
          <w:sz w:val="28"/>
          <w:szCs w:val="28"/>
        </w:rPr>
        <w:fldChar w:fldCharType="separate"/>
      </w:r>
      <w:r w:rsidR="000F51FC" w:rsidRPr="00A03E41">
        <w:rPr>
          <w:rStyle w:val="a9"/>
          <w:b/>
        </w:rPr>
        <w:t>13</w:t>
      </w:r>
      <w:r w:rsidR="000F51FC" w:rsidRPr="00A03E41">
        <w:rPr>
          <w:rFonts w:ascii="宋体" w:eastAsia="宋体" w:hAnsi="宋体" w:cs="宋体"/>
          <w:b/>
          <w:kern w:val="0"/>
          <w:sz w:val="28"/>
          <w:szCs w:val="28"/>
        </w:rPr>
        <w:fldChar w:fldCharType="end"/>
      </w:r>
    </w:p>
    <w:p w:rsidR="007422A9" w:rsidRDefault="007422A9" w:rsidP="007422A9">
      <w:pPr>
        <w:widowControl/>
        <w:spacing w:line="360" w:lineRule="auto"/>
        <w:ind w:firstLine="576"/>
        <w:rPr>
          <w:rFonts w:ascii="宋体" w:eastAsia="宋体" w:hAnsi="宋体" w:cs="宋体"/>
          <w:kern w:val="0"/>
          <w:sz w:val="28"/>
          <w:szCs w:val="28"/>
        </w:rPr>
      </w:pPr>
      <w:r>
        <w:rPr>
          <w:rFonts w:ascii="宋体" w:eastAsia="宋体" w:hAnsi="宋体" w:cs="宋体" w:hint="eastAsia"/>
          <w:kern w:val="0"/>
          <w:sz w:val="28"/>
          <w:szCs w:val="28"/>
        </w:rPr>
        <w:t>烟气在受到电子束照射后会产生大量自由基，增加电子束投加剂量可以增加自由基的产生量，从而促进分解。Tokunaga等对不同体系下电子束辐照脱除</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hint="eastAsia"/>
          <w:kern w:val="0"/>
          <w:sz w:val="28"/>
          <w:szCs w:val="28"/>
        </w:rPr>
        <w:t>,</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hint="eastAsia"/>
                <w:kern w:val="0"/>
                <w:sz w:val="28"/>
                <w:szCs w:val="28"/>
              </w:rPr>
              <m:t>x</m:t>
            </m:r>
          </m:sub>
        </m:sSub>
      </m:oMath>
      <w:r>
        <w:rPr>
          <w:rFonts w:ascii="宋体" w:eastAsia="宋体" w:hAnsi="宋体" w:cs="宋体"/>
          <w:kern w:val="0"/>
          <w:sz w:val="28"/>
          <w:szCs w:val="28"/>
        </w:rPr>
        <w:t>作了研究，明确提出：在氨气存在条件</w:t>
      </w:r>
      <w:r>
        <w:rPr>
          <w:rFonts w:ascii="宋体" w:eastAsia="宋体" w:hAnsi="宋体" w:cs="宋体"/>
          <w:kern w:val="0"/>
          <w:sz w:val="28"/>
          <w:szCs w:val="28"/>
        </w:rPr>
        <w:lastRenderedPageBreak/>
        <w:t>下，</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的浓度随吸收剂量的增加而减少。当吸收剂量达到</w:t>
      </w:r>
      <w:r>
        <w:rPr>
          <w:rFonts w:ascii="宋体" w:eastAsia="宋体" w:hAnsi="宋体" w:cs="宋体" w:hint="eastAsia"/>
          <w:kern w:val="0"/>
          <w:sz w:val="28"/>
          <w:szCs w:val="28"/>
        </w:rPr>
        <w:t>9kGy时，</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的脱除效率为</w:t>
      </w:r>
      <w:r>
        <w:rPr>
          <w:rFonts w:ascii="宋体" w:eastAsia="宋体" w:hAnsi="宋体" w:cs="宋体" w:hint="eastAsia"/>
          <w:kern w:val="0"/>
          <w:sz w:val="28"/>
          <w:szCs w:val="28"/>
        </w:rPr>
        <w:t>90%。同样，吸收剂量对</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kern w:val="0"/>
                <w:sz w:val="28"/>
                <w:szCs w:val="28"/>
              </w:rPr>
              <m:t>x</m:t>
            </m:r>
          </m:sub>
        </m:sSub>
      </m:oMath>
      <w:r>
        <w:rPr>
          <w:rFonts w:ascii="宋体" w:eastAsia="宋体" w:hAnsi="宋体" w:cs="宋体" w:hint="eastAsia"/>
          <w:kern w:val="0"/>
          <w:sz w:val="28"/>
          <w:szCs w:val="28"/>
        </w:rPr>
        <w:t>的氧化也有促进作用，但由于部分自由基对</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kern w:val="0"/>
                <w:sz w:val="28"/>
                <w:szCs w:val="28"/>
              </w:rPr>
              <m:t>x</m:t>
            </m:r>
          </m:sub>
        </m:sSub>
      </m:oMath>
      <w:r>
        <w:rPr>
          <w:rFonts w:ascii="宋体" w:eastAsia="宋体" w:hAnsi="宋体" w:cs="宋体"/>
          <w:kern w:val="0"/>
          <w:sz w:val="28"/>
          <w:szCs w:val="28"/>
        </w:rPr>
        <w:t>也有还原作用所以在获得相同</w:t>
      </w:r>
      <w:proofErr w:type="gramStart"/>
      <w:r>
        <w:rPr>
          <w:rFonts w:ascii="宋体" w:eastAsia="宋体" w:hAnsi="宋体" w:cs="宋体"/>
          <w:kern w:val="0"/>
          <w:sz w:val="28"/>
          <w:szCs w:val="28"/>
        </w:rPr>
        <w:t>脱除率</w:t>
      </w:r>
      <w:proofErr w:type="gramEnd"/>
      <w:r>
        <w:rPr>
          <w:rFonts w:ascii="宋体" w:eastAsia="宋体" w:hAnsi="宋体" w:cs="宋体"/>
          <w:kern w:val="0"/>
          <w:sz w:val="28"/>
          <w:szCs w:val="28"/>
        </w:rPr>
        <w:t>的情况下用于脱除</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kern w:val="0"/>
                <w:sz w:val="28"/>
                <w:szCs w:val="28"/>
              </w:rPr>
              <m:t>x</m:t>
            </m:r>
          </m:sub>
        </m:sSub>
      </m:oMath>
      <w:r>
        <w:rPr>
          <w:rFonts w:ascii="宋体" w:eastAsia="宋体" w:hAnsi="宋体" w:cs="宋体"/>
          <w:kern w:val="0"/>
          <w:sz w:val="28"/>
          <w:szCs w:val="28"/>
        </w:rPr>
        <w:t>的吸收剂的用量比脱除</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大。</w:t>
      </w:r>
    </w:p>
    <w:p w:rsidR="007422A9" w:rsidRPr="00A03E41" w:rsidRDefault="007422A9" w:rsidP="007422A9">
      <w:pPr>
        <w:widowControl/>
        <w:spacing w:line="360" w:lineRule="auto"/>
        <w:rPr>
          <w:rFonts w:ascii="宋体" w:eastAsia="宋体" w:hAnsi="宋体" w:cs="宋体"/>
          <w:b/>
          <w:kern w:val="0"/>
          <w:sz w:val="28"/>
          <w:szCs w:val="28"/>
        </w:rPr>
      </w:pPr>
      <w:r w:rsidRPr="00A03E41">
        <w:rPr>
          <w:rFonts w:ascii="宋体" w:eastAsia="宋体" w:hAnsi="宋体" w:cs="宋体" w:hint="eastAsia"/>
          <w:b/>
          <w:kern w:val="0"/>
          <w:sz w:val="28"/>
          <w:szCs w:val="28"/>
        </w:rPr>
        <w:t>3.2.2反应器入口温度对</w:t>
      </w:r>
      <m:oMath>
        <m:sSub>
          <m:sSubPr>
            <m:ctrlPr>
              <w:rPr>
                <w:rFonts w:ascii="Cambria Math" w:eastAsia="宋体" w:hAnsi="Cambria Math" w:cs="宋体"/>
                <w:b/>
                <w:kern w:val="0"/>
                <w:sz w:val="28"/>
                <w:szCs w:val="28"/>
              </w:rPr>
            </m:ctrlPr>
          </m:sSubPr>
          <m:e>
            <m:r>
              <m:rPr>
                <m:sty m:val="bi"/>
              </m:rPr>
              <w:rPr>
                <w:rFonts w:ascii="Cambria Math" w:eastAsia="宋体" w:hAnsi="Cambria Math" w:cs="宋体"/>
                <w:kern w:val="0"/>
                <w:sz w:val="28"/>
                <w:szCs w:val="28"/>
              </w:rPr>
              <m:t>SO</m:t>
            </m:r>
          </m:e>
          <m:sub>
            <m:r>
              <m:rPr>
                <m:sty m:val="bi"/>
              </m:rPr>
              <w:rPr>
                <w:rFonts w:ascii="Cambria Math" w:eastAsia="宋体" w:hAnsi="Cambria Math" w:cs="宋体"/>
                <w:kern w:val="0"/>
                <w:sz w:val="28"/>
                <w:szCs w:val="28"/>
              </w:rPr>
              <m:t>2</m:t>
            </m:r>
          </m:sub>
        </m:sSub>
      </m:oMath>
      <w:r w:rsidRPr="00A03E41">
        <w:rPr>
          <w:rFonts w:ascii="宋体" w:eastAsia="宋体" w:hAnsi="宋体" w:cs="宋体"/>
          <w:b/>
          <w:kern w:val="0"/>
          <w:sz w:val="28"/>
          <w:szCs w:val="28"/>
        </w:rPr>
        <w:t>、</w:t>
      </w:r>
      <m:oMath>
        <m:sSub>
          <m:sSubPr>
            <m:ctrlPr>
              <w:rPr>
                <w:rFonts w:ascii="Cambria Math" w:eastAsia="宋体" w:hAnsi="Cambria Math" w:cs="宋体"/>
                <w:b/>
                <w:kern w:val="0"/>
                <w:sz w:val="28"/>
                <w:szCs w:val="28"/>
              </w:rPr>
            </m:ctrlPr>
          </m:sSubPr>
          <m:e>
            <m:r>
              <m:rPr>
                <m:sty m:val="bi"/>
              </m:rPr>
              <w:rPr>
                <w:rFonts w:ascii="Cambria Math" w:eastAsia="宋体" w:hAnsi="Cambria Math" w:cs="宋体"/>
                <w:kern w:val="0"/>
                <w:sz w:val="28"/>
                <w:szCs w:val="28"/>
              </w:rPr>
              <m:t>NO</m:t>
            </m:r>
          </m:e>
          <m:sub>
            <m:r>
              <m:rPr>
                <m:sty m:val="bi"/>
              </m:rPr>
              <w:rPr>
                <w:rFonts w:ascii="Cambria Math" w:eastAsia="宋体" w:hAnsi="Cambria Math" w:cs="宋体"/>
                <w:kern w:val="0"/>
                <w:sz w:val="28"/>
                <w:szCs w:val="28"/>
              </w:rPr>
              <m:t>x</m:t>
            </m:r>
          </m:sub>
        </m:sSub>
      </m:oMath>
      <w:r w:rsidRPr="00A03E41">
        <w:rPr>
          <w:rFonts w:ascii="宋体" w:eastAsia="宋体" w:hAnsi="宋体" w:cs="宋体"/>
          <w:b/>
          <w:kern w:val="0"/>
          <w:sz w:val="28"/>
          <w:szCs w:val="28"/>
        </w:rPr>
        <w:t>脱除的影响</w:t>
      </w:r>
      <w:r w:rsidR="000F51FC" w:rsidRPr="00A03E41">
        <w:rPr>
          <w:rFonts w:ascii="宋体" w:eastAsia="宋体" w:hAnsi="宋体" w:cs="宋体"/>
          <w:b/>
          <w:kern w:val="0"/>
          <w:sz w:val="28"/>
          <w:szCs w:val="28"/>
        </w:rPr>
        <w:fldChar w:fldCharType="begin"/>
      </w:r>
      <w:r w:rsidR="000F51FC" w:rsidRPr="00A03E41">
        <w:rPr>
          <w:rFonts w:ascii="宋体" w:eastAsia="宋体" w:hAnsi="宋体" w:cs="宋体"/>
          <w:b/>
          <w:kern w:val="0"/>
          <w:sz w:val="28"/>
          <w:szCs w:val="28"/>
        </w:rPr>
        <w:instrText xml:space="preserve"> NOTEREF _Ref511523107 \f \h </w:instrText>
      </w:r>
      <w:r w:rsidR="00A03E41">
        <w:rPr>
          <w:rFonts w:ascii="宋体" w:eastAsia="宋体" w:hAnsi="宋体" w:cs="宋体"/>
          <w:b/>
          <w:kern w:val="0"/>
          <w:sz w:val="28"/>
          <w:szCs w:val="28"/>
        </w:rPr>
        <w:instrText xml:space="preserve"> \* MERGEFORMAT </w:instrText>
      </w:r>
      <w:r w:rsidR="000F51FC" w:rsidRPr="00A03E41">
        <w:rPr>
          <w:rFonts w:ascii="宋体" w:eastAsia="宋体" w:hAnsi="宋体" w:cs="宋体"/>
          <w:b/>
          <w:kern w:val="0"/>
          <w:sz w:val="28"/>
          <w:szCs w:val="28"/>
        </w:rPr>
      </w:r>
      <w:r w:rsidR="000F51FC" w:rsidRPr="00A03E41">
        <w:rPr>
          <w:rFonts w:ascii="宋体" w:eastAsia="宋体" w:hAnsi="宋体" w:cs="宋体"/>
          <w:b/>
          <w:kern w:val="0"/>
          <w:sz w:val="28"/>
          <w:szCs w:val="28"/>
        </w:rPr>
        <w:fldChar w:fldCharType="separate"/>
      </w:r>
      <w:r w:rsidR="000F51FC" w:rsidRPr="00A03E41">
        <w:rPr>
          <w:rStyle w:val="a9"/>
          <w:b/>
        </w:rPr>
        <w:t>13</w:t>
      </w:r>
      <w:r w:rsidR="000F51FC" w:rsidRPr="00A03E41">
        <w:rPr>
          <w:rFonts w:ascii="宋体" w:eastAsia="宋体" w:hAnsi="宋体" w:cs="宋体"/>
          <w:b/>
          <w:kern w:val="0"/>
          <w:sz w:val="28"/>
          <w:szCs w:val="28"/>
        </w:rPr>
        <w:fldChar w:fldCharType="end"/>
      </w:r>
    </w:p>
    <w:p w:rsidR="007422A9" w:rsidRDefault="007422A9" w:rsidP="00CD5598">
      <w:pPr>
        <w:widowControl/>
        <w:spacing w:line="360" w:lineRule="auto"/>
        <w:ind w:firstLine="576"/>
        <w:rPr>
          <w:rFonts w:ascii="宋体" w:eastAsia="宋体" w:hAnsi="宋体" w:cs="宋体"/>
          <w:kern w:val="0"/>
          <w:sz w:val="28"/>
          <w:szCs w:val="28"/>
        </w:rPr>
      </w:pPr>
      <w:r>
        <w:rPr>
          <w:rFonts w:ascii="宋体" w:eastAsia="宋体" w:hAnsi="宋体" w:cs="宋体" w:hint="eastAsia"/>
          <w:kern w:val="0"/>
          <w:sz w:val="28"/>
          <w:szCs w:val="28"/>
        </w:rPr>
        <w:t>二氧化硫的脱除反应</w:t>
      </w:r>
      <w:r w:rsidR="00CD5598">
        <w:rPr>
          <w:rFonts w:ascii="宋体" w:eastAsia="宋体" w:hAnsi="宋体" w:cs="宋体" w:hint="eastAsia"/>
          <w:kern w:val="0"/>
          <w:sz w:val="28"/>
          <w:szCs w:val="28"/>
        </w:rPr>
        <w:t>是个放热过程，所以温度提高对二氧化硫的脱除有一定的抑制作用。且如果入口温度太高，会加剧离子的热运动，使得电子束的很大一部分能量损失在离子的相互碰撞上。根据Norman Frank等人的研究结果显示：反应器入口温度在62-76℃最佳。</w:t>
      </w:r>
    </w:p>
    <w:p w:rsidR="00CD5598" w:rsidRPr="00A03E41" w:rsidRDefault="00CD5598" w:rsidP="00CD5598">
      <w:pPr>
        <w:widowControl/>
        <w:spacing w:line="360" w:lineRule="auto"/>
        <w:rPr>
          <w:rFonts w:ascii="宋体" w:eastAsia="宋体" w:hAnsi="宋体" w:cs="宋体"/>
          <w:b/>
          <w:kern w:val="0"/>
          <w:sz w:val="28"/>
          <w:szCs w:val="28"/>
        </w:rPr>
      </w:pPr>
      <w:r w:rsidRPr="00A03E41">
        <w:rPr>
          <w:rFonts w:ascii="宋体" w:eastAsia="宋体" w:hAnsi="宋体" w:cs="宋体" w:hint="eastAsia"/>
          <w:b/>
          <w:kern w:val="0"/>
          <w:sz w:val="28"/>
          <w:szCs w:val="28"/>
        </w:rPr>
        <w:t>3.2.3反应器入口湿度对</w:t>
      </w:r>
      <m:oMath>
        <m:sSub>
          <m:sSubPr>
            <m:ctrlPr>
              <w:rPr>
                <w:rFonts w:ascii="Cambria Math" w:eastAsia="宋体" w:hAnsi="Cambria Math" w:cs="宋体"/>
                <w:b/>
                <w:kern w:val="0"/>
                <w:sz w:val="28"/>
                <w:szCs w:val="28"/>
              </w:rPr>
            </m:ctrlPr>
          </m:sSubPr>
          <m:e>
            <m:r>
              <m:rPr>
                <m:sty m:val="bi"/>
              </m:rPr>
              <w:rPr>
                <w:rFonts w:ascii="Cambria Math" w:eastAsia="宋体" w:hAnsi="Cambria Math" w:cs="宋体"/>
                <w:kern w:val="0"/>
                <w:sz w:val="28"/>
                <w:szCs w:val="28"/>
              </w:rPr>
              <m:t>NO</m:t>
            </m:r>
          </m:e>
          <m:sub>
            <m:r>
              <m:rPr>
                <m:sty m:val="bi"/>
              </m:rPr>
              <w:rPr>
                <w:rFonts w:ascii="Cambria Math" w:eastAsia="宋体" w:hAnsi="Cambria Math" w:cs="宋体"/>
                <w:kern w:val="0"/>
                <w:sz w:val="28"/>
                <w:szCs w:val="28"/>
              </w:rPr>
              <m:t>x</m:t>
            </m:r>
          </m:sub>
        </m:sSub>
        <m:r>
          <m:rPr>
            <m:sty m:val="bi"/>
          </m:rPr>
          <w:rPr>
            <w:rFonts w:ascii="Cambria Math" w:eastAsia="宋体" w:hAnsi="Cambria Math" w:cs="宋体"/>
            <w:kern w:val="0"/>
            <w:sz w:val="28"/>
            <w:szCs w:val="28"/>
          </w:rPr>
          <m:t>、</m:t>
        </m:r>
        <m:sSub>
          <m:sSubPr>
            <m:ctrlPr>
              <w:rPr>
                <w:rFonts w:ascii="Cambria Math" w:eastAsia="宋体" w:hAnsi="Cambria Math" w:cs="宋体"/>
                <w:b/>
                <w:kern w:val="0"/>
                <w:sz w:val="28"/>
                <w:szCs w:val="28"/>
              </w:rPr>
            </m:ctrlPr>
          </m:sSubPr>
          <m:e>
            <m:r>
              <m:rPr>
                <m:sty m:val="bi"/>
              </m:rPr>
              <w:rPr>
                <w:rFonts w:ascii="Cambria Math" w:eastAsia="宋体" w:hAnsi="Cambria Math" w:cs="宋体"/>
                <w:kern w:val="0"/>
                <w:sz w:val="28"/>
                <w:szCs w:val="28"/>
              </w:rPr>
              <m:t>SO</m:t>
            </m:r>
          </m:e>
          <m:sub>
            <m:r>
              <m:rPr>
                <m:sty m:val="bi"/>
              </m:rPr>
              <w:rPr>
                <w:rFonts w:ascii="Cambria Math" w:eastAsia="宋体" w:hAnsi="Cambria Math" w:cs="宋体"/>
                <w:kern w:val="0"/>
                <w:sz w:val="28"/>
                <w:szCs w:val="28"/>
              </w:rPr>
              <m:t>2</m:t>
            </m:r>
          </m:sub>
        </m:sSub>
      </m:oMath>
      <w:r w:rsidRPr="00A03E41">
        <w:rPr>
          <w:rFonts w:ascii="宋体" w:eastAsia="宋体" w:hAnsi="宋体" w:cs="宋体"/>
          <w:b/>
          <w:kern w:val="0"/>
          <w:sz w:val="28"/>
          <w:szCs w:val="28"/>
        </w:rPr>
        <w:t>脱除的影响</w:t>
      </w:r>
      <w:r w:rsidR="000F51FC" w:rsidRPr="00A03E41">
        <w:rPr>
          <w:rFonts w:ascii="宋体" w:eastAsia="宋体" w:hAnsi="宋体" w:cs="宋体"/>
          <w:b/>
          <w:kern w:val="0"/>
          <w:sz w:val="28"/>
          <w:szCs w:val="28"/>
        </w:rPr>
        <w:fldChar w:fldCharType="begin"/>
      </w:r>
      <w:r w:rsidR="000F51FC" w:rsidRPr="00A03E41">
        <w:rPr>
          <w:rFonts w:ascii="宋体" w:eastAsia="宋体" w:hAnsi="宋体" w:cs="宋体"/>
          <w:b/>
          <w:kern w:val="0"/>
          <w:sz w:val="28"/>
          <w:szCs w:val="28"/>
        </w:rPr>
        <w:instrText xml:space="preserve"> NOTEREF _Ref511523107 \f \h </w:instrText>
      </w:r>
      <w:r w:rsidR="00A03E41">
        <w:rPr>
          <w:rFonts w:ascii="宋体" w:eastAsia="宋体" w:hAnsi="宋体" w:cs="宋体"/>
          <w:b/>
          <w:kern w:val="0"/>
          <w:sz w:val="28"/>
          <w:szCs w:val="28"/>
        </w:rPr>
        <w:instrText xml:space="preserve"> \* MERGEFORMAT </w:instrText>
      </w:r>
      <w:r w:rsidR="000F51FC" w:rsidRPr="00A03E41">
        <w:rPr>
          <w:rFonts w:ascii="宋体" w:eastAsia="宋体" w:hAnsi="宋体" w:cs="宋体"/>
          <w:b/>
          <w:kern w:val="0"/>
          <w:sz w:val="28"/>
          <w:szCs w:val="28"/>
        </w:rPr>
      </w:r>
      <w:r w:rsidR="000F51FC" w:rsidRPr="00A03E41">
        <w:rPr>
          <w:rFonts w:ascii="宋体" w:eastAsia="宋体" w:hAnsi="宋体" w:cs="宋体"/>
          <w:b/>
          <w:kern w:val="0"/>
          <w:sz w:val="28"/>
          <w:szCs w:val="28"/>
        </w:rPr>
        <w:fldChar w:fldCharType="separate"/>
      </w:r>
      <w:r w:rsidR="000F51FC" w:rsidRPr="00A03E41">
        <w:rPr>
          <w:rStyle w:val="a9"/>
          <w:b/>
        </w:rPr>
        <w:t>13</w:t>
      </w:r>
      <w:r w:rsidR="000F51FC" w:rsidRPr="00A03E41">
        <w:rPr>
          <w:rFonts w:ascii="宋体" w:eastAsia="宋体" w:hAnsi="宋体" w:cs="宋体"/>
          <w:b/>
          <w:kern w:val="0"/>
          <w:sz w:val="28"/>
          <w:szCs w:val="28"/>
        </w:rPr>
        <w:fldChar w:fldCharType="end"/>
      </w:r>
    </w:p>
    <w:p w:rsidR="00CD5598" w:rsidRDefault="00CD5598" w:rsidP="00CD5598">
      <w:pPr>
        <w:widowControl/>
        <w:spacing w:line="360" w:lineRule="auto"/>
        <w:ind w:firstLine="576"/>
        <w:rPr>
          <w:rFonts w:ascii="宋体" w:eastAsia="宋体" w:hAnsi="宋体" w:cs="宋体"/>
          <w:kern w:val="0"/>
          <w:sz w:val="28"/>
          <w:szCs w:val="28"/>
        </w:rPr>
      </w:pPr>
      <w:r>
        <w:rPr>
          <w:rFonts w:ascii="宋体" w:eastAsia="宋体" w:hAnsi="宋体" w:cs="宋体" w:hint="eastAsia"/>
          <w:kern w:val="0"/>
          <w:sz w:val="28"/>
          <w:szCs w:val="28"/>
        </w:rPr>
        <w:t>水分子在受到电子束激发后会产生OH自由基，促进</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kern w:val="0"/>
                <w:sz w:val="28"/>
                <w:szCs w:val="28"/>
              </w:rPr>
              <m:t>x</m:t>
            </m:r>
          </m:sub>
        </m:sSub>
        <m: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SO</m:t>
            </m:r>
          </m:e>
          <m:sub>
            <m:r>
              <w:rPr>
                <w:rFonts w:ascii="Cambria Math" w:eastAsia="宋体" w:hAnsi="Cambria Math" w:cs="宋体"/>
                <w:kern w:val="0"/>
                <w:sz w:val="28"/>
                <w:szCs w:val="28"/>
              </w:rPr>
              <m:t>2</m:t>
            </m:r>
          </m:sub>
        </m:sSub>
      </m:oMath>
      <w:r>
        <w:rPr>
          <w:rFonts w:ascii="宋体" w:eastAsia="宋体" w:hAnsi="宋体" w:cs="宋体"/>
          <w:kern w:val="0"/>
          <w:sz w:val="28"/>
          <w:szCs w:val="28"/>
        </w:rPr>
        <w:t>的氧化。根据</w:t>
      </w:r>
      <w:proofErr w:type="spellStart"/>
      <w:r>
        <w:rPr>
          <w:rFonts w:ascii="宋体" w:eastAsia="宋体" w:hAnsi="宋体" w:cs="宋体" w:hint="eastAsia"/>
          <w:kern w:val="0"/>
          <w:sz w:val="28"/>
          <w:szCs w:val="28"/>
        </w:rPr>
        <w:t>Nichipor</w:t>
      </w:r>
      <w:proofErr w:type="spellEnd"/>
      <w:r>
        <w:rPr>
          <w:rFonts w:ascii="宋体" w:eastAsia="宋体" w:hAnsi="宋体" w:cs="宋体" w:hint="eastAsia"/>
          <w:kern w:val="0"/>
          <w:sz w:val="28"/>
          <w:szCs w:val="28"/>
        </w:rPr>
        <w:t>等人的研究表明：适当提高湿度有利于反应进行。</w:t>
      </w:r>
    </w:p>
    <w:p w:rsidR="000F51FC" w:rsidRDefault="000F51FC" w:rsidP="000F51FC">
      <w:pPr>
        <w:widowControl/>
        <w:spacing w:line="360" w:lineRule="auto"/>
        <w:rPr>
          <w:rFonts w:ascii="宋体" w:eastAsia="宋体" w:hAnsi="宋体" w:cs="宋体"/>
          <w:kern w:val="0"/>
          <w:sz w:val="28"/>
          <w:szCs w:val="28"/>
        </w:rPr>
      </w:pPr>
    </w:p>
    <w:p w:rsidR="000F51FC" w:rsidRPr="00A03E41" w:rsidRDefault="000F51FC" w:rsidP="000F51FC">
      <w:pPr>
        <w:widowControl/>
        <w:spacing w:line="360" w:lineRule="auto"/>
        <w:rPr>
          <w:rFonts w:ascii="宋体" w:eastAsia="宋体" w:hAnsi="宋体" w:cs="宋体"/>
          <w:b/>
          <w:kern w:val="0"/>
          <w:sz w:val="28"/>
          <w:szCs w:val="28"/>
        </w:rPr>
      </w:pPr>
      <w:r w:rsidRPr="00A03E41">
        <w:rPr>
          <w:rFonts w:ascii="宋体" w:eastAsia="宋体" w:hAnsi="宋体" w:cs="宋体" w:hint="eastAsia"/>
          <w:b/>
          <w:kern w:val="0"/>
          <w:sz w:val="28"/>
          <w:szCs w:val="28"/>
        </w:rPr>
        <w:t>4.等离子体脱硫脱硝优缺点</w:t>
      </w:r>
      <w:r w:rsidRPr="00A03E41">
        <w:rPr>
          <w:rFonts w:ascii="宋体" w:eastAsia="宋体" w:hAnsi="宋体" w:cs="宋体"/>
          <w:b/>
          <w:kern w:val="0"/>
          <w:sz w:val="28"/>
          <w:szCs w:val="28"/>
        </w:rPr>
        <w:fldChar w:fldCharType="begin"/>
      </w:r>
      <w:r w:rsidRPr="00A03E41">
        <w:rPr>
          <w:rFonts w:ascii="宋体" w:eastAsia="宋体" w:hAnsi="宋体" w:cs="宋体"/>
          <w:b/>
          <w:kern w:val="0"/>
          <w:sz w:val="28"/>
          <w:szCs w:val="28"/>
        </w:rPr>
        <w:instrText xml:space="preserve"> </w:instrText>
      </w:r>
      <w:r w:rsidRPr="00A03E41">
        <w:rPr>
          <w:rFonts w:ascii="宋体" w:eastAsia="宋体" w:hAnsi="宋体" w:cs="宋体" w:hint="eastAsia"/>
          <w:b/>
          <w:kern w:val="0"/>
          <w:sz w:val="28"/>
          <w:szCs w:val="28"/>
        </w:rPr>
        <w:instrText>NOTEREF _Ref511512270 \f \h</w:instrText>
      </w:r>
      <w:r w:rsidRPr="00A03E41">
        <w:rPr>
          <w:rFonts w:ascii="宋体" w:eastAsia="宋体" w:hAnsi="宋体" w:cs="宋体"/>
          <w:b/>
          <w:kern w:val="0"/>
          <w:sz w:val="28"/>
          <w:szCs w:val="28"/>
        </w:rPr>
        <w:instrText xml:space="preserve"> </w:instrText>
      </w:r>
      <w:r w:rsidR="00A03E41">
        <w:rPr>
          <w:rFonts w:ascii="宋体" w:eastAsia="宋体" w:hAnsi="宋体" w:cs="宋体"/>
          <w:b/>
          <w:kern w:val="0"/>
          <w:sz w:val="28"/>
          <w:szCs w:val="28"/>
        </w:rPr>
        <w:instrText xml:space="preserve"> \* MERGEFORMAT </w:instrText>
      </w:r>
      <w:r w:rsidRPr="00A03E41">
        <w:rPr>
          <w:rFonts w:ascii="宋体" w:eastAsia="宋体" w:hAnsi="宋体" w:cs="宋体"/>
          <w:b/>
          <w:kern w:val="0"/>
          <w:sz w:val="28"/>
          <w:szCs w:val="28"/>
        </w:rPr>
      </w:r>
      <w:r w:rsidRPr="00A03E41">
        <w:rPr>
          <w:rFonts w:ascii="宋体" w:eastAsia="宋体" w:hAnsi="宋体" w:cs="宋体"/>
          <w:b/>
          <w:kern w:val="0"/>
          <w:sz w:val="28"/>
          <w:szCs w:val="28"/>
        </w:rPr>
        <w:fldChar w:fldCharType="separate"/>
      </w:r>
      <w:r w:rsidRPr="00A03E41">
        <w:rPr>
          <w:rStyle w:val="a9"/>
          <w:b/>
        </w:rPr>
        <w:t>4</w:t>
      </w:r>
      <w:r w:rsidRPr="00A03E41">
        <w:rPr>
          <w:rFonts w:ascii="宋体" w:eastAsia="宋体" w:hAnsi="宋体" w:cs="宋体"/>
          <w:b/>
          <w:kern w:val="0"/>
          <w:sz w:val="28"/>
          <w:szCs w:val="28"/>
        </w:rPr>
        <w:fldChar w:fldCharType="end"/>
      </w:r>
      <w:r w:rsidR="00A03E41" w:rsidRPr="00A03E41">
        <w:rPr>
          <w:rFonts w:ascii="宋体" w:eastAsia="宋体" w:hAnsi="宋体" w:cs="宋体"/>
          <w:b/>
          <w:kern w:val="0"/>
          <w:sz w:val="28"/>
          <w:szCs w:val="28"/>
        </w:rPr>
        <w:fldChar w:fldCharType="begin"/>
      </w:r>
      <w:r w:rsidR="00A03E41" w:rsidRPr="00A03E41">
        <w:rPr>
          <w:rFonts w:ascii="宋体" w:eastAsia="宋体" w:hAnsi="宋体" w:cs="宋体"/>
          <w:b/>
          <w:kern w:val="0"/>
          <w:sz w:val="28"/>
          <w:szCs w:val="28"/>
        </w:rPr>
        <w:instrText xml:space="preserve"> NOTEREF _Ref511523070 \f \h </w:instrText>
      </w:r>
      <w:r w:rsidR="00A03E41">
        <w:rPr>
          <w:rFonts w:ascii="宋体" w:eastAsia="宋体" w:hAnsi="宋体" w:cs="宋体"/>
          <w:b/>
          <w:kern w:val="0"/>
          <w:sz w:val="28"/>
          <w:szCs w:val="28"/>
        </w:rPr>
        <w:instrText xml:space="preserve"> \* MERGEFORMAT </w:instrText>
      </w:r>
      <w:r w:rsidR="00A03E41" w:rsidRPr="00A03E41">
        <w:rPr>
          <w:rFonts w:ascii="宋体" w:eastAsia="宋体" w:hAnsi="宋体" w:cs="宋体"/>
          <w:b/>
          <w:kern w:val="0"/>
          <w:sz w:val="28"/>
          <w:szCs w:val="28"/>
        </w:rPr>
      </w:r>
      <w:r w:rsidR="00A03E41" w:rsidRPr="00A03E41">
        <w:rPr>
          <w:rFonts w:ascii="宋体" w:eastAsia="宋体" w:hAnsi="宋体" w:cs="宋体"/>
          <w:b/>
          <w:kern w:val="0"/>
          <w:sz w:val="28"/>
          <w:szCs w:val="28"/>
        </w:rPr>
        <w:fldChar w:fldCharType="separate"/>
      </w:r>
      <w:r w:rsidR="00A03E41" w:rsidRPr="00A03E41">
        <w:rPr>
          <w:rStyle w:val="a9"/>
          <w:b/>
        </w:rPr>
        <w:t>12</w:t>
      </w:r>
      <w:r w:rsidR="00A03E41" w:rsidRPr="00A03E41">
        <w:rPr>
          <w:rFonts w:ascii="宋体" w:eastAsia="宋体" w:hAnsi="宋体" w:cs="宋体"/>
          <w:b/>
          <w:kern w:val="0"/>
          <w:sz w:val="28"/>
          <w:szCs w:val="28"/>
        </w:rPr>
        <w:fldChar w:fldCharType="end"/>
      </w:r>
    </w:p>
    <w:p w:rsidR="000F51FC" w:rsidRPr="000F51FC" w:rsidRDefault="000F51FC" w:rsidP="000F51FC">
      <w:pPr>
        <w:widowControl/>
        <w:jc w:val="center"/>
        <w:rPr>
          <w:rFonts w:ascii="宋体" w:eastAsia="宋体" w:hAnsi="宋体" w:cs="宋体"/>
          <w:kern w:val="0"/>
          <w:sz w:val="24"/>
          <w:szCs w:val="24"/>
        </w:rPr>
      </w:pPr>
      <w:r w:rsidRPr="000F51FC">
        <w:rPr>
          <w:rFonts w:ascii="宋体" w:eastAsia="宋体" w:hAnsi="宋体" w:cs="宋体"/>
          <w:noProof/>
          <w:kern w:val="0"/>
          <w:sz w:val="24"/>
          <w:szCs w:val="24"/>
        </w:rPr>
        <w:drawing>
          <wp:inline distT="0" distB="0" distL="0" distR="0" wp14:anchorId="7CE094D6" wp14:editId="4EBAC802">
            <wp:extent cx="5829300" cy="2563554"/>
            <wp:effectExtent l="0" t="0" r="0" b="8255"/>
            <wp:docPr id="1" name="图片 1" descr="C:\Users\Lenovo\AppData\Roaming\Tencent\Users\2931390897\QQ\WinTemp\RichOle\ND4WCX56WN_PRG7G~UAH_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2931390897\QQ\WinTemp\RichOle\ND4WCX56WN_PRG7G~UAH__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2563554"/>
                    </a:xfrm>
                    <a:prstGeom prst="rect">
                      <a:avLst/>
                    </a:prstGeom>
                    <a:noFill/>
                    <a:ln>
                      <a:noFill/>
                    </a:ln>
                  </pic:spPr>
                </pic:pic>
              </a:graphicData>
            </a:graphic>
          </wp:inline>
        </w:drawing>
      </w:r>
    </w:p>
    <w:p w:rsidR="000F51FC" w:rsidRDefault="00A03E41" w:rsidP="00A03E41">
      <w:pPr>
        <w:widowControl/>
        <w:spacing w:line="360" w:lineRule="auto"/>
        <w:jc w:val="center"/>
        <w:rPr>
          <w:rFonts w:ascii="宋体" w:eastAsia="宋体" w:hAnsi="宋体" w:cs="宋体"/>
          <w:kern w:val="0"/>
          <w:sz w:val="28"/>
          <w:szCs w:val="28"/>
        </w:rPr>
      </w:pPr>
      <w:r>
        <w:rPr>
          <w:rFonts w:ascii="宋体" w:eastAsia="宋体" w:hAnsi="宋体" w:cs="宋体" w:hint="eastAsia"/>
          <w:kern w:val="0"/>
          <w:sz w:val="28"/>
          <w:szCs w:val="28"/>
        </w:rPr>
        <w:t>图4 等离子体脱硫脱硝与传统方法比较</w:t>
      </w:r>
      <w:r>
        <w:rPr>
          <w:rFonts w:ascii="宋体" w:eastAsia="宋体" w:hAnsi="宋体" w:cs="宋体"/>
          <w:kern w:val="0"/>
          <w:sz w:val="28"/>
          <w:szCs w:val="28"/>
        </w:rPr>
        <w:fldChar w:fldCharType="begin"/>
      </w:r>
      <w:r>
        <w:rPr>
          <w:rFonts w:ascii="宋体" w:eastAsia="宋体" w:hAnsi="宋体" w:cs="宋体"/>
          <w:kern w:val="0"/>
          <w:sz w:val="28"/>
          <w:szCs w:val="28"/>
        </w:rPr>
        <w:instrText xml:space="preserve"> </w:instrText>
      </w:r>
      <w:r>
        <w:rPr>
          <w:rFonts w:ascii="宋体" w:eastAsia="宋体" w:hAnsi="宋体" w:cs="宋体" w:hint="eastAsia"/>
          <w:kern w:val="0"/>
          <w:sz w:val="28"/>
          <w:szCs w:val="28"/>
        </w:rPr>
        <w:instrText>NOTEREF _Ref511523070 \f \h</w:instrText>
      </w:r>
      <w:r>
        <w:rPr>
          <w:rFonts w:ascii="宋体" w:eastAsia="宋体" w:hAnsi="宋体" w:cs="宋体"/>
          <w:kern w:val="0"/>
          <w:sz w:val="28"/>
          <w:szCs w:val="28"/>
        </w:rPr>
        <w:instrText xml:space="preserve"> </w:instrText>
      </w:r>
      <w:r>
        <w:rPr>
          <w:rFonts w:ascii="宋体" w:eastAsia="宋体" w:hAnsi="宋体" w:cs="宋体"/>
          <w:kern w:val="0"/>
          <w:sz w:val="28"/>
          <w:szCs w:val="28"/>
        </w:rPr>
      </w:r>
      <w:r>
        <w:rPr>
          <w:rFonts w:ascii="宋体" w:eastAsia="宋体" w:hAnsi="宋体" w:cs="宋体"/>
          <w:kern w:val="0"/>
          <w:sz w:val="28"/>
          <w:szCs w:val="28"/>
        </w:rPr>
        <w:fldChar w:fldCharType="separate"/>
      </w:r>
      <w:r w:rsidRPr="00A03E41">
        <w:rPr>
          <w:rStyle w:val="a9"/>
        </w:rPr>
        <w:t>12</w:t>
      </w:r>
      <w:r>
        <w:rPr>
          <w:rFonts w:ascii="宋体" w:eastAsia="宋体" w:hAnsi="宋体" w:cs="宋体"/>
          <w:kern w:val="0"/>
          <w:sz w:val="28"/>
          <w:szCs w:val="28"/>
        </w:rPr>
        <w:fldChar w:fldCharType="end"/>
      </w:r>
    </w:p>
    <w:p w:rsidR="000F51FC" w:rsidRPr="00A03E41" w:rsidRDefault="000F51FC" w:rsidP="000F51FC">
      <w:pPr>
        <w:widowControl/>
        <w:spacing w:line="360" w:lineRule="auto"/>
        <w:rPr>
          <w:rFonts w:ascii="宋体" w:eastAsia="宋体" w:hAnsi="宋体" w:cs="宋体"/>
          <w:b/>
          <w:kern w:val="0"/>
          <w:sz w:val="28"/>
          <w:szCs w:val="28"/>
        </w:rPr>
      </w:pPr>
      <w:r w:rsidRPr="00A03E41">
        <w:rPr>
          <w:rFonts w:ascii="宋体" w:eastAsia="宋体" w:hAnsi="宋体" w:cs="宋体" w:hint="eastAsia"/>
          <w:b/>
          <w:kern w:val="0"/>
          <w:sz w:val="28"/>
          <w:szCs w:val="28"/>
        </w:rPr>
        <w:lastRenderedPageBreak/>
        <w:t>4.1优点</w:t>
      </w:r>
      <w:r w:rsidR="00A03E41">
        <w:rPr>
          <w:rFonts w:ascii="宋体" w:eastAsia="宋体" w:hAnsi="宋体" w:cs="宋体"/>
          <w:b/>
          <w:kern w:val="0"/>
          <w:sz w:val="28"/>
          <w:szCs w:val="28"/>
        </w:rPr>
        <w:fldChar w:fldCharType="begin"/>
      </w:r>
      <w:r w:rsidR="00A03E41">
        <w:rPr>
          <w:rFonts w:ascii="宋体" w:eastAsia="宋体" w:hAnsi="宋体" w:cs="宋体"/>
          <w:b/>
          <w:kern w:val="0"/>
          <w:sz w:val="28"/>
          <w:szCs w:val="28"/>
        </w:rPr>
        <w:instrText xml:space="preserve"> </w:instrText>
      </w:r>
      <w:r w:rsidR="00A03E41">
        <w:rPr>
          <w:rFonts w:ascii="宋体" w:eastAsia="宋体" w:hAnsi="宋体" w:cs="宋体" w:hint="eastAsia"/>
          <w:b/>
          <w:kern w:val="0"/>
          <w:sz w:val="28"/>
          <w:szCs w:val="28"/>
        </w:rPr>
        <w:instrText>NOTEREF _Ref511512270 \f \h</w:instrText>
      </w:r>
      <w:r w:rsidR="00A03E41">
        <w:rPr>
          <w:rFonts w:ascii="宋体" w:eastAsia="宋体" w:hAnsi="宋体" w:cs="宋体"/>
          <w:b/>
          <w:kern w:val="0"/>
          <w:sz w:val="28"/>
          <w:szCs w:val="28"/>
        </w:rPr>
        <w:instrText xml:space="preserve"> </w:instrText>
      </w:r>
      <w:r w:rsidR="00A03E41">
        <w:rPr>
          <w:rFonts w:ascii="宋体" w:eastAsia="宋体" w:hAnsi="宋体" w:cs="宋体"/>
          <w:b/>
          <w:kern w:val="0"/>
          <w:sz w:val="28"/>
          <w:szCs w:val="28"/>
        </w:rPr>
      </w:r>
      <w:r w:rsidR="00A03E41">
        <w:rPr>
          <w:rFonts w:ascii="宋体" w:eastAsia="宋体" w:hAnsi="宋体" w:cs="宋体"/>
          <w:b/>
          <w:kern w:val="0"/>
          <w:sz w:val="28"/>
          <w:szCs w:val="28"/>
        </w:rPr>
        <w:fldChar w:fldCharType="separate"/>
      </w:r>
      <w:r w:rsidR="00A03E41" w:rsidRPr="00A03E41">
        <w:rPr>
          <w:rStyle w:val="a9"/>
        </w:rPr>
        <w:t>4</w:t>
      </w:r>
      <w:r w:rsidR="00A03E41">
        <w:rPr>
          <w:rFonts w:ascii="宋体" w:eastAsia="宋体" w:hAnsi="宋体" w:cs="宋体"/>
          <w:b/>
          <w:kern w:val="0"/>
          <w:sz w:val="28"/>
          <w:szCs w:val="28"/>
        </w:rPr>
        <w:fldChar w:fldCharType="end"/>
      </w:r>
    </w:p>
    <w:p w:rsidR="00CD5598" w:rsidRDefault="000F51FC" w:rsidP="00A03E41">
      <w:pPr>
        <w:widowControl/>
        <w:spacing w:line="360" w:lineRule="auto"/>
        <w:ind w:firstLineChars="200" w:firstLine="560"/>
        <w:rPr>
          <w:rFonts w:ascii="宋体" w:eastAsia="宋体" w:hAnsi="宋体" w:cs="宋体"/>
          <w:kern w:val="0"/>
          <w:sz w:val="28"/>
          <w:szCs w:val="28"/>
        </w:rPr>
      </w:pPr>
      <w:r>
        <w:rPr>
          <w:rFonts w:ascii="宋体" w:eastAsia="宋体" w:hAnsi="宋体" w:cs="宋体" w:hint="eastAsia"/>
          <w:kern w:val="0"/>
          <w:sz w:val="28"/>
          <w:szCs w:val="28"/>
        </w:rPr>
        <w:t>等离子体脱硫脱硝技术</w:t>
      </w:r>
      <w:r w:rsidR="00A03E41">
        <w:rPr>
          <w:rFonts w:ascii="宋体" w:eastAsia="宋体" w:hAnsi="宋体" w:cs="宋体" w:hint="eastAsia"/>
          <w:kern w:val="0"/>
          <w:sz w:val="28"/>
          <w:szCs w:val="28"/>
        </w:rPr>
        <w:t>可节省投资和运行成本，能同时脱除多种污染物，无二次污染，大大减少占地空间，能量利用率较高，发展潜力巨大。</w:t>
      </w:r>
    </w:p>
    <w:p w:rsidR="00A03E41" w:rsidRPr="00A03E41" w:rsidRDefault="00A03E41" w:rsidP="00A03E41">
      <w:pPr>
        <w:widowControl/>
        <w:spacing w:line="360" w:lineRule="auto"/>
        <w:rPr>
          <w:rFonts w:ascii="宋体" w:eastAsia="宋体" w:hAnsi="宋体" w:cs="宋体"/>
          <w:b/>
          <w:kern w:val="0"/>
          <w:sz w:val="28"/>
          <w:szCs w:val="28"/>
        </w:rPr>
      </w:pPr>
      <w:r w:rsidRPr="00A03E41">
        <w:rPr>
          <w:rFonts w:ascii="宋体" w:eastAsia="宋体" w:hAnsi="宋体" w:cs="宋体" w:hint="eastAsia"/>
          <w:b/>
          <w:kern w:val="0"/>
          <w:sz w:val="28"/>
          <w:szCs w:val="28"/>
        </w:rPr>
        <w:t>4.2问题</w:t>
      </w:r>
    </w:p>
    <w:p w:rsidR="00A03E41" w:rsidRDefault="00A03E41" w:rsidP="00A03E41">
      <w:pPr>
        <w:widowControl/>
        <w:spacing w:line="360" w:lineRule="auto"/>
        <w:ind w:firstLine="576"/>
        <w:rPr>
          <w:rFonts w:ascii="宋体" w:eastAsia="宋体" w:hAnsi="宋体" w:cs="宋体"/>
          <w:kern w:val="0"/>
          <w:sz w:val="28"/>
          <w:szCs w:val="28"/>
        </w:rPr>
      </w:pPr>
      <w:r>
        <w:rPr>
          <w:rFonts w:ascii="宋体" w:eastAsia="宋体" w:hAnsi="宋体" w:cs="宋体" w:hint="eastAsia"/>
          <w:kern w:val="0"/>
          <w:sz w:val="28"/>
          <w:szCs w:val="28"/>
        </w:rPr>
        <w:t>技术不够成熟，反应器结构参数的合理配置仍在研究中，烟气的具体成分对放电及化学反应的影响都在研究中。</w:t>
      </w:r>
    </w:p>
    <w:p w:rsidR="00A03E41" w:rsidRDefault="00A03E41" w:rsidP="00A03E41">
      <w:pPr>
        <w:widowControl/>
        <w:spacing w:line="360" w:lineRule="auto"/>
        <w:rPr>
          <w:rFonts w:ascii="宋体" w:eastAsia="宋体" w:hAnsi="宋体" w:cs="宋体"/>
          <w:kern w:val="0"/>
          <w:sz w:val="28"/>
          <w:szCs w:val="28"/>
        </w:rPr>
      </w:pPr>
    </w:p>
    <w:p w:rsidR="00A03E41" w:rsidRDefault="00A03E41" w:rsidP="00A03E41">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5参考文献</w:t>
      </w:r>
    </w:p>
    <w:p w:rsidR="000E24FD" w:rsidRPr="000E24FD" w:rsidRDefault="00A03E41" w:rsidP="000E24FD">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（1）</w:t>
      </w:r>
      <w:r w:rsidR="000E24FD" w:rsidRPr="000E24FD">
        <w:rPr>
          <w:rFonts w:ascii="宋体" w:eastAsia="宋体" w:hAnsi="宋体" w:cs="宋体" w:hint="eastAsia"/>
          <w:kern w:val="0"/>
          <w:sz w:val="28"/>
          <w:szCs w:val="28"/>
        </w:rPr>
        <w:t>汪涛.介质阻挡放电脱除氮氧化物的实验研究和动力学分析[D]北京：华北电力大学能源动力与机械工程学院.2015:1-10</w:t>
      </w:r>
    </w:p>
    <w:p w:rsidR="00A03E41" w:rsidRDefault="000E24FD" w:rsidP="00A03E41">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（2）</w:t>
      </w:r>
      <w:r w:rsidRPr="000E24FD">
        <w:rPr>
          <w:rFonts w:ascii="宋体" w:eastAsia="宋体" w:hAnsi="宋体" w:cs="宋体" w:hint="eastAsia"/>
          <w:kern w:val="0"/>
          <w:sz w:val="28"/>
          <w:szCs w:val="28"/>
        </w:rPr>
        <w:t>王雪涛等.粉尘对介质阻挡放电脱硫脱硝效率影响的研究[J]科学技术与工程2015.15(25):178-182</w:t>
      </w:r>
    </w:p>
    <w:p w:rsidR="000E24FD" w:rsidRPr="000E24FD" w:rsidRDefault="000E24FD" w:rsidP="000E24FD">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（3）</w:t>
      </w:r>
      <w:r w:rsidRPr="000E24FD">
        <w:rPr>
          <w:rFonts w:ascii="宋体" w:eastAsia="宋体" w:hAnsi="宋体" w:cs="宋体" w:hint="eastAsia"/>
          <w:kern w:val="0"/>
          <w:sz w:val="28"/>
          <w:szCs w:val="28"/>
        </w:rPr>
        <w:t>郭彬等.介质阻挡放电低温等离子体脱硝性能研究[J]核聚变与等离子体物理.2017.37(2):236-243</w:t>
      </w:r>
    </w:p>
    <w:p w:rsidR="000E24FD" w:rsidRDefault="000E24FD" w:rsidP="00A03E41">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（4）</w:t>
      </w:r>
      <w:r w:rsidRPr="000E24FD">
        <w:rPr>
          <w:rFonts w:ascii="宋体" w:eastAsia="宋体" w:hAnsi="宋体" w:cs="宋体" w:hint="eastAsia"/>
          <w:kern w:val="0"/>
          <w:sz w:val="28"/>
          <w:szCs w:val="28"/>
        </w:rPr>
        <w:t>汪涛等.介质阻挡放电中气体成分对</w:t>
      </w:r>
      <w:proofErr w:type="spellStart"/>
      <w:r w:rsidRPr="000E24FD">
        <w:rPr>
          <w:rFonts w:ascii="宋体" w:eastAsia="宋体" w:hAnsi="宋体" w:cs="宋体" w:hint="eastAsia"/>
          <w:kern w:val="0"/>
          <w:sz w:val="28"/>
          <w:szCs w:val="28"/>
        </w:rPr>
        <w:t>NOx</w:t>
      </w:r>
      <w:proofErr w:type="spellEnd"/>
      <w:r w:rsidRPr="000E24FD">
        <w:rPr>
          <w:rFonts w:ascii="宋体" w:eastAsia="宋体" w:hAnsi="宋体" w:cs="宋体" w:hint="eastAsia"/>
          <w:kern w:val="0"/>
          <w:sz w:val="28"/>
          <w:szCs w:val="28"/>
        </w:rPr>
        <w:t>脱除的影响[J]化工学报.2012.63(11):3652-3659</w:t>
      </w:r>
    </w:p>
    <w:p w:rsidR="000E24FD" w:rsidRDefault="000E24FD" w:rsidP="000E24FD">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（5）</w:t>
      </w:r>
      <w:r w:rsidRPr="000E24FD">
        <w:rPr>
          <w:rFonts w:ascii="宋体" w:eastAsia="宋体" w:hAnsi="宋体" w:cs="宋体" w:hint="eastAsia"/>
          <w:kern w:val="0"/>
          <w:sz w:val="28"/>
          <w:szCs w:val="28"/>
        </w:rPr>
        <w:t>曹晓</w:t>
      </w:r>
      <w:proofErr w:type="gramStart"/>
      <w:r w:rsidRPr="000E24FD">
        <w:rPr>
          <w:rFonts w:ascii="宋体" w:eastAsia="宋体" w:hAnsi="宋体" w:cs="宋体" w:hint="eastAsia"/>
          <w:kern w:val="0"/>
          <w:sz w:val="28"/>
          <w:szCs w:val="28"/>
        </w:rPr>
        <w:t>晓</w:t>
      </w:r>
      <w:proofErr w:type="gramEnd"/>
      <w:r w:rsidRPr="000E24FD">
        <w:rPr>
          <w:rFonts w:ascii="宋体" w:eastAsia="宋体" w:hAnsi="宋体" w:cs="宋体" w:hint="eastAsia"/>
          <w:kern w:val="0"/>
          <w:sz w:val="28"/>
          <w:szCs w:val="28"/>
        </w:rPr>
        <w:t>.介质阻挡放电低温等离子体脱除烟气</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kern w:val="0"/>
                <w:sz w:val="28"/>
                <w:szCs w:val="28"/>
              </w:rPr>
              <m:t>x</m:t>
            </m:r>
          </m:sub>
        </m:sSub>
      </m:oMath>
      <w:r w:rsidRPr="000E24FD">
        <w:rPr>
          <w:rFonts w:ascii="宋体" w:eastAsia="宋体" w:hAnsi="宋体" w:cs="宋体"/>
          <w:kern w:val="0"/>
          <w:sz w:val="28"/>
          <w:szCs w:val="28"/>
        </w:rPr>
        <w:t>及</w:t>
      </w:r>
      <w:proofErr w:type="spellStart"/>
      <w:r w:rsidRPr="000E24FD">
        <w:rPr>
          <w:rFonts w:ascii="宋体" w:eastAsia="宋体" w:hAnsi="宋体" w:cs="宋体" w:hint="eastAsia"/>
          <w:kern w:val="0"/>
          <w:sz w:val="28"/>
          <w:szCs w:val="28"/>
        </w:rPr>
        <w:t>VOCx</w:t>
      </w:r>
      <w:proofErr w:type="spellEnd"/>
      <w:r w:rsidRPr="000E24FD">
        <w:rPr>
          <w:rFonts w:ascii="宋体" w:eastAsia="宋体" w:hAnsi="宋体" w:cs="宋体" w:hint="eastAsia"/>
          <w:kern w:val="0"/>
          <w:sz w:val="28"/>
          <w:szCs w:val="28"/>
        </w:rPr>
        <w:t>的实验研究[D]山东济南：山东大学能源与动力工程学院：1-10</w:t>
      </w:r>
    </w:p>
    <w:p w:rsidR="000E24FD" w:rsidRPr="000E24FD" w:rsidRDefault="000E24FD" w:rsidP="000E24FD">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（6）</w:t>
      </w:r>
      <w:r w:rsidRPr="000E24FD">
        <w:rPr>
          <w:rFonts w:ascii="宋体" w:eastAsia="宋体" w:hAnsi="宋体" w:cs="宋体" w:hint="eastAsia"/>
          <w:kern w:val="0"/>
          <w:sz w:val="28"/>
          <w:szCs w:val="28"/>
        </w:rPr>
        <w:t>王川等.低温等离子体分解脱除NO影响因素研究[J]环境科学学报.2013.22(10):2694-2698</w:t>
      </w:r>
    </w:p>
    <w:p w:rsidR="000E24FD" w:rsidRPr="000E24FD" w:rsidRDefault="000E24FD" w:rsidP="000E24FD">
      <w:pPr>
        <w:widowControl/>
        <w:spacing w:line="360" w:lineRule="auto"/>
        <w:rPr>
          <w:rFonts w:ascii="宋体" w:eastAsia="宋体" w:hAnsi="宋体" w:cs="宋体"/>
          <w:kern w:val="0"/>
          <w:sz w:val="28"/>
          <w:szCs w:val="28"/>
        </w:rPr>
      </w:pPr>
      <w:r>
        <w:rPr>
          <w:rFonts w:ascii="宋体" w:eastAsia="宋体" w:hAnsi="宋体" w:cs="宋体"/>
          <w:kern w:val="0"/>
          <w:sz w:val="28"/>
          <w:szCs w:val="28"/>
        </w:rPr>
        <w:lastRenderedPageBreak/>
        <w:t>（</w:t>
      </w:r>
      <w:r>
        <w:rPr>
          <w:rFonts w:ascii="宋体" w:eastAsia="宋体" w:hAnsi="宋体" w:cs="宋体" w:hint="eastAsia"/>
          <w:kern w:val="0"/>
          <w:sz w:val="28"/>
          <w:szCs w:val="28"/>
        </w:rPr>
        <w:t>7</w:t>
      </w:r>
      <w:r>
        <w:rPr>
          <w:rFonts w:ascii="宋体" w:eastAsia="宋体" w:hAnsi="宋体" w:cs="宋体"/>
          <w:kern w:val="0"/>
          <w:sz w:val="28"/>
          <w:szCs w:val="28"/>
        </w:rPr>
        <w:t>）</w:t>
      </w:r>
      <w:r w:rsidRPr="000E24FD">
        <w:rPr>
          <w:rFonts w:ascii="宋体" w:eastAsia="宋体" w:hAnsi="宋体" w:cs="宋体" w:hint="eastAsia"/>
          <w:kern w:val="0"/>
          <w:sz w:val="28"/>
          <w:szCs w:val="28"/>
        </w:rPr>
        <w:t>赵文华等.介质阻挡放电去除NO的实验研究[J]环境科学学报.2004.24(1):107-110</w:t>
      </w:r>
    </w:p>
    <w:p w:rsidR="000E24FD" w:rsidRPr="000E24FD" w:rsidRDefault="000E24FD" w:rsidP="000E24FD">
      <w:pPr>
        <w:widowControl/>
        <w:spacing w:line="360" w:lineRule="auto"/>
        <w:rPr>
          <w:rFonts w:ascii="宋体" w:eastAsia="宋体" w:hAnsi="宋体" w:cs="宋体"/>
          <w:kern w:val="0"/>
          <w:sz w:val="28"/>
          <w:szCs w:val="28"/>
        </w:rPr>
      </w:pPr>
      <w:r>
        <w:rPr>
          <w:rFonts w:ascii="宋体" w:eastAsia="宋体" w:hAnsi="宋体" w:cs="宋体"/>
          <w:kern w:val="0"/>
          <w:sz w:val="28"/>
          <w:szCs w:val="28"/>
        </w:rPr>
        <w:t>（</w:t>
      </w:r>
      <w:r>
        <w:rPr>
          <w:rFonts w:ascii="宋体" w:eastAsia="宋体" w:hAnsi="宋体" w:cs="宋体" w:hint="eastAsia"/>
          <w:kern w:val="0"/>
          <w:sz w:val="28"/>
          <w:szCs w:val="28"/>
        </w:rPr>
        <w:t>8</w:t>
      </w:r>
      <w:r>
        <w:rPr>
          <w:rFonts w:ascii="宋体" w:eastAsia="宋体" w:hAnsi="宋体" w:cs="宋体"/>
          <w:kern w:val="0"/>
          <w:sz w:val="28"/>
          <w:szCs w:val="28"/>
        </w:rPr>
        <w:t>）</w:t>
      </w:r>
      <w:r w:rsidRPr="000E24FD">
        <w:rPr>
          <w:rFonts w:ascii="宋体" w:eastAsia="宋体" w:hAnsi="宋体" w:cs="宋体" w:hint="eastAsia"/>
          <w:kern w:val="0"/>
          <w:sz w:val="28"/>
          <w:szCs w:val="28"/>
        </w:rPr>
        <w:t>王丽敏.脉冲电晕脱硫脱硝除尘一体化的机理研究[J]化学工程师.2009</w:t>
      </w:r>
      <w:proofErr w:type="gramStart"/>
      <w:r w:rsidRPr="000E24FD">
        <w:rPr>
          <w:rFonts w:ascii="宋体" w:eastAsia="宋体" w:hAnsi="宋体" w:cs="宋体" w:hint="eastAsia"/>
          <w:kern w:val="0"/>
          <w:sz w:val="28"/>
          <w:szCs w:val="28"/>
        </w:rPr>
        <w:t>.(</w:t>
      </w:r>
      <w:proofErr w:type="gramEnd"/>
      <w:r w:rsidRPr="000E24FD">
        <w:rPr>
          <w:rFonts w:ascii="宋体" w:eastAsia="宋体" w:hAnsi="宋体" w:cs="宋体" w:hint="eastAsia"/>
          <w:kern w:val="0"/>
          <w:sz w:val="28"/>
          <w:szCs w:val="28"/>
        </w:rPr>
        <w:t>5):51-55</w:t>
      </w:r>
    </w:p>
    <w:p w:rsidR="000E24FD" w:rsidRDefault="000E24FD" w:rsidP="000E24FD">
      <w:pPr>
        <w:widowControl/>
        <w:spacing w:line="360" w:lineRule="auto"/>
        <w:rPr>
          <w:rFonts w:ascii="宋体" w:eastAsia="宋体" w:hAnsi="宋体" w:cs="宋体"/>
          <w:kern w:val="0"/>
          <w:sz w:val="28"/>
          <w:szCs w:val="28"/>
        </w:rPr>
      </w:pPr>
      <w:r>
        <w:rPr>
          <w:rFonts w:ascii="宋体" w:eastAsia="宋体" w:hAnsi="宋体" w:cs="宋体"/>
          <w:kern w:val="0"/>
          <w:sz w:val="28"/>
          <w:szCs w:val="28"/>
        </w:rPr>
        <w:t>（</w:t>
      </w:r>
      <w:r>
        <w:rPr>
          <w:rFonts w:ascii="宋体" w:eastAsia="宋体" w:hAnsi="宋体" w:cs="宋体" w:hint="eastAsia"/>
          <w:kern w:val="0"/>
          <w:sz w:val="28"/>
          <w:szCs w:val="28"/>
        </w:rPr>
        <w:t>9</w:t>
      </w:r>
      <w:r>
        <w:rPr>
          <w:rFonts w:ascii="宋体" w:eastAsia="宋体" w:hAnsi="宋体" w:cs="宋体"/>
          <w:kern w:val="0"/>
          <w:sz w:val="28"/>
          <w:szCs w:val="28"/>
        </w:rPr>
        <w:t>）</w:t>
      </w:r>
      <w:r w:rsidRPr="000E24FD">
        <w:rPr>
          <w:rFonts w:ascii="宋体" w:eastAsia="宋体" w:hAnsi="宋体" w:cs="宋体" w:hint="eastAsia"/>
          <w:kern w:val="0"/>
          <w:sz w:val="28"/>
          <w:szCs w:val="28"/>
        </w:rPr>
        <w:t>张甲.等离子体技术在燃煤烟气脱硫脱硝中的应用[J]广东化工.2014.41(21):170-174</w:t>
      </w:r>
    </w:p>
    <w:p w:rsidR="000E24FD" w:rsidRPr="000E24FD" w:rsidRDefault="000E24FD" w:rsidP="000E24FD">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（10）</w:t>
      </w:r>
      <w:r w:rsidRPr="000E24FD">
        <w:rPr>
          <w:rFonts w:ascii="宋体" w:eastAsia="宋体" w:hAnsi="宋体" w:cs="宋体" w:hint="eastAsia"/>
          <w:kern w:val="0"/>
          <w:sz w:val="28"/>
          <w:szCs w:val="28"/>
        </w:rPr>
        <w:t>李杰等.脉冲电晕放电烟气脱硫的影响因素[J]环境科学.2001.22(5):38-40</w:t>
      </w:r>
    </w:p>
    <w:p w:rsidR="000E24FD" w:rsidRDefault="000E24FD" w:rsidP="000E24FD">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（11）</w:t>
      </w:r>
      <w:r w:rsidRPr="000E24FD">
        <w:rPr>
          <w:rFonts w:ascii="宋体" w:eastAsia="宋体" w:hAnsi="宋体" w:cs="宋体" w:hint="eastAsia"/>
          <w:kern w:val="0"/>
          <w:sz w:val="28"/>
          <w:szCs w:val="28"/>
        </w:rPr>
        <w:t>王晓臣等.低温等离子体烟气脱硫脱硝技术的研究进展[J]环境保护与循环经济.2009.26(3):26-28</w:t>
      </w:r>
    </w:p>
    <w:p w:rsidR="000E24FD" w:rsidRPr="000E24FD" w:rsidRDefault="000E24FD" w:rsidP="000E24FD">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（12）</w:t>
      </w:r>
      <w:proofErr w:type="gramStart"/>
      <w:r w:rsidRPr="000E24FD">
        <w:rPr>
          <w:rFonts w:ascii="宋体" w:eastAsia="宋体" w:hAnsi="宋体" w:cs="宋体" w:hint="eastAsia"/>
          <w:kern w:val="0"/>
          <w:sz w:val="28"/>
          <w:szCs w:val="28"/>
        </w:rPr>
        <w:t>李盼宋</w:t>
      </w:r>
      <w:proofErr w:type="gramEnd"/>
      <w:r w:rsidRPr="000E24FD">
        <w:rPr>
          <w:rFonts w:ascii="宋体" w:eastAsia="宋体" w:hAnsi="宋体" w:cs="宋体" w:hint="eastAsia"/>
          <w:kern w:val="0"/>
          <w:sz w:val="28"/>
          <w:szCs w:val="28"/>
        </w:rPr>
        <w:t>等.</w:t>
      </w:r>
      <w:proofErr w:type="gramStart"/>
      <w:r w:rsidRPr="000E24FD">
        <w:rPr>
          <w:rFonts w:ascii="宋体" w:eastAsia="宋体" w:hAnsi="宋体" w:cs="宋体" w:hint="eastAsia"/>
          <w:kern w:val="0"/>
          <w:sz w:val="28"/>
          <w:szCs w:val="28"/>
        </w:rPr>
        <w:t>电子束氨法协同</w:t>
      </w:r>
      <w:proofErr w:type="gramEnd"/>
      <w:r w:rsidRPr="000E24FD">
        <w:rPr>
          <w:rFonts w:ascii="宋体" w:eastAsia="宋体" w:hAnsi="宋体" w:cs="宋体" w:hint="eastAsia"/>
          <w:kern w:val="0"/>
          <w:sz w:val="28"/>
          <w:szCs w:val="28"/>
        </w:rPr>
        <w:t>脱硫脱硝技术的研究进展[J]四川化工.2016.19(1):7-9</w:t>
      </w:r>
    </w:p>
    <w:p w:rsidR="000E24FD" w:rsidRDefault="000E24FD" w:rsidP="000E24FD">
      <w:pPr>
        <w:widowControl/>
        <w:spacing w:line="360" w:lineRule="auto"/>
        <w:rPr>
          <w:rFonts w:ascii="宋体" w:eastAsia="宋体" w:hAnsi="宋体" w:cs="宋体"/>
          <w:kern w:val="0"/>
          <w:sz w:val="28"/>
          <w:szCs w:val="28"/>
        </w:rPr>
      </w:pPr>
      <w:r>
        <w:rPr>
          <w:rFonts w:ascii="宋体" w:eastAsia="宋体" w:hAnsi="宋体" w:cs="宋体"/>
          <w:kern w:val="0"/>
          <w:sz w:val="28"/>
          <w:szCs w:val="28"/>
        </w:rPr>
        <w:t>（</w:t>
      </w:r>
      <w:r>
        <w:rPr>
          <w:rFonts w:ascii="宋体" w:eastAsia="宋体" w:hAnsi="宋体" w:cs="宋体" w:hint="eastAsia"/>
          <w:kern w:val="0"/>
          <w:sz w:val="28"/>
          <w:szCs w:val="28"/>
        </w:rPr>
        <w:t>13</w:t>
      </w:r>
      <w:r>
        <w:rPr>
          <w:rFonts w:ascii="宋体" w:eastAsia="宋体" w:hAnsi="宋体" w:cs="宋体"/>
          <w:kern w:val="0"/>
          <w:sz w:val="28"/>
          <w:szCs w:val="28"/>
        </w:rPr>
        <w:t>）汪家铭</w:t>
      </w:r>
      <w:r>
        <w:rPr>
          <w:rFonts w:ascii="宋体" w:eastAsia="宋体" w:hAnsi="宋体" w:cs="宋体" w:hint="eastAsia"/>
          <w:kern w:val="0"/>
          <w:sz w:val="28"/>
          <w:szCs w:val="28"/>
        </w:rPr>
        <w:t>.流光</w:t>
      </w:r>
      <w:proofErr w:type="gramStart"/>
      <w:r>
        <w:rPr>
          <w:rFonts w:ascii="宋体" w:eastAsia="宋体" w:hAnsi="宋体" w:cs="宋体" w:hint="eastAsia"/>
          <w:kern w:val="0"/>
          <w:sz w:val="28"/>
          <w:szCs w:val="28"/>
        </w:rPr>
        <w:t>放电氨法烟气脱硫</w:t>
      </w:r>
      <w:proofErr w:type="gramEnd"/>
      <w:r>
        <w:rPr>
          <w:rFonts w:ascii="宋体" w:eastAsia="宋体" w:hAnsi="宋体" w:cs="宋体" w:hint="eastAsia"/>
          <w:kern w:val="0"/>
          <w:sz w:val="28"/>
          <w:szCs w:val="28"/>
        </w:rPr>
        <w:t>脱硝技术及其应用[J]开发指南。2012(8):24-26</w:t>
      </w:r>
    </w:p>
    <w:p w:rsidR="000E24FD" w:rsidRPr="000E24FD" w:rsidRDefault="000E24FD" w:rsidP="000E24FD">
      <w:pPr>
        <w:widowControl/>
        <w:spacing w:line="360" w:lineRule="auto"/>
        <w:rPr>
          <w:rFonts w:ascii="宋体" w:eastAsia="宋体" w:hAnsi="宋体" w:cs="宋体"/>
          <w:kern w:val="0"/>
          <w:sz w:val="28"/>
          <w:szCs w:val="28"/>
        </w:rPr>
      </w:pPr>
      <w:r>
        <w:rPr>
          <w:rFonts w:ascii="宋体" w:eastAsia="宋体" w:hAnsi="宋体" w:cs="宋体" w:hint="eastAsia"/>
          <w:kern w:val="0"/>
          <w:sz w:val="28"/>
          <w:szCs w:val="28"/>
        </w:rPr>
        <w:t>（14）蔡忆昔等.低温等离子体协同纳米催化技术降低柴油机</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NO</m:t>
            </m:r>
          </m:e>
          <m:sub>
            <m:r>
              <w:rPr>
                <w:rFonts w:ascii="Cambria Math" w:eastAsia="宋体" w:hAnsi="Cambria Math" w:cs="宋体"/>
                <w:kern w:val="0"/>
                <w:sz w:val="28"/>
                <w:szCs w:val="28"/>
              </w:rPr>
              <m:t>x</m:t>
            </m:r>
          </m:sub>
        </m:sSub>
      </m:oMath>
      <w:r>
        <w:rPr>
          <w:rFonts w:ascii="宋体" w:eastAsia="宋体" w:hAnsi="宋体" w:cs="宋体"/>
          <w:kern w:val="0"/>
          <w:sz w:val="28"/>
          <w:szCs w:val="28"/>
        </w:rPr>
        <w:t>排放</w:t>
      </w:r>
      <w:r>
        <w:rPr>
          <w:rFonts w:ascii="宋体" w:eastAsia="宋体" w:hAnsi="宋体" w:cs="宋体" w:hint="eastAsia"/>
          <w:kern w:val="0"/>
          <w:sz w:val="28"/>
          <w:szCs w:val="28"/>
        </w:rPr>
        <w:t>[J]农业工程学报.2012.28(13):67-71</w:t>
      </w:r>
    </w:p>
    <w:p w:rsidR="000E24FD" w:rsidRPr="000E24FD" w:rsidRDefault="000E24FD" w:rsidP="00A03E41">
      <w:pPr>
        <w:widowControl/>
        <w:spacing w:line="360" w:lineRule="auto"/>
        <w:rPr>
          <w:rFonts w:ascii="宋体" w:eastAsia="宋体" w:hAnsi="宋体" w:cs="宋体"/>
          <w:kern w:val="0"/>
          <w:sz w:val="28"/>
          <w:szCs w:val="28"/>
        </w:rPr>
      </w:pPr>
    </w:p>
    <w:sectPr w:rsidR="000E24FD" w:rsidRPr="000E24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20C" w:rsidRDefault="002D520C" w:rsidP="00486ED8">
      <w:r>
        <w:separator/>
      </w:r>
    </w:p>
  </w:endnote>
  <w:endnote w:type="continuationSeparator" w:id="0">
    <w:p w:rsidR="002D520C" w:rsidRDefault="002D520C" w:rsidP="00486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20C" w:rsidRDefault="002D520C" w:rsidP="00486ED8">
      <w:r>
        <w:separator/>
      </w:r>
    </w:p>
  </w:footnote>
  <w:footnote w:type="continuationSeparator" w:id="0">
    <w:p w:rsidR="002D520C" w:rsidRDefault="002D520C" w:rsidP="00486ED8">
      <w:r>
        <w:continuationSeparator/>
      </w:r>
    </w:p>
  </w:footnote>
  <w:footnote w:id="1">
    <w:p w:rsidR="00CD5598" w:rsidRDefault="00CD5598">
      <w:pPr>
        <w:pStyle w:val="a8"/>
      </w:pPr>
      <w:r>
        <w:rPr>
          <w:rStyle w:val="a9"/>
        </w:rPr>
        <w:footnoteRef/>
      </w:r>
      <w:r w:rsidRPr="00C94E02">
        <w:rPr>
          <w:rFonts w:hint="eastAsia"/>
        </w:rPr>
        <w:t>王雪涛等</w:t>
      </w:r>
      <w:r w:rsidRPr="00C94E02">
        <w:rPr>
          <w:rFonts w:hint="eastAsia"/>
        </w:rPr>
        <w:t>.</w:t>
      </w:r>
      <w:r w:rsidRPr="00C94E02">
        <w:rPr>
          <w:rFonts w:hint="eastAsia"/>
        </w:rPr>
        <w:t>粉尘对介质阻挡放电脱硫脱硝效率影响的研究</w:t>
      </w:r>
      <w:r w:rsidRPr="00C94E02">
        <w:rPr>
          <w:rFonts w:hint="eastAsia"/>
        </w:rPr>
        <w:t>[J]</w:t>
      </w:r>
      <w:r w:rsidRPr="00C94E02">
        <w:rPr>
          <w:rFonts w:hint="eastAsia"/>
        </w:rPr>
        <w:t>科学技术与工程</w:t>
      </w:r>
      <w:r w:rsidRPr="00C94E02">
        <w:rPr>
          <w:rFonts w:hint="eastAsia"/>
        </w:rPr>
        <w:t>2015.15(25):178-182</w:t>
      </w:r>
    </w:p>
  </w:footnote>
  <w:footnote w:id="2">
    <w:p w:rsidR="00CD5598" w:rsidRDefault="00CD5598">
      <w:pPr>
        <w:pStyle w:val="a8"/>
      </w:pPr>
      <w:r>
        <w:rPr>
          <w:rStyle w:val="a9"/>
        </w:rPr>
        <w:footnoteRef/>
      </w:r>
      <w:r w:rsidRPr="00FD667C">
        <w:rPr>
          <w:rFonts w:hint="eastAsia"/>
        </w:rPr>
        <w:t>郭彬等</w:t>
      </w:r>
      <w:r w:rsidRPr="00FD667C">
        <w:rPr>
          <w:rFonts w:hint="eastAsia"/>
        </w:rPr>
        <w:t>.</w:t>
      </w:r>
      <w:r w:rsidRPr="00FD667C">
        <w:rPr>
          <w:rFonts w:hint="eastAsia"/>
        </w:rPr>
        <w:t>介质阻挡放电低温等离子体脱硝性能研究</w:t>
      </w:r>
      <w:r w:rsidRPr="00FD667C">
        <w:rPr>
          <w:rFonts w:hint="eastAsia"/>
        </w:rPr>
        <w:t>[J]</w:t>
      </w:r>
      <w:r w:rsidRPr="00FD667C">
        <w:rPr>
          <w:rFonts w:hint="eastAsia"/>
        </w:rPr>
        <w:t>核聚变与等离子体物理</w:t>
      </w:r>
      <w:r w:rsidRPr="00FD667C">
        <w:rPr>
          <w:rFonts w:hint="eastAsia"/>
        </w:rPr>
        <w:t>.2017.37(2):236-243</w:t>
      </w:r>
    </w:p>
  </w:footnote>
  <w:footnote w:id="3">
    <w:p w:rsidR="00CD5598" w:rsidRDefault="00CD5598">
      <w:pPr>
        <w:pStyle w:val="a8"/>
      </w:pPr>
      <w:r>
        <w:rPr>
          <w:rStyle w:val="a9"/>
        </w:rPr>
        <w:footnoteRef/>
      </w:r>
      <w:r w:rsidRPr="00894BA4">
        <w:rPr>
          <w:rFonts w:hint="eastAsia"/>
        </w:rPr>
        <w:t>汪涛</w:t>
      </w:r>
      <w:r w:rsidRPr="00894BA4">
        <w:rPr>
          <w:rFonts w:hint="eastAsia"/>
        </w:rPr>
        <w:t>.</w:t>
      </w:r>
      <w:r w:rsidRPr="00894BA4">
        <w:rPr>
          <w:rFonts w:hint="eastAsia"/>
        </w:rPr>
        <w:t>介质阻挡放电脱除氮氧化物的实验研究和动力学分析</w:t>
      </w:r>
      <w:r w:rsidRPr="00894BA4">
        <w:rPr>
          <w:rFonts w:hint="eastAsia"/>
        </w:rPr>
        <w:t>[D]</w:t>
      </w:r>
      <w:r w:rsidRPr="00894BA4">
        <w:rPr>
          <w:rFonts w:hint="eastAsia"/>
        </w:rPr>
        <w:t>北京：华北电力大学能源动力与机械工程学院</w:t>
      </w:r>
      <w:r w:rsidRPr="00894BA4">
        <w:rPr>
          <w:rFonts w:hint="eastAsia"/>
        </w:rPr>
        <w:t>.2015:1-10</w:t>
      </w:r>
    </w:p>
  </w:footnote>
  <w:footnote w:id="4">
    <w:p w:rsidR="00CD5598" w:rsidRDefault="00CD5598">
      <w:pPr>
        <w:pStyle w:val="a8"/>
      </w:pPr>
      <w:r>
        <w:rPr>
          <w:rStyle w:val="a9"/>
        </w:rPr>
        <w:footnoteRef/>
      </w:r>
      <w:r w:rsidRPr="00894BA4">
        <w:rPr>
          <w:rFonts w:hint="eastAsia"/>
        </w:rPr>
        <w:t>汪涛等</w:t>
      </w:r>
      <w:r w:rsidRPr="00894BA4">
        <w:rPr>
          <w:rFonts w:hint="eastAsia"/>
        </w:rPr>
        <w:t>.</w:t>
      </w:r>
      <w:r>
        <w:rPr>
          <w:rFonts w:hint="eastAsia"/>
        </w:rPr>
        <w:t>介质阻挡放电中气体成分对</w:t>
      </w:r>
      <w:proofErr w:type="spellStart"/>
      <w:r w:rsidRPr="00894BA4">
        <w:rPr>
          <w:rFonts w:hint="eastAsia"/>
        </w:rPr>
        <w:t>NOx</w:t>
      </w:r>
      <w:proofErr w:type="spellEnd"/>
      <w:r w:rsidRPr="00894BA4">
        <w:rPr>
          <w:rFonts w:hint="eastAsia"/>
        </w:rPr>
        <w:t>脱除的影响</w:t>
      </w:r>
      <w:r w:rsidRPr="00894BA4">
        <w:rPr>
          <w:rFonts w:hint="eastAsia"/>
        </w:rPr>
        <w:t>[J]</w:t>
      </w:r>
      <w:r w:rsidRPr="00894BA4">
        <w:rPr>
          <w:rFonts w:hint="eastAsia"/>
        </w:rPr>
        <w:t>化工学报</w:t>
      </w:r>
      <w:r w:rsidRPr="00894BA4">
        <w:rPr>
          <w:rFonts w:hint="eastAsia"/>
        </w:rPr>
        <w:t>.2012.63(11):3652-3659</w:t>
      </w:r>
    </w:p>
  </w:footnote>
  <w:footnote w:id="5">
    <w:p w:rsidR="00CD5598" w:rsidRDefault="00CD5598">
      <w:pPr>
        <w:pStyle w:val="a8"/>
      </w:pPr>
      <w:r>
        <w:rPr>
          <w:rStyle w:val="a9"/>
        </w:rPr>
        <w:footnoteRef/>
      </w:r>
      <w:r>
        <w:t xml:space="preserve"> </w:t>
      </w:r>
      <w:r>
        <w:rPr>
          <w:rFonts w:hint="eastAsia"/>
        </w:rPr>
        <w:t>曹晓</w:t>
      </w:r>
      <w:proofErr w:type="gramStart"/>
      <w:r>
        <w:rPr>
          <w:rFonts w:hint="eastAsia"/>
        </w:rPr>
        <w:t>晓</w:t>
      </w:r>
      <w:proofErr w:type="gramEnd"/>
      <w:r>
        <w:rPr>
          <w:rFonts w:hint="eastAsia"/>
        </w:rPr>
        <w:t>.</w:t>
      </w:r>
      <w:r>
        <w:rPr>
          <w:rFonts w:hint="eastAsia"/>
        </w:rPr>
        <w:t>介质阻挡放电低温等离子体脱除烟气</w:t>
      </w:r>
      <m:oMath>
        <m:sSub>
          <m:sSubPr>
            <m:ctrlPr>
              <w:rPr>
                <w:rFonts w:ascii="Cambria Math" w:hAnsi="Cambria Math"/>
              </w:rPr>
            </m:ctrlPr>
          </m:sSubPr>
          <m:e>
            <m:r>
              <w:rPr>
                <w:rFonts w:ascii="Cambria Math" w:hAnsi="Cambria Math"/>
              </w:rPr>
              <m:t>NO</m:t>
            </m:r>
          </m:e>
          <m:sub>
            <m:r>
              <w:rPr>
                <w:rFonts w:ascii="Cambria Math" w:hAnsi="Cambria Math"/>
              </w:rPr>
              <m:t>x</m:t>
            </m:r>
          </m:sub>
        </m:sSub>
      </m:oMath>
      <w:r>
        <w:t>及</w:t>
      </w:r>
      <w:proofErr w:type="spellStart"/>
      <w:r>
        <w:rPr>
          <w:rFonts w:hint="eastAsia"/>
        </w:rPr>
        <w:t>VOCx</w:t>
      </w:r>
      <w:proofErr w:type="spellEnd"/>
      <w:r>
        <w:rPr>
          <w:rFonts w:hint="eastAsia"/>
        </w:rPr>
        <w:t>的实验研究</w:t>
      </w:r>
      <w:r>
        <w:rPr>
          <w:rFonts w:hint="eastAsia"/>
        </w:rPr>
        <w:t>[D]</w:t>
      </w:r>
      <w:r>
        <w:rPr>
          <w:rFonts w:hint="eastAsia"/>
        </w:rPr>
        <w:t>山东济南：山东大学能源与动力工程学院：</w:t>
      </w:r>
      <w:r>
        <w:rPr>
          <w:rFonts w:hint="eastAsia"/>
        </w:rPr>
        <w:t>1-10</w:t>
      </w:r>
    </w:p>
  </w:footnote>
  <w:footnote w:id="6">
    <w:p w:rsidR="00CD5598" w:rsidRPr="00642D4F" w:rsidRDefault="00CD5598" w:rsidP="00F36E1C">
      <w:pPr>
        <w:pStyle w:val="a8"/>
      </w:pPr>
      <w:r>
        <w:rPr>
          <w:rStyle w:val="a9"/>
        </w:rPr>
        <w:footnoteRef/>
      </w:r>
      <w:r w:rsidRPr="00642D4F">
        <w:rPr>
          <w:rFonts w:hint="eastAsia"/>
        </w:rPr>
        <w:t>王川等</w:t>
      </w:r>
      <w:r w:rsidRPr="00642D4F">
        <w:rPr>
          <w:rFonts w:hint="eastAsia"/>
        </w:rPr>
        <w:t>.</w:t>
      </w:r>
      <w:r w:rsidRPr="00642D4F">
        <w:rPr>
          <w:rFonts w:hint="eastAsia"/>
        </w:rPr>
        <w:t>低温等离子体分解脱除</w:t>
      </w:r>
      <w:r w:rsidRPr="00642D4F">
        <w:rPr>
          <w:rFonts w:hint="eastAsia"/>
        </w:rPr>
        <w:t>NO</w:t>
      </w:r>
      <w:r w:rsidRPr="00642D4F">
        <w:rPr>
          <w:rFonts w:hint="eastAsia"/>
        </w:rPr>
        <w:t>影响因素研究</w:t>
      </w:r>
      <w:r w:rsidRPr="00642D4F">
        <w:rPr>
          <w:rFonts w:hint="eastAsia"/>
        </w:rPr>
        <w:t>[J]</w:t>
      </w:r>
      <w:r w:rsidRPr="00642D4F">
        <w:rPr>
          <w:rFonts w:hint="eastAsia"/>
        </w:rPr>
        <w:t>环境科学学报</w:t>
      </w:r>
      <w:r w:rsidRPr="00642D4F">
        <w:rPr>
          <w:rFonts w:hint="eastAsia"/>
        </w:rPr>
        <w:t>.2013.22(10):2694-2698</w:t>
      </w:r>
    </w:p>
  </w:footnote>
  <w:footnote w:id="7">
    <w:p w:rsidR="00CD5598" w:rsidRDefault="00CD5598">
      <w:pPr>
        <w:pStyle w:val="a8"/>
      </w:pPr>
      <w:r>
        <w:rPr>
          <w:rStyle w:val="a9"/>
        </w:rPr>
        <w:footnoteRef/>
      </w:r>
      <w:r>
        <w:t xml:space="preserve"> </w:t>
      </w:r>
      <w:r>
        <w:rPr>
          <w:rFonts w:hint="eastAsia"/>
        </w:rPr>
        <w:t>赵文华等</w:t>
      </w:r>
      <w:r>
        <w:rPr>
          <w:rFonts w:hint="eastAsia"/>
        </w:rPr>
        <w:t>.</w:t>
      </w:r>
      <w:r>
        <w:rPr>
          <w:rFonts w:hint="eastAsia"/>
        </w:rPr>
        <w:t>介质阻挡放电去除</w:t>
      </w:r>
      <w:r>
        <w:rPr>
          <w:rFonts w:hint="eastAsia"/>
        </w:rPr>
        <w:t>NO</w:t>
      </w:r>
      <w:r>
        <w:rPr>
          <w:rFonts w:hint="eastAsia"/>
        </w:rPr>
        <w:t>的实验研究</w:t>
      </w:r>
      <w:r>
        <w:rPr>
          <w:rFonts w:hint="eastAsia"/>
        </w:rPr>
        <w:t>[J]</w:t>
      </w:r>
      <w:r>
        <w:rPr>
          <w:rFonts w:hint="eastAsia"/>
        </w:rPr>
        <w:t>环境科学学报</w:t>
      </w:r>
      <w:r>
        <w:rPr>
          <w:rFonts w:hint="eastAsia"/>
        </w:rPr>
        <w:t>.2004.24(1):107-110</w:t>
      </w:r>
    </w:p>
  </w:footnote>
  <w:footnote w:id="8">
    <w:p w:rsidR="00CD5598" w:rsidRPr="002E108E" w:rsidRDefault="00CD5598">
      <w:pPr>
        <w:pStyle w:val="a8"/>
      </w:pPr>
      <w:r>
        <w:rPr>
          <w:rStyle w:val="a9"/>
        </w:rPr>
        <w:footnoteRef/>
      </w:r>
      <w:r>
        <w:t xml:space="preserve"> </w:t>
      </w:r>
      <w:r>
        <w:rPr>
          <w:rFonts w:hint="eastAsia"/>
        </w:rPr>
        <w:t>王丽敏</w:t>
      </w:r>
      <w:r>
        <w:rPr>
          <w:rFonts w:hint="eastAsia"/>
        </w:rPr>
        <w:t>.</w:t>
      </w:r>
      <w:r>
        <w:rPr>
          <w:rFonts w:hint="eastAsia"/>
        </w:rPr>
        <w:t>脉冲电晕脱硫脱硝除尘一体化的机理研究</w:t>
      </w:r>
      <w:r>
        <w:rPr>
          <w:rFonts w:hint="eastAsia"/>
        </w:rPr>
        <w:t>[J]</w:t>
      </w:r>
      <w:r>
        <w:rPr>
          <w:rFonts w:hint="eastAsia"/>
        </w:rPr>
        <w:t>化学工程师</w:t>
      </w:r>
      <w:r>
        <w:rPr>
          <w:rFonts w:hint="eastAsia"/>
        </w:rPr>
        <w:t>.2009.(5):51-55</w:t>
      </w:r>
    </w:p>
  </w:footnote>
  <w:footnote w:id="9">
    <w:p w:rsidR="00CD5598" w:rsidRPr="002E108E" w:rsidRDefault="00CD5598">
      <w:pPr>
        <w:pStyle w:val="a8"/>
      </w:pPr>
      <w:r>
        <w:rPr>
          <w:rStyle w:val="a9"/>
        </w:rPr>
        <w:footnoteRef/>
      </w:r>
      <w:r>
        <w:t xml:space="preserve"> </w:t>
      </w:r>
      <w:r>
        <w:rPr>
          <w:rFonts w:hint="eastAsia"/>
        </w:rPr>
        <w:t>张甲</w:t>
      </w:r>
      <w:r>
        <w:rPr>
          <w:rFonts w:hint="eastAsia"/>
        </w:rPr>
        <w:t>.</w:t>
      </w:r>
      <w:r>
        <w:rPr>
          <w:rFonts w:hint="eastAsia"/>
        </w:rPr>
        <w:t>等离子体技术在燃煤烟气脱硫脱硝中的应用</w:t>
      </w:r>
      <w:r>
        <w:rPr>
          <w:rFonts w:hint="eastAsia"/>
        </w:rPr>
        <w:t>[J]</w:t>
      </w:r>
      <w:r>
        <w:rPr>
          <w:rFonts w:hint="eastAsia"/>
        </w:rPr>
        <w:t>广东化工</w:t>
      </w:r>
      <w:r>
        <w:rPr>
          <w:rFonts w:hint="eastAsia"/>
        </w:rPr>
        <w:t>.2014.41(21):170-174</w:t>
      </w:r>
    </w:p>
  </w:footnote>
  <w:footnote w:id="10">
    <w:p w:rsidR="00CD5598" w:rsidRDefault="00CD5598">
      <w:pPr>
        <w:pStyle w:val="a8"/>
      </w:pPr>
      <w:r>
        <w:rPr>
          <w:rStyle w:val="a9"/>
        </w:rPr>
        <w:footnoteRef/>
      </w:r>
      <w:r>
        <w:t xml:space="preserve"> </w:t>
      </w:r>
      <w:r>
        <w:rPr>
          <w:rFonts w:hint="eastAsia"/>
        </w:rPr>
        <w:t>李杰等</w:t>
      </w:r>
      <w:r>
        <w:rPr>
          <w:rFonts w:hint="eastAsia"/>
        </w:rPr>
        <w:t>.</w:t>
      </w:r>
      <w:r>
        <w:rPr>
          <w:rFonts w:hint="eastAsia"/>
        </w:rPr>
        <w:t>脉冲电晕放电烟气脱硫的影响因素</w:t>
      </w:r>
      <w:r>
        <w:rPr>
          <w:rFonts w:hint="eastAsia"/>
        </w:rPr>
        <w:t>[J]</w:t>
      </w:r>
      <w:r>
        <w:rPr>
          <w:rFonts w:hint="eastAsia"/>
        </w:rPr>
        <w:t>环境科学</w:t>
      </w:r>
      <w:r>
        <w:rPr>
          <w:rFonts w:hint="eastAsia"/>
        </w:rPr>
        <w:t>.2001.22(5):38-40</w:t>
      </w:r>
    </w:p>
  </w:footnote>
  <w:footnote w:id="11">
    <w:p w:rsidR="00CD5598" w:rsidRDefault="00CD5598">
      <w:pPr>
        <w:pStyle w:val="a8"/>
      </w:pPr>
      <w:r>
        <w:rPr>
          <w:rStyle w:val="a9"/>
        </w:rPr>
        <w:footnoteRef/>
      </w:r>
      <w:r>
        <w:t xml:space="preserve"> </w:t>
      </w:r>
      <w:r>
        <w:rPr>
          <w:rFonts w:hint="eastAsia"/>
        </w:rPr>
        <w:t>王晓臣等</w:t>
      </w:r>
      <w:r>
        <w:rPr>
          <w:rFonts w:hint="eastAsia"/>
        </w:rPr>
        <w:t>.</w:t>
      </w:r>
      <w:r>
        <w:rPr>
          <w:rFonts w:hint="eastAsia"/>
        </w:rPr>
        <w:t>低温等离子体烟气脱硫脱硝技术的研究进展</w:t>
      </w:r>
      <w:r>
        <w:rPr>
          <w:rFonts w:hint="eastAsia"/>
        </w:rPr>
        <w:t>[J]</w:t>
      </w:r>
      <w:r>
        <w:rPr>
          <w:rFonts w:hint="eastAsia"/>
        </w:rPr>
        <w:t>环境保护与循环经济</w:t>
      </w:r>
      <w:r>
        <w:rPr>
          <w:rFonts w:hint="eastAsia"/>
        </w:rPr>
        <w:t>.2009.26(3):26-28</w:t>
      </w:r>
    </w:p>
  </w:footnote>
  <w:footnote w:id="12">
    <w:p w:rsidR="00CD5598" w:rsidRDefault="00CD5598">
      <w:pPr>
        <w:pStyle w:val="a8"/>
      </w:pPr>
      <w:r>
        <w:rPr>
          <w:rStyle w:val="a9"/>
        </w:rPr>
        <w:footnoteRef/>
      </w:r>
      <w:r>
        <w:t xml:space="preserve"> </w:t>
      </w:r>
      <w:proofErr w:type="gramStart"/>
      <w:r>
        <w:rPr>
          <w:rFonts w:hint="eastAsia"/>
        </w:rPr>
        <w:t>李盼宋</w:t>
      </w:r>
      <w:proofErr w:type="gramEnd"/>
      <w:r>
        <w:rPr>
          <w:rFonts w:hint="eastAsia"/>
        </w:rPr>
        <w:t>等</w:t>
      </w:r>
      <w:r>
        <w:rPr>
          <w:rFonts w:hint="eastAsia"/>
        </w:rPr>
        <w:t>.</w:t>
      </w:r>
      <w:proofErr w:type="gramStart"/>
      <w:r>
        <w:rPr>
          <w:rFonts w:hint="eastAsia"/>
        </w:rPr>
        <w:t>电子束氨法协同</w:t>
      </w:r>
      <w:proofErr w:type="gramEnd"/>
      <w:r>
        <w:rPr>
          <w:rFonts w:hint="eastAsia"/>
        </w:rPr>
        <w:t>脱硫脱硝技术的研究进展</w:t>
      </w:r>
      <w:r>
        <w:rPr>
          <w:rFonts w:hint="eastAsia"/>
        </w:rPr>
        <w:t>[J]</w:t>
      </w:r>
      <w:r>
        <w:rPr>
          <w:rFonts w:hint="eastAsia"/>
        </w:rPr>
        <w:t>四川化工</w:t>
      </w:r>
      <w:r>
        <w:rPr>
          <w:rFonts w:hint="eastAsia"/>
        </w:rPr>
        <w:t>.2016.19(1):7-9</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A1B"/>
    <w:rsid w:val="00007430"/>
    <w:rsid w:val="00031388"/>
    <w:rsid w:val="000642EA"/>
    <w:rsid w:val="000902E8"/>
    <w:rsid w:val="000911AE"/>
    <w:rsid w:val="000E24FD"/>
    <w:rsid w:val="000F51FC"/>
    <w:rsid w:val="0011108E"/>
    <w:rsid w:val="00183544"/>
    <w:rsid w:val="002121F5"/>
    <w:rsid w:val="00257426"/>
    <w:rsid w:val="0029593F"/>
    <w:rsid w:val="002B527F"/>
    <w:rsid w:val="002D520C"/>
    <w:rsid w:val="002E108E"/>
    <w:rsid w:val="00365C86"/>
    <w:rsid w:val="00380366"/>
    <w:rsid w:val="003C75EA"/>
    <w:rsid w:val="004232CD"/>
    <w:rsid w:val="00455D45"/>
    <w:rsid w:val="00486ED8"/>
    <w:rsid w:val="00574C5F"/>
    <w:rsid w:val="005F2639"/>
    <w:rsid w:val="00642D4F"/>
    <w:rsid w:val="006549B4"/>
    <w:rsid w:val="007422A9"/>
    <w:rsid w:val="00792C66"/>
    <w:rsid w:val="007C7730"/>
    <w:rsid w:val="008239D6"/>
    <w:rsid w:val="00894BA4"/>
    <w:rsid w:val="00896BA2"/>
    <w:rsid w:val="008970ED"/>
    <w:rsid w:val="00912F45"/>
    <w:rsid w:val="009C320B"/>
    <w:rsid w:val="009F7A1B"/>
    <w:rsid w:val="00A03E41"/>
    <w:rsid w:val="00A301D9"/>
    <w:rsid w:val="00AE6EC2"/>
    <w:rsid w:val="00C65931"/>
    <w:rsid w:val="00C94E02"/>
    <w:rsid w:val="00CB6B38"/>
    <w:rsid w:val="00CC737A"/>
    <w:rsid w:val="00CD5598"/>
    <w:rsid w:val="00CE0FE0"/>
    <w:rsid w:val="00CF702B"/>
    <w:rsid w:val="00D75572"/>
    <w:rsid w:val="00DE4C76"/>
    <w:rsid w:val="00E31A88"/>
    <w:rsid w:val="00F23F59"/>
    <w:rsid w:val="00F321C3"/>
    <w:rsid w:val="00F36E1C"/>
    <w:rsid w:val="00FB38E9"/>
    <w:rsid w:val="00FD6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7A1B"/>
    <w:pPr>
      <w:ind w:firstLineChars="200" w:firstLine="420"/>
    </w:pPr>
  </w:style>
  <w:style w:type="paragraph" w:styleId="a4">
    <w:name w:val="header"/>
    <w:basedOn w:val="a"/>
    <w:link w:val="Char"/>
    <w:uiPriority w:val="99"/>
    <w:unhideWhenUsed/>
    <w:rsid w:val="00486E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6ED8"/>
    <w:rPr>
      <w:sz w:val="18"/>
      <w:szCs w:val="18"/>
    </w:rPr>
  </w:style>
  <w:style w:type="paragraph" w:styleId="a5">
    <w:name w:val="footer"/>
    <w:basedOn w:val="a"/>
    <w:link w:val="Char0"/>
    <w:uiPriority w:val="99"/>
    <w:unhideWhenUsed/>
    <w:rsid w:val="00486ED8"/>
    <w:pPr>
      <w:tabs>
        <w:tab w:val="center" w:pos="4153"/>
        <w:tab w:val="right" w:pos="8306"/>
      </w:tabs>
      <w:snapToGrid w:val="0"/>
      <w:jc w:val="left"/>
    </w:pPr>
    <w:rPr>
      <w:sz w:val="18"/>
      <w:szCs w:val="18"/>
    </w:rPr>
  </w:style>
  <w:style w:type="character" w:customStyle="1" w:styleId="Char0">
    <w:name w:val="页脚 Char"/>
    <w:basedOn w:val="a0"/>
    <w:link w:val="a5"/>
    <w:uiPriority w:val="99"/>
    <w:rsid w:val="00486ED8"/>
    <w:rPr>
      <w:sz w:val="18"/>
      <w:szCs w:val="18"/>
    </w:rPr>
  </w:style>
  <w:style w:type="paragraph" w:styleId="a6">
    <w:name w:val="endnote text"/>
    <w:basedOn w:val="a"/>
    <w:link w:val="Char1"/>
    <w:uiPriority w:val="99"/>
    <w:semiHidden/>
    <w:unhideWhenUsed/>
    <w:rsid w:val="00486ED8"/>
    <w:pPr>
      <w:snapToGrid w:val="0"/>
      <w:jc w:val="left"/>
    </w:pPr>
  </w:style>
  <w:style w:type="character" w:customStyle="1" w:styleId="Char1">
    <w:name w:val="尾注文本 Char"/>
    <w:basedOn w:val="a0"/>
    <w:link w:val="a6"/>
    <w:uiPriority w:val="99"/>
    <w:semiHidden/>
    <w:rsid w:val="00486ED8"/>
  </w:style>
  <w:style w:type="character" w:styleId="a7">
    <w:name w:val="endnote reference"/>
    <w:basedOn w:val="a0"/>
    <w:uiPriority w:val="99"/>
    <w:semiHidden/>
    <w:unhideWhenUsed/>
    <w:rsid w:val="00486ED8"/>
    <w:rPr>
      <w:vertAlign w:val="superscript"/>
    </w:rPr>
  </w:style>
  <w:style w:type="paragraph" w:styleId="a8">
    <w:name w:val="footnote text"/>
    <w:basedOn w:val="a"/>
    <w:link w:val="Char2"/>
    <w:uiPriority w:val="99"/>
    <w:semiHidden/>
    <w:unhideWhenUsed/>
    <w:rsid w:val="00486ED8"/>
    <w:pPr>
      <w:snapToGrid w:val="0"/>
      <w:jc w:val="left"/>
    </w:pPr>
    <w:rPr>
      <w:sz w:val="18"/>
      <w:szCs w:val="18"/>
    </w:rPr>
  </w:style>
  <w:style w:type="character" w:customStyle="1" w:styleId="Char2">
    <w:name w:val="脚注文本 Char"/>
    <w:basedOn w:val="a0"/>
    <w:link w:val="a8"/>
    <w:uiPriority w:val="99"/>
    <w:semiHidden/>
    <w:rsid w:val="00486ED8"/>
    <w:rPr>
      <w:sz w:val="18"/>
      <w:szCs w:val="18"/>
    </w:rPr>
  </w:style>
  <w:style w:type="character" w:styleId="a9">
    <w:name w:val="footnote reference"/>
    <w:basedOn w:val="a0"/>
    <w:uiPriority w:val="99"/>
    <w:unhideWhenUsed/>
    <w:rsid w:val="00486ED8"/>
    <w:rPr>
      <w:vertAlign w:val="superscript"/>
    </w:rPr>
  </w:style>
  <w:style w:type="character" w:styleId="aa">
    <w:name w:val="Placeholder Text"/>
    <w:basedOn w:val="a0"/>
    <w:uiPriority w:val="99"/>
    <w:semiHidden/>
    <w:rsid w:val="008239D6"/>
    <w:rPr>
      <w:color w:val="808080"/>
    </w:rPr>
  </w:style>
  <w:style w:type="paragraph" w:styleId="ab">
    <w:name w:val="Balloon Text"/>
    <w:basedOn w:val="a"/>
    <w:link w:val="Char3"/>
    <w:uiPriority w:val="99"/>
    <w:semiHidden/>
    <w:unhideWhenUsed/>
    <w:rsid w:val="008239D6"/>
    <w:rPr>
      <w:sz w:val="18"/>
      <w:szCs w:val="18"/>
    </w:rPr>
  </w:style>
  <w:style w:type="character" w:customStyle="1" w:styleId="Char3">
    <w:name w:val="批注框文本 Char"/>
    <w:basedOn w:val="a0"/>
    <w:link w:val="ab"/>
    <w:uiPriority w:val="99"/>
    <w:semiHidden/>
    <w:rsid w:val="008239D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7A1B"/>
    <w:pPr>
      <w:ind w:firstLineChars="200" w:firstLine="420"/>
    </w:pPr>
  </w:style>
  <w:style w:type="paragraph" w:styleId="a4">
    <w:name w:val="header"/>
    <w:basedOn w:val="a"/>
    <w:link w:val="Char"/>
    <w:uiPriority w:val="99"/>
    <w:unhideWhenUsed/>
    <w:rsid w:val="00486E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6ED8"/>
    <w:rPr>
      <w:sz w:val="18"/>
      <w:szCs w:val="18"/>
    </w:rPr>
  </w:style>
  <w:style w:type="paragraph" w:styleId="a5">
    <w:name w:val="footer"/>
    <w:basedOn w:val="a"/>
    <w:link w:val="Char0"/>
    <w:uiPriority w:val="99"/>
    <w:unhideWhenUsed/>
    <w:rsid w:val="00486ED8"/>
    <w:pPr>
      <w:tabs>
        <w:tab w:val="center" w:pos="4153"/>
        <w:tab w:val="right" w:pos="8306"/>
      </w:tabs>
      <w:snapToGrid w:val="0"/>
      <w:jc w:val="left"/>
    </w:pPr>
    <w:rPr>
      <w:sz w:val="18"/>
      <w:szCs w:val="18"/>
    </w:rPr>
  </w:style>
  <w:style w:type="character" w:customStyle="1" w:styleId="Char0">
    <w:name w:val="页脚 Char"/>
    <w:basedOn w:val="a0"/>
    <w:link w:val="a5"/>
    <w:uiPriority w:val="99"/>
    <w:rsid w:val="00486ED8"/>
    <w:rPr>
      <w:sz w:val="18"/>
      <w:szCs w:val="18"/>
    </w:rPr>
  </w:style>
  <w:style w:type="paragraph" w:styleId="a6">
    <w:name w:val="endnote text"/>
    <w:basedOn w:val="a"/>
    <w:link w:val="Char1"/>
    <w:uiPriority w:val="99"/>
    <w:semiHidden/>
    <w:unhideWhenUsed/>
    <w:rsid w:val="00486ED8"/>
    <w:pPr>
      <w:snapToGrid w:val="0"/>
      <w:jc w:val="left"/>
    </w:pPr>
  </w:style>
  <w:style w:type="character" w:customStyle="1" w:styleId="Char1">
    <w:name w:val="尾注文本 Char"/>
    <w:basedOn w:val="a0"/>
    <w:link w:val="a6"/>
    <w:uiPriority w:val="99"/>
    <w:semiHidden/>
    <w:rsid w:val="00486ED8"/>
  </w:style>
  <w:style w:type="character" w:styleId="a7">
    <w:name w:val="endnote reference"/>
    <w:basedOn w:val="a0"/>
    <w:uiPriority w:val="99"/>
    <w:semiHidden/>
    <w:unhideWhenUsed/>
    <w:rsid w:val="00486ED8"/>
    <w:rPr>
      <w:vertAlign w:val="superscript"/>
    </w:rPr>
  </w:style>
  <w:style w:type="paragraph" w:styleId="a8">
    <w:name w:val="footnote text"/>
    <w:basedOn w:val="a"/>
    <w:link w:val="Char2"/>
    <w:uiPriority w:val="99"/>
    <w:semiHidden/>
    <w:unhideWhenUsed/>
    <w:rsid w:val="00486ED8"/>
    <w:pPr>
      <w:snapToGrid w:val="0"/>
      <w:jc w:val="left"/>
    </w:pPr>
    <w:rPr>
      <w:sz w:val="18"/>
      <w:szCs w:val="18"/>
    </w:rPr>
  </w:style>
  <w:style w:type="character" w:customStyle="1" w:styleId="Char2">
    <w:name w:val="脚注文本 Char"/>
    <w:basedOn w:val="a0"/>
    <w:link w:val="a8"/>
    <w:uiPriority w:val="99"/>
    <w:semiHidden/>
    <w:rsid w:val="00486ED8"/>
    <w:rPr>
      <w:sz w:val="18"/>
      <w:szCs w:val="18"/>
    </w:rPr>
  </w:style>
  <w:style w:type="character" w:styleId="a9">
    <w:name w:val="footnote reference"/>
    <w:basedOn w:val="a0"/>
    <w:uiPriority w:val="99"/>
    <w:unhideWhenUsed/>
    <w:rsid w:val="00486ED8"/>
    <w:rPr>
      <w:vertAlign w:val="superscript"/>
    </w:rPr>
  </w:style>
  <w:style w:type="character" w:styleId="aa">
    <w:name w:val="Placeholder Text"/>
    <w:basedOn w:val="a0"/>
    <w:uiPriority w:val="99"/>
    <w:semiHidden/>
    <w:rsid w:val="008239D6"/>
    <w:rPr>
      <w:color w:val="808080"/>
    </w:rPr>
  </w:style>
  <w:style w:type="paragraph" w:styleId="ab">
    <w:name w:val="Balloon Text"/>
    <w:basedOn w:val="a"/>
    <w:link w:val="Char3"/>
    <w:uiPriority w:val="99"/>
    <w:semiHidden/>
    <w:unhideWhenUsed/>
    <w:rsid w:val="008239D6"/>
    <w:rPr>
      <w:sz w:val="18"/>
      <w:szCs w:val="18"/>
    </w:rPr>
  </w:style>
  <w:style w:type="character" w:customStyle="1" w:styleId="Char3">
    <w:name w:val="批注框文本 Char"/>
    <w:basedOn w:val="a0"/>
    <w:link w:val="ab"/>
    <w:uiPriority w:val="99"/>
    <w:semiHidden/>
    <w:rsid w:val="008239D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5328">
      <w:bodyDiv w:val="1"/>
      <w:marLeft w:val="0"/>
      <w:marRight w:val="0"/>
      <w:marTop w:val="0"/>
      <w:marBottom w:val="0"/>
      <w:divBdr>
        <w:top w:val="none" w:sz="0" w:space="0" w:color="auto"/>
        <w:left w:val="none" w:sz="0" w:space="0" w:color="auto"/>
        <w:bottom w:val="none" w:sz="0" w:space="0" w:color="auto"/>
        <w:right w:val="none" w:sz="0" w:space="0" w:color="auto"/>
      </w:divBdr>
      <w:divsChild>
        <w:div w:id="836069807">
          <w:marLeft w:val="0"/>
          <w:marRight w:val="0"/>
          <w:marTop w:val="0"/>
          <w:marBottom w:val="0"/>
          <w:divBdr>
            <w:top w:val="none" w:sz="0" w:space="0" w:color="auto"/>
            <w:left w:val="none" w:sz="0" w:space="0" w:color="auto"/>
            <w:bottom w:val="none" w:sz="0" w:space="0" w:color="auto"/>
            <w:right w:val="none" w:sz="0" w:space="0" w:color="auto"/>
          </w:divBdr>
        </w:div>
      </w:divsChild>
    </w:div>
    <w:div w:id="40173731">
      <w:bodyDiv w:val="1"/>
      <w:marLeft w:val="0"/>
      <w:marRight w:val="0"/>
      <w:marTop w:val="0"/>
      <w:marBottom w:val="0"/>
      <w:divBdr>
        <w:top w:val="none" w:sz="0" w:space="0" w:color="auto"/>
        <w:left w:val="none" w:sz="0" w:space="0" w:color="auto"/>
        <w:bottom w:val="none" w:sz="0" w:space="0" w:color="auto"/>
        <w:right w:val="none" w:sz="0" w:space="0" w:color="auto"/>
      </w:divBdr>
      <w:divsChild>
        <w:div w:id="1018388230">
          <w:marLeft w:val="0"/>
          <w:marRight w:val="0"/>
          <w:marTop w:val="0"/>
          <w:marBottom w:val="0"/>
          <w:divBdr>
            <w:top w:val="none" w:sz="0" w:space="0" w:color="auto"/>
            <w:left w:val="none" w:sz="0" w:space="0" w:color="auto"/>
            <w:bottom w:val="none" w:sz="0" w:space="0" w:color="auto"/>
            <w:right w:val="none" w:sz="0" w:space="0" w:color="auto"/>
          </w:divBdr>
        </w:div>
      </w:divsChild>
    </w:div>
    <w:div w:id="55471349">
      <w:bodyDiv w:val="1"/>
      <w:marLeft w:val="0"/>
      <w:marRight w:val="0"/>
      <w:marTop w:val="0"/>
      <w:marBottom w:val="0"/>
      <w:divBdr>
        <w:top w:val="none" w:sz="0" w:space="0" w:color="auto"/>
        <w:left w:val="none" w:sz="0" w:space="0" w:color="auto"/>
        <w:bottom w:val="none" w:sz="0" w:space="0" w:color="auto"/>
        <w:right w:val="none" w:sz="0" w:space="0" w:color="auto"/>
      </w:divBdr>
      <w:divsChild>
        <w:div w:id="297417889">
          <w:marLeft w:val="0"/>
          <w:marRight w:val="0"/>
          <w:marTop w:val="0"/>
          <w:marBottom w:val="0"/>
          <w:divBdr>
            <w:top w:val="none" w:sz="0" w:space="0" w:color="auto"/>
            <w:left w:val="none" w:sz="0" w:space="0" w:color="auto"/>
            <w:bottom w:val="none" w:sz="0" w:space="0" w:color="auto"/>
            <w:right w:val="none" w:sz="0" w:space="0" w:color="auto"/>
          </w:divBdr>
        </w:div>
      </w:divsChild>
    </w:div>
    <w:div w:id="151533389">
      <w:bodyDiv w:val="1"/>
      <w:marLeft w:val="0"/>
      <w:marRight w:val="0"/>
      <w:marTop w:val="0"/>
      <w:marBottom w:val="0"/>
      <w:divBdr>
        <w:top w:val="none" w:sz="0" w:space="0" w:color="auto"/>
        <w:left w:val="none" w:sz="0" w:space="0" w:color="auto"/>
        <w:bottom w:val="none" w:sz="0" w:space="0" w:color="auto"/>
        <w:right w:val="none" w:sz="0" w:space="0" w:color="auto"/>
      </w:divBdr>
      <w:divsChild>
        <w:div w:id="1436289438">
          <w:marLeft w:val="0"/>
          <w:marRight w:val="0"/>
          <w:marTop w:val="0"/>
          <w:marBottom w:val="0"/>
          <w:divBdr>
            <w:top w:val="none" w:sz="0" w:space="0" w:color="auto"/>
            <w:left w:val="none" w:sz="0" w:space="0" w:color="auto"/>
            <w:bottom w:val="none" w:sz="0" w:space="0" w:color="auto"/>
            <w:right w:val="none" w:sz="0" w:space="0" w:color="auto"/>
          </w:divBdr>
        </w:div>
      </w:divsChild>
    </w:div>
    <w:div w:id="184486893">
      <w:bodyDiv w:val="1"/>
      <w:marLeft w:val="0"/>
      <w:marRight w:val="0"/>
      <w:marTop w:val="0"/>
      <w:marBottom w:val="0"/>
      <w:divBdr>
        <w:top w:val="none" w:sz="0" w:space="0" w:color="auto"/>
        <w:left w:val="none" w:sz="0" w:space="0" w:color="auto"/>
        <w:bottom w:val="none" w:sz="0" w:space="0" w:color="auto"/>
        <w:right w:val="none" w:sz="0" w:space="0" w:color="auto"/>
      </w:divBdr>
      <w:divsChild>
        <w:div w:id="84300849">
          <w:marLeft w:val="0"/>
          <w:marRight w:val="0"/>
          <w:marTop w:val="0"/>
          <w:marBottom w:val="0"/>
          <w:divBdr>
            <w:top w:val="none" w:sz="0" w:space="0" w:color="auto"/>
            <w:left w:val="none" w:sz="0" w:space="0" w:color="auto"/>
            <w:bottom w:val="none" w:sz="0" w:space="0" w:color="auto"/>
            <w:right w:val="none" w:sz="0" w:space="0" w:color="auto"/>
          </w:divBdr>
        </w:div>
      </w:divsChild>
    </w:div>
    <w:div w:id="251135127">
      <w:bodyDiv w:val="1"/>
      <w:marLeft w:val="0"/>
      <w:marRight w:val="0"/>
      <w:marTop w:val="0"/>
      <w:marBottom w:val="0"/>
      <w:divBdr>
        <w:top w:val="none" w:sz="0" w:space="0" w:color="auto"/>
        <w:left w:val="none" w:sz="0" w:space="0" w:color="auto"/>
        <w:bottom w:val="none" w:sz="0" w:space="0" w:color="auto"/>
        <w:right w:val="none" w:sz="0" w:space="0" w:color="auto"/>
      </w:divBdr>
      <w:divsChild>
        <w:div w:id="664014749">
          <w:marLeft w:val="0"/>
          <w:marRight w:val="0"/>
          <w:marTop w:val="0"/>
          <w:marBottom w:val="0"/>
          <w:divBdr>
            <w:top w:val="none" w:sz="0" w:space="0" w:color="auto"/>
            <w:left w:val="none" w:sz="0" w:space="0" w:color="auto"/>
            <w:bottom w:val="none" w:sz="0" w:space="0" w:color="auto"/>
            <w:right w:val="none" w:sz="0" w:space="0" w:color="auto"/>
          </w:divBdr>
        </w:div>
      </w:divsChild>
    </w:div>
    <w:div w:id="283389645">
      <w:bodyDiv w:val="1"/>
      <w:marLeft w:val="0"/>
      <w:marRight w:val="0"/>
      <w:marTop w:val="0"/>
      <w:marBottom w:val="0"/>
      <w:divBdr>
        <w:top w:val="none" w:sz="0" w:space="0" w:color="auto"/>
        <w:left w:val="none" w:sz="0" w:space="0" w:color="auto"/>
        <w:bottom w:val="none" w:sz="0" w:space="0" w:color="auto"/>
        <w:right w:val="none" w:sz="0" w:space="0" w:color="auto"/>
      </w:divBdr>
      <w:divsChild>
        <w:div w:id="789591191">
          <w:marLeft w:val="0"/>
          <w:marRight w:val="0"/>
          <w:marTop w:val="0"/>
          <w:marBottom w:val="0"/>
          <w:divBdr>
            <w:top w:val="none" w:sz="0" w:space="0" w:color="auto"/>
            <w:left w:val="none" w:sz="0" w:space="0" w:color="auto"/>
            <w:bottom w:val="none" w:sz="0" w:space="0" w:color="auto"/>
            <w:right w:val="none" w:sz="0" w:space="0" w:color="auto"/>
          </w:divBdr>
        </w:div>
      </w:divsChild>
    </w:div>
    <w:div w:id="360863512">
      <w:bodyDiv w:val="1"/>
      <w:marLeft w:val="0"/>
      <w:marRight w:val="0"/>
      <w:marTop w:val="0"/>
      <w:marBottom w:val="0"/>
      <w:divBdr>
        <w:top w:val="none" w:sz="0" w:space="0" w:color="auto"/>
        <w:left w:val="none" w:sz="0" w:space="0" w:color="auto"/>
        <w:bottom w:val="none" w:sz="0" w:space="0" w:color="auto"/>
        <w:right w:val="none" w:sz="0" w:space="0" w:color="auto"/>
      </w:divBdr>
      <w:divsChild>
        <w:div w:id="1346130099">
          <w:marLeft w:val="0"/>
          <w:marRight w:val="0"/>
          <w:marTop w:val="0"/>
          <w:marBottom w:val="0"/>
          <w:divBdr>
            <w:top w:val="none" w:sz="0" w:space="0" w:color="auto"/>
            <w:left w:val="none" w:sz="0" w:space="0" w:color="auto"/>
            <w:bottom w:val="none" w:sz="0" w:space="0" w:color="auto"/>
            <w:right w:val="none" w:sz="0" w:space="0" w:color="auto"/>
          </w:divBdr>
        </w:div>
      </w:divsChild>
    </w:div>
    <w:div w:id="466821195">
      <w:bodyDiv w:val="1"/>
      <w:marLeft w:val="0"/>
      <w:marRight w:val="0"/>
      <w:marTop w:val="0"/>
      <w:marBottom w:val="0"/>
      <w:divBdr>
        <w:top w:val="none" w:sz="0" w:space="0" w:color="auto"/>
        <w:left w:val="none" w:sz="0" w:space="0" w:color="auto"/>
        <w:bottom w:val="none" w:sz="0" w:space="0" w:color="auto"/>
        <w:right w:val="none" w:sz="0" w:space="0" w:color="auto"/>
      </w:divBdr>
      <w:divsChild>
        <w:div w:id="70394363">
          <w:marLeft w:val="0"/>
          <w:marRight w:val="0"/>
          <w:marTop w:val="0"/>
          <w:marBottom w:val="0"/>
          <w:divBdr>
            <w:top w:val="none" w:sz="0" w:space="0" w:color="auto"/>
            <w:left w:val="none" w:sz="0" w:space="0" w:color="auto"/>
            <w:bottom w:val="none" w:sz="0" w:space="0" w:color="auto"/>
            <w:right w:val="none" w:sz="0" w:space="0" w:color="auto"/>
          </w:divBdr>
        </w:div>
      </w:divsChild>
    </w:div>
    <w:div w:id="521482308">
      <w:bodyDiv w:val="1"/>
      <w:marLeft w:val="0"/>
      <w:marRight w:val="0"/>
      <w:marTop w:val="0"/>
      <w:marBottom w:val="0"/>
      <w:divBdr>
        <w:top w:val="none" w:sz="0" w:space="0" w:color="auto"/>
        <w:left w:val="none" w:sz="0" w:space="0" w:color="auto"/>
        <w:bottom w:val="none" w:sz="0" w:space="0" w:color="auto"/>
        <w:right w:val="none" w:sz="0" w:space="0" w:color="auto"/>
      </w:divBdr>
      <w:divsChild>
        <w:div w:id="1177967513">
          <w:marLeft w:val="0"/>
          <w:marRight w:val="0"/>
          <w:marTop w:val="0"/>
          <w:marBottom w:val="0"/>
          <w:divBdr>
            <w:top w:val="none" w:sz="0" w:space="0" w:color="auto"/>
            <w:left w:val="none" w:sz="0" w:space="0" w:color="auto"/>
            <w:bottom w:val="none" w:sz="0" w:space="0" w:color="auto"/>
            <w:right w:val="none" w:sz="0" w:space="0" w:color="auto"/>
          </w:divBdr>
        </w:div>
      </w:divsChild>
    </w:div>
    <w:div w:id="528877642">
      <w:bodyDiv w:val="1"/>
      <w:marLeft w:val="0"/>
      <w:marRight w:val="0"/>
      <w:marTop w:val="0"/>
      <w:marBottom w:val="0"/>
      <w:divBdr>
        <w:top w:val="none" w:sz="0" w:space="0" w:color="auto"/>
        <w:left w:val="none" w:sz="0" w:space="0" w:color="auto"/>
        <w:bottom w:val="none" w:sz="0" w:space="0" w:color="auto"/>
        <w:right w:val="none" w:sz="0" w:space="0" w:color="auto"/>
      </w:divBdr>
      <w:divsChild>
        <w:div w:id="1233809810">
          <w:marLeft w:val="0"/>
          <w:marRight w:val="0"/>
          <w:marTop w:val="0"/>
          <w:marBottom w:val="0"/>
          <w:divBdr>
            <w:top w:val="none" w:sz="0" w:space="0" w:color="auto"/>
            <w:left w:val="none" w:sz="0" w:space="0" w:color="auto"/>
            <w:bottom w:val="none" w:sz="0" w:space="0" w:color="auto"/>
            <w:right w:val="none" w:sz="0" w:space="0" w:color="auto"/>
          </w:divBdr>
        </w:div>
      </w:divsChild>
    </w:div>
    <w:div w:id="562449835">
      <w:bodyDiv w:val="1"/>
      <w:marLeft w:val="0"/>
      <w:marRight w:val="0"/>
      <w:marTop w:val="0"/>
      <w:marBottom w:val="0"/>
      <w:divBdr>
        <w:top w:val="none" w:sz="0" w:space="0" w:color="auto"/>
        <w:left w:val="none" w:sz="0" w:space="0" w:color="auto"/>
        <w:bottom w:val="none" w:sz="0" w:space="0" w:color="auto"/>
        <w:right w:val="none" w:sz="0" w:space="0" w:color="auto"/>
      </w:divBdr>
      <w:divsChild>
        <w:div w:id="1101796938">
          <w:marLeft w:val="0"/>
          <w:marRight w:val="0"/>
          <w:marTop w:val="0"/>
          <w:marBottom w:val="0"/>
          <w:divBdr>
            <w:top w:val="none" w:sz="0" w:space="0" w:color="auto"/>
            <w:left w:val="none" w:sz="0" w:space="0" w:color="auto"/>
            <w:bottom w:val="none" w:sz="0" w:space="0" w:color="auto"/>
            <w:right w:val="none" w:sz="0" w:space="0" w:color="auto"/>
          </w:divBdr>
        </w:div>
      </w:divsChild>
    </w:div>
    <w:div w:id="580336803">
      <w:bodyDiv w:val="1"/>
      <w:marLeft w:val="0"/>
      <w:marRight w:val="0"/>
      <w:marTop w:val="0"/>
      <w:marBottom w:val="0"/>
      <w:divBdr>
        <w:top w:val="none" w:sz="0" w:space="0" w:color="auto"/>
        <w:left w:val="none" w:sz="0" w:space="0" w:color="auto"/>
        <w:bottom w:val="none" w:sz="0" w:space="0" w:color="auto"/>
        <w:right w:val="none" w:sz="0" w:space="0" w:color="auto"/>
      </w:divBdr>
      <w:divsChild>
        <w:div w:id="1940214263">
          <w:marLeft w:val="0"/>
          <w:marRight w:val="0"/>
          <w:marTop w:val="0"/>
          <w:marBottom w:val="0"/>
          <w:divBdr>
            <w:top w:val="none" w:sz="0" w:space="0" w:color="auto"/>
            <w:left w:val="none" w:sz="0" w:space="0" w:color="auto"/>
            <w:bottom w:val="none" w:sz="0" w:space="0" w:color="auto"/>
            <w:right w:val="none" w:sz="0" w:space="0" w:color="auto"/>
          </w:divBdr>
        </w:div>
      </w:divsChild>
    </w:div>
    <w:div w:id="696197835">
      <w:bodyDiv w:val="1"/>
      <w:marLeft w:val="0"/>
      <w:marRight w:val="0"/>
      <w:marTop w:val="0"/>
      <w:marBottom w:val="0"/>
      <w:divBdr>
        <w:top w:val="none" w:sz="0" w:space="0" w:color="auto"/>
        <w:left w:val="none" w:sz="0" w:space="0" w:color="auto"/>
        <w:bottom w:val="none" w:sz="0" w:space="0" w:color="auto"/>
        <w:right w:val="none" w:sz="0" w:space="0" w:color="auto"/>
      </w:divBdr>
      <w:divsChild>
        <w:div w:id="1638535657">
          <w:marLeft w:val="0"/>
          <w:marRight w:val="0"/>
          <w:marTop w:val="0"/>
          <w:marBottom w:val="0"/>
          <w:divBdr>
            <w:top w:val="none" w:sz="0" w:space="0" w:color="auto"/>
            <w:left w:val="none" w:sz="0" w:space="0" w:color="auto"/>
            <w:bottom w:val="none" w:sz="0" w:space="0" w:color="auto"/>
            <w:right w:val="none" w:sz="0" w:space="0" w:color="auto"/>
          </w:divBdr>
        </w:div>
      </w:divsChild>
    </w:div>
    <w:div w:id="781388785">
      <w:bodyDiv w:val="1"/>
      <w:marLeft w:val="0"/>
      <w:marRight w:val="0"/>
      <w:marTop w:val="0"/>
      <w:marBottom w:val="0"/>
      <w:divBdr>
        <w:top w:val="none" w:sz="0" w:space="0" w:color="auto"/>
        <w:left w:val="none" w:sz="0" w:space="0" w:color="auto"/>
        <w:bottom w:val="none" w:sz="0" w:space="0" w:color="auto"/>
        <w:right w:val="none" w:sz="0" w:space="0" w:color="auto"/>
      </w:divBdr>
      <w:divsChild>
        <w:div w:id="1299870943">
          <w:marLeft w:val="0"/>
          <w:marRight w:val="0"/>
          <w:marTop w:val="0"/>
          <w:marBottom w:val="0"/>
          <w:divBdr>
            <w:top w:val="none" w:sz="0" w:space="0" w:color="auto"/>
            <w:left w:val="none" w:sz="0" w:space="0" w:color="auto"/>
            <w:bottom w:val="none" w:sz="0" w:space="0" w:color="auto"/>
            <w:right w:val="none" w:sz="0" w:space="0" w:color="auto"/>
          </w:divBdr>
        </w:div>
      </w:divsChild>
    </w:div>
    <w:div w:id="784733601">
      <w:bodyDiv w:val="1"/>
      <w:marLeft w:val="0"/>
      <w:marRight w:val="0"/>
      <w:marTop w:val="0"/>
      <w:marBottom w:val="0"/>
      <w:divBdr>
        <w:top w:val="none" w:sz="0" w:space="0" w:color="auto"/>
        <w:left w:val="none" w:sz="0" w:space="0" w:color="auto"/>
        <w:bottom w:val="none" w:sz="0" w:space="0" w:color="auto"/>
        <w:right w:val="none" w:sz="0" w:space="0" w:color="auto"/>
      </w:divBdr>
      <w:divsChild>
        <w:div w:id="1651329647">
          <w:marLeft w:val="0"/>
          <w:marRight w:val="0"/>
          <w:marTop w:val="0"/>
          <w:marBottom w:val="0"/>
          <w:divBdr>
            <w:top w:val="none" w:sz="0" w:space="0" w:color="auto"/>
            <w:left w:val="none" w:sz="0" w:space="0" w:color="auto"/>
            <w:bottom w:val="none" w:sz="0" w:space="0" w:color="auto"/>
            <w:right w:val="none" w:sz="0" w:space="0" w:color="auto"/>
          </w:divBdr>
        </w:div>
      </w:divsChild>
    </w:div>
    <w:div w:id="813446355">
      <w:bodyDiv w:val="1"/>
      <w:marLeft w:val="0"/>
      <w:marRight w:val="0"/>
      <w:marTop w:val="0"/>
      <w:marBottom w:val="0"/>
      <w:divBdr>
        <w:top w:val="none" w:sz="0" w:space="0" w:color="auto"/>
        <w:left w:val="none" w:sz="0" w:space="0" w:color="auto"/>
        <w:bottom w:val="none" w:sz="0" w:space="0" w:color="auto"/>
        <w:right w:val="none" w:sz="0" w:space="0" w:color="auto"/>
      </w:divBdr>
      <w:divsChild>
        <w:div w:id="1268658444">
          <w:marLeft w:val="0"/>
          <w:marRight w:val="0"/>
          <w:marTop w:val="0"/>
          <w:marBottom w:val="0"/>
          <w:divBdr>
            <w:top w:val="none" w:sz="0" w:space="0" w:color="auto"/>
            <w:left w:val="none" w:sz="0" w:space="0" w:color="auto"/>
            <w:bottom w:val="none" w:sz="0" w:space="0" w:color="auto"/>
            <w:right w:val="none" w:sz="0" w:space="0" w:color="auto"/>
          </w:divBdr>
        </w:div>
      </w:divsChild>
    </w:div>
    <w:div w:id="836580033">
      <w:bodyDiv w:val="1"/>
      <w:marLeft w:val="0"/>
      <w:marRight w:val="0"/>
      <w:marTop w:val="0"/>
      <w:marBottom w:val="0"/>
      <w:divBdr>
        <w:top w:val="none" w:sz="0" w:space="0" w:color="auto"/>
        <w:left w:val="none" w:sz="0" w:space="0" w:color="auto"/>
        <w:bottom w:val="none" w:sz="0" w:space="0" w:color="auto"/>
        <w:right w:val="none" w:sz="0" w:space="0" w:color="auto"/>
      </w:divBdr>
      <w:divsChild>
        <w:div w:id="1983843744">
          <w:marLeft w:val="0"/>
          <w:marRight w:val="0"/>
          <w:marTop w:val="0"/>
          <w:marBottom w:val="0"/>
          <w:divBdr>
            <w:top w:val="none" w:sz="0" w:space="0" w:color="auto"/>
            <w:left w:val="none" w:sz="0" w:space="0" w:color="auto"/>
            <w:bottom w:val="none" w:sz="0" w:space="0" w:color="auto"/>
            <w:right w:val="none" w:sz="0" w:space="0" w:color="auto"/>
          </w:divBdr>
        </w:div>
      </w:divsChild>
    </w:div>
    <w:div w:id="911542035">
      <w:bodyDiv w:val="1"/>
      <w:marLeft w:val="0"/>
      <w:marRight w:val="0"/>
      <w:marTop w:val="0"/>
      <w:marBottom w:val="0"/>
      <w:divBdr>
        <w:top w:val="none" w:sz="0" w:space="0" w:color="auto"/>
        <w:left w:val="none" w:sz="0" w:space="0" w:color="auto"/>
        <w:bottom w:val="none" w:sz="0" w:space="0" w:color="auto"/>
        <w:right w:val="none" w:sz="0" w:space="0" w:color="auto"/>
      </w:divBdr>
      <w:divsChild>
        <w:div w:id="252664793">
          <w:marLeft w:val="0"/>
          <w:marRight w:val="0"/>
          <w:marTop w:val="0"/>
          <w:marBottom w:val="0"/>
          <w:divBdr>
            <w:top w:val="none" w:sz="0" w:space="0" w:color="auto"/>
            <w:left w:val="none" w:sz="0" w:space="0" w:color="auto"/>
            <w:bottom w:val="none" w:sz="0" w:space="0" w:color="auto"/>
            <w:right w:val="none" w:sz="0" w:space="0" w:color="auto"/>
          </w:divBdr>
        </w:div>
      </w:divsChild>
    </w:div>
    <w:div w:id="955136030">
      <w:bodyDiv w:val="1"/>
      <w:marLeft w:val="0"/>
      <w:marRight w:val="0"/>
      <w:marTop w:val="0"/>
      <w:marBottom w:val="0"/>
      <w:divBdr>
        <w:top w:val="none" w:sz="0" w:space="0" w:color="auto"/>
        <w:left w:val="none" w:sz="0" w:space="0" w:color="auto"/>
        <w:bottom w:val="none" w:sz="0" w:space="0" w:color="auto"/>
        <w:right w:val="none" w:sz="0" w:space="0" w:color="auto"/>
      </w:divBdr>
      <w:divsChild>
        <w:div w:id="1395617101">
          <w:marLeft w:val="0"/>
          <w:marRight w:val="0"/>
          <w:marTop w:val="0"/>
          <w:marBottom w:val="0"/>
          <w:divBdr>
            <w:top w:val="none" w:sz="0" w:space="0" w:color="auto"/>
            <w:left w:val="none" w:sz="0" w:space="0" w:color="auto"/>
            <w:bottom w:val="none" w:sz="0" w:space="0" w:color="auto"/>
            <w:right w:val="none" w:sz="0" w:space="0" w:color="auto"/>
          </w:divBdr>
        </w:div>
      </w:divsChild>
    </w:div>
    <w:div w:id="971398337">
      <w:bodyDiv w:val="1"/>
      <w:marLeft w:val="0"/>
      <w:marRight w:val="0"/>
      <w:marTop w:val="0"/>
      <w:marBottom w:val="0"/>
      <w:divBdr>
        <w:top w:val="none" w:sz="0" w:space="0" w:color="auto"/>
        <w:left w:val="none" w:sz="0" w:space="0" w:color="auto"/>
        <w:bottom w:val="none" w:sz="0" w:space="0" w:color="auto"/>
        <w:right w:val="none" w:sz="0" w:space="0" w:color="auto"/>
      </w:divBdr>
      <w:divsChild>
        <w:div w:id="3676547">
          <w:marLeft w:val="0"/>
          <w:marRight w:val="0"/>
          <w:marTop w:val="0"/>
          <w:marBottom w:val="0"/>
          <w:divBdr>
            <w:top w:val="none" w:sz="0" w:space="0" w:color="auto"/>
            <w:left w:val="none" w:sz="0" w:space="0" w:color="auto"/>
            <w:bottom w:val="none" w:sz="0" w:space="0" w:color="auto"/>
            <w:right w:val="none" w:sz="0" w:space="0" w:color="auto"/>
          </w:divBdr>
        </w:div>
      </w:divsChild>
    </w:div>
    <w:div w:id="1013803023">
      <w:bodyDiv w:val="1"/>
      <w:marLeft w:val="0"/>
      <w:marRight w:val="0"/>
      <w:marTop w:val="0"/>
      <w:marBottom w:val="0"/>
      <w:divBdr>
        <w:top w:val="none" w:sz="0" w:space="0" w:color="auto"/>
        <w:left w:val="none" w:sz="0" w:space="0" w:color="auto"/>
        <w:bottom w:val="none" w:sz="0" w:space="0" w:color="auto"/>
        <w:right w:val="none" w:sz="0" w:space="0" w:color="auto"/>
      </w:divBdr>
      <w:divsChild>
        <w:div w:id="86119240">
          <w:marLeft w:val="0"/>
          <w:marRight w:val="0"/>
          <w:marTop w:val="0"/>
          <w:marBottom w:val="0"/>
          <w:divBdr>
            <w:top w:val="none" w:sz="0" w:space="0" w:color="auto"/>
            <w:left w:val="none" w:sz="0" w:space="0" w:color="auto"/>
            <w:bottom w:val="none" w:sz="0" w:space="0" w:color="auto"/>
            <w:right w:val="none" w:sz="0" w:space="0" w:color="auto"/>
          </w:divBdr>
        </w:div>
      </w:divsChild>
    </w:div>
    <w:div w:id="1103303419">
      <w:bodyDiv w:val="1"/>
      <w:marLeft w:val="0"/>
      <w:marRight w:val="0"/>
      <w:marTop w:val="0"/>
      <w:marBottom w:val="0"/>
      <w:divBdr>
        <w:top w:val="none" w:sz="0" w:space="0" w:color="auto"/>
        <w:left w:val="none" w:sz="0" w:space="0" w:color="auto"/>
        <w:bottom w:val="none" w:sz="0" w:space="0" w:color="auto"/>
        <w:right w:val="none" w:sz="0" w:space="0" w:color="auto"/>
      </w:divBdr>
      <w:divsChild>
        <w:div w:id="224071269">
          <w:marLeft w:val="0"/>
          <w:marRight w:val="0"/>
          <w:marTop w:val="0"/>
          <w:marBottom w:val="0"/>
          <w:divBdr>
            <w:top w:val="none" w:sz="0" w:space="0" w:color="auto"/>
            <w:left w:val="none" w:sz="0" w:space="0" w:color="auto"/>
            <w:bottom w:val="none" w:sz="0" w:space="0" w:color="auto"/>
            <w:right w:val="none" w:sz="0" w:space="0" w:color="auto"/>
          </w:divBdr>
        </w:div>
      </w:divsChild>
    </w:div>
    <w:div w:id="1150516193">
      <w:bodyDiv w:val="1"/>
      <w:marLeft w:val="0"/>
      <w:marRight w:val="0"/>
      <w:marTop w:val="0"/>
      <w:marBottom w:val="0"/>
      <w:divBdr>
        <w:top w:val="none" w:sz="0" w:space="0" w:color="auto"/>
        <w:left w:val="none" w:sz="0" w:space="0" w:color="auto"/>
        <w:bottom w:val="none" w:sz="0" w:space="0" w:color="auto"/>
        <w:right w:val="none" w:sz="0" w:space="0" w:color="auto"/>
      </w:divBdr>
      <w:divsChild>
        <w:div w:id="178158843">
          <w:marLeft w:val="0"/>
          <w:marRight w:val="0"/>
          <w:marTop w:val="0"/>
          <w:marBottom w:val="0"/>
          <w:divBdr>
            <w:top w:val="none" w:sz="0" w:space="0" w:color="auto"/>
            <w:left w:val="none" w:sz="0" w:space="0" w:color="auto"/>
            <w:bottom w:val="none" w:sz="0" w:space="0" w:color="auto"/>
            <w:right w:val="none" w:sz="0" w:space="0" w:color="auto"/>
          </w:divBdr>
        </w:div>
      </w:divsChild>
    </w:div>
    <w:div w:id="1151362397">
      <w:bodyDiv w:val="1"/>
      <w:marLeft w:val="0"/>
      <w:marRight w:val="0"/>
      <w:marTop w:val="0"/>
      <w:marBottom w:val="0"/>
      <w:divBdr>
        <w:top w:val="none" w:sz="0" w:space="0" w:color="auto"/>
        <w:left w:val="none" w:sz="0" w:space="0" w:color="auto"/>
        <w:bottom w:val="none" w:sz="0" w:space="0" w:color="auto"/>
        <w:right w:val="none" w:sz="0" w:space="0" w:color="auto"/>
      </w:divBdr>
      <w:divsChild>
        <w:div w:id="1082409460">
          <w:marLeft w:val="0"/>
          <w:marRight w:val="0"/>
          <w:marTop w:val="0"/>
          <w:marBottom w:val="0"/>
          <w:divBdr>
            <w:top w:val="none" w:sz="0" w:space="0" w:color="auto"/>
            <w:left w:val="none" w:sz="0" w:space="0" w:color="auto"/>
            <w:bottom w:val="none" w:sz="0" w:space="0" w:color="auto"/>
            <w:right w:val="none" w:sz="0" w:space="0" w:color="auto"/>
          </w:divBdr>
        </w:div>
      </w:divsChild>
    </w:div>
    <w:div w:id="1270620587">
      <w:bodyDiv w:val="1"/>
      <w:marLeft w:val="0"/>
      <w:marRight w:val="0"/>
      <w:marTop w:val="0"/>
      <w:marBottom w:val="0"/>
      <w:divBdr>
        <w:top w:val="none" w:sz="0" w:space="0" w:color="auto"/>
        <w:left w:val="none" w:sz="0" w:space="0" w:color="auto"/>
        <w:bottom w:val="none" w:sz="0" w:space="0" w:color="auto"/>
        <w:right w:val="none" w:sz="0" w:space="0" w:color="auto"/>
      </w:divBdr>
      <w:divsChild>
        <w:div w:id="1065228455">
          <w:marLeft w:val="0"/>
          <w:marRight w:val="0"/>
          <w:marTop w:val="0"/>
          <w:marBottom w:val="0"/>
          <w:divBdr>
            <w:top w:val="none" w:sz="0" w:space="0" w:color="auto"/>
            <w:left w:val="none" w:sz="0" w:space="0" w:color="auto"/>
            <w:bottom w:val="none" w:sz="0" w:space="0" w:color="auto"/>
            <w:right w:val="none" w:sz="0" w:space="0" w:color="auto"/>
          </w:divBdr>
        </w:div>
      </w:divsChild>
    </w:div>
    <w:div w:id="1314329269">
      <w:bodyDiv w:val="1"/>
      <w:marLeft w:val="0"/>
      <w:marRight w:val="0"/>
      <w:marTop w:val="0"/>
      <w:marBottom w:val="0"/>
      <w:divBdr>
        <w:top w:val="none" w:sz="0" w:space="0" w:color="auto"/>
        <w:left w:val="none" w:sz="0" w:space="0" w:color="auto"/>
        <w:bottom w:val="none" w:sz="0" w:space="0" w:color="auto"/>
        <w:right w:val="none" w:sz="0" w:space="0" w:color="auto"/>
      </w:divBdr>
      <w:divsChild>
        <w:div w:id="515196301">
          <w:marLeft w:val="0"/>
          <w:marRight w:val="0"/>
          <w:marTop w:val="0"/>
          <w:marBottom w:val="0"/>
          <w:divBdr>
            <w:top w:val="none" w:sz="0" w:space="0" w:color="auto"/>
            <w:left w:val="none" w:sz="0" w:space="0" w:color="auto"/>
            <w:bottom w:val="none" w:sz="0" w:space="0" w:color="auto"/>
            <w:right w:val="none" w:sz="0" w:space="0" w:color="auto"/>
          </w:divBdr>
        </w:div>
      </w:divsChild>
    </w:div>
    <w:div w:id="1322539829">
      <w:bodyDiv w:val="1"/>
      <w:marLeft w:val="0"/>
      <w:marRight w:val="0"/>
      <w:marTop w:val="0"/>
      <w:marBottom w:val="0"/>
      <w:divBdr>
        <w:top w:val="none" w:sz="0" w:space="0" w:color="auto"/>
        <w:left w:val="none" w:sz="0" w:space="0" w:color="auto"/>
        <w:bottom w:val="none" w:sz="0" w:space="0" w:color="auto"/>
        <w:right w:val="none" w:sz="0" w:space="0" w:color="auto"/>
      </w:divBdr>
      <w:divsChild>
        <w:div w:id="46996861">
          <w:marLeft w:val="0"/>
          <w:marRight w:val="0"/>
          <w:marTop w:val="0"/>
          <w:marBottom w:val="0"/>
          <w:divBdr>
            <w:top w:val="none" w:sz="0" w:space="0" w:color="auto"/>
            <w:left w:val="none" w:sz="0" w:space="0" w:color="auto"/>
            <w:bottom w:val="none" w:sz="0" w:space="0" w:color="auto"/>
            <w:right w:val="none" w:sz="0" w:space="0" w:color="auto"/>
          </w:divBdr>
        </w:div>
      </w:divsChild>
    </w:div>
    <w:div w:id="1498376640">
      <w:bodyDiv w:val="1"/>
      <w:marLeft w:val="0"/>
      <w:marRight w:val="0"/>
      <w:marTop w:val="0"/>
      <w:marBottom w:val="0"/>
      <w:divBdr>
        <w:top w:val="none" w:sz="0" w:space="0" w:color="auto"/>
        <w:left w:val="none" w:sz="0" w:space="0" w:color="auto"/>
        <w:bottom w:val="none" w:sz="0" w:space="0" w:color="auto"/>
        <w:right w:val="none" w:sz="0" w:space="0" w:color="auto"/>
      </w:divBdr>
      <w:divsChild>
        <w:div w:id="1113788189">
          <w:marLeft w:val="0"/>
          <w:marRight w:val="0"/>
          <w:marTop w:val="0"/>
          <w:marBottom w:val="0"/>
          <w:divBdr>
            <w:top w:val="none" w:sz="0" w:space="0" w:color="auto"/>
            <w:left w:val="none" w:sz="0" w:space="0" w:color="auto"/>
            <w:bottom w:val="none" w:sz="0" w:space="0" w:color="auto"/>
            <w:right w:val="none" w:sz="0" w:space="0" w:color="auto"/>
          </w:divBdr>
        </w:div>
      </w:divsChild>
    </w:div>
    <w:div w:id="1544634741">
      <w:bodyDiv w:val="1"/>
      <w:marLeft w:val="0"/>
      <w:marRight w:val="0"/>
      <w:marTop w:val="0"/>
      <w:marBottom w:val="0"/>
      <w:divBdr>
        <w:top w:val="none" w:sz="0" w:space="0" w:color="auto"/>
        <w:left w:val="none" w:sz="0" w:space="0" w:color="auto"/>
        <w:bottom w:val="none" w:sz="0" w:space="0" w:color="auto"/>
        <w:right w:val="none" w:sz="0" w:space="0" w:color="auto"/>
      </w:divBdr>
      <w:divsChild>
        <w:div w:id="2023048079">
          <w:marLeft w:val="0"/>
          <w:marRight w:val="0"/>
          <w:marTop w:val="0"/>
          <w:marBottom w:val="0"/>
          <w:divBdr>
            <w:top w:val="none" w:sz="0" w:space="0" w:color="auto"/>
            <w:left w:val="none" w:sz="0" w:space="0" w:color="auto"/>
            <w:bottom w:val="none" w:sz="0" w:space="0" w:color="auto"/>
            <w:right w:val="none" w:sz="0" w:space="0" w:color="auto"/>
          </w:divBdr>
        </w:div>
      </w:divsChild>
    </w:div>
    <w:div w:id="1566914272">
      <w:bodyDiv w:val="1"/>
      <w:marLeft w:val="0"/>
      <w:marRight w:val="0"/>
      <w:marTop w:val="0"/>
      <w:marBottom w:val="0"/>
      <w:divBdr>
        <w:top w:val="none" w:sz="0" w:space="0" w:color="auto"/>
        <w:left w:val="none" w:sz="0" w:space="0" w:color="auto"/>
        <w:bottom w:val="none" w:sz="0" w:space="0" w:color="auto"/>
        <w:right w:val="none" w:sz="0" w:space="0" w:color="auto"/>
      </w:divBdr>
      <w:divsChild>
        <w:div w:id="1779131545">
          <w:marLeft w:val="0"/>
          <w:marRight w:val="0"/>
          <w:marTop w:val="0"/>
          <w:marBottom w:val="0"/>
          <w:divBdr>
            <w:top w:val="none" w:sz="0" w:space="0" w:color="auto"/>
            <w:left w:val="none" w:sz="0" w:space="0" w:color="auto"/>
            <w:bottom w:val="none" w:sz="0" w:space="0" w:color="auto"/>
            <w:right w:val="none" w:sz="0" w:space="0" w:color="auto"/>
          </w:divBdr>
        </w:div>
      </w:divsChild>
    </w:div>
    <w:div w:id="1578396051">
      <w:bodyDiv w:val="1"/>
      <w:marLeft w:val="0"/>
      <w:marRight w:val="0"/>
      <w:marTop w:val="0"/>
      <w:marBottom w:val="0"/>
      <w:divBdr>
        <w:top w:val="none" w:sz="0" w:space="0" w:color="auto"/>
        <w:left w:val="none" w:sz="0" w:space="0" w:color="auto"/>
        <w:bottom w:val="none" w:sz="0" w:space="0" w:color="auto"/>
        <w:right w:val="none" w:sz="0" w:space="0" w:color="auto"/>
      </w:divBdr>
      <w:divsChild>
        <w:div w:id="1833639450">
          <w:marLeft w:val="0"/>
          <w:marRight w:val="0"/>
          <w:marTop w:val="0"/>
          <w:marBottom w:val="0"/>
          <w:divBdr>
            <w:top w:val="none" w:sz="0" w:space="0" w:color="auto"/>
            <w:left w:val="none" w:sz="0" w:space="0" w:color="auto"/>
            <w:bottom w:val="none" w:sz="0" w:space="0" w:color="auto"/>
            <w:right w:val="none" w:sz="0" w:space="0" w:color="auto"/>
          </w:divBdr>
        </w:div>
      </w:divsChild>
    </w:div>
    <w:div w:id="2000573507">
      <w:bodyDiv w:val="1"/>
      <w:marLeft w:val="0"/>
      <w:marRight w:val="0"/>
      <w:marTop w:val="0"/>
      <w:marBottom w:val="0"/>
      <w:divBdr>
        <w:top w:val="none" w:sz="0" w:space="0" w:color="auto"/>
        <w:left w:val="none" w:sz="0" w:space="0" w:color="auto"/>
        <w:bottom w:val="none" w:sz="0" w:space="0" w:color="auto"/>
        <w:right w:val="none" w:sz="0" w:space="0" w:color="auto"/>
      </w:divBdr>
      <w:divsChild>
        <w:div w:id="1090270638">
          <w:marLeft w:val="0"/>
          <w:marRight w:val="0"/>
          <w:marTop w:val="0"/>
          <w:marBottom w:val="0"/>
          <w:divBdr>
            <w:top w:val="none" w:sz="0" w:space="0" w:color="auto"/>
            <w:left w:val="none" w:sz="0" w:space="0" w:color="auto"/>
            <w:bottom w:val="none" w:sz="0" w:space="0" w:color="auto"/>
            <w:right w:val="none" w:sz="0" w:space="0" w:color="auto"/>
          </w:divBdr>
        </w:div>
      </w:divsChild>
    </w:div>
    <w:div w:id="2015183331">
      <w:bodyDiv w:val="1"/>
      <w:marLeft w:val="0"/>
      <w:marRight w:val="0"/>
      <w:marTop w:val="0"/>
      <w:marBottom w:val="0"/>
      <w:divBdr>
        <w:top w:val="none" w:sz="0" w:space="0" w:color="auto"/>
        <w:left w:val="none" w:sz="0" w:space="0" w:color="auto"/>
        <w:bottom w:val="none" w:sz="0" w:space="0" w:color="auto"/>
        <w:right w:val="none" w:sz="0" w:space="0" w:color="auto"/>
      </w:divBdr>
      <w:divsChild>
        <w:div w:id="1400591846">
          <w:marLeft w:val="0"/>
          <w:marRight w:val="0"/>
          <w:marTop w:val="0"/>
          <w:marBottom w:val="0"/>
          <w:divBdr>
            <w:top w:val="none" w:sz="0" w:space="0" w:color="auto"/>
            <w:left w:val="none" w:sz="0" w:space="0" w:color="auto"/>
            <w:bottom w:val="none" w:sz="0" w:space="0" w:color="auto"/>
            <w:right w:val="none" w:sz="0" w:space="0" w:color="auto"/>
          </w:divBdr>
        </w:div>
      </w:divsChild>
    </w:div>
    <w:div w:id="2139491084">
      <w:bodyDiv w:val="1"/>
      <w:marLeft w:val="0"/>
      <w:marRight w:val="0"/>
      <w:marTop w:val="0"/>
      <w:marBottom w:val="0"/>
      <w:divBdr>
        <w:top w:val="none" w:sz="0" w:space="0" w:color="auto"/>
        <w:left w:val="none" w:sz="0" w:space="0" w:color="auto"/>
        <w:bottom w:val="none" w:sz="0" w:space="0" w:color="auto"/>
        <w:right w:val="none" w:sz="0" w:space="0" w:color="auto"/>
      </w:divBdr>
      <w:divsChild>
        <w:div w:id="963733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DEE62-8577-4D2B-99D2-F1B5630F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16</Pages>
  <Words>1152</Words>
  <Characters>6571</Characters>
  <Application>Microsoft Office Word</Application>
  <DocSecurity>0</DocSecurity>
  <Lines>54</Lines>
  <Paragraphs>15</Paragraphs>
  <ScaleCrop>false</ScaleCrop>
  <Company/>
  <LinksUpToDate>false</LinksUpToDate>
  <CharactersWithSpaces>7708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14</cp:revision>
  <dcterms:created xsi:type="dcterms:W3CDTF">2018-04-13T16:57:00Z</dcterms:created>
  <dcterms:modified xsi:type="dcterms:W3CDTF">2018-04-14T19:53:00Z</dcterms:modified>
</cp:coreProperties>
</file>