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225" w:afterAutospacing="0" w:line="390" w:lineRule="atLeast"/>
        <w:ind w:left="0" w:right="0" w:firstLine="450"/>
        <w:jc w:val="left"/>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这里还以前面的微博为例，我们知道拖动刷新的内容由Ajax加载，而且页面的URL没有变化，那么应该到哪里去查看这些Ajax请求呢？</w:t>
      </w:r>
    </w:p>
    <w:p>
      <w:pPr>
        <w:pStyle w:val="2"/>
        <w:keepNext w:val="0"/>
        <w:keepLines w:val="0"/>
        <w:widowControl/>
        <w:suppressLineNumbers w:val="0"/>
        <w:pBdr>
          <w:top w:val="none" w:color="auto" w:sz="0" w:space="0"/>
          <w:left w:val="single" w:color="00A67C" w:sz="24" w:space="7"/>
          <w:bottom w:val="none" w:color="auto" w:sz="0" w:space="0"/>
          <w:right w:val="none" w:color="auto" w:sz="0" w:space="0"/>
        </w:pBdr>
        <w:shd w:val="clear" w:fill="FBFBFB"/>
        <w:spacing w:before="300" w:beforeAutospacing="0" w:after="300" w:afterAutospacing="0" w:line="450" w:lineRule="atLeast"/>
        <w:ind w:left="-360" w:right="-300" w:firstLine="45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sz w:val="27"/>
          <w:szCs w:val="27"/>
          <w:bdr w:val="single" w:color="00A67C" w:sz="24" w:space="0"/>
          <w:shd w:val="clear" w:fill="FBFBFB"/>
        </w:rPr>
        <w:t>1. 查看请求</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这里还需要借助浏览器的开发者工具，下面以Chrome浏览器为例来介绍。</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首先，用Chrome浏览器打开微博的链接</w:t>
      </w:r>
      <w:r>
        <w:rPr>
          <w:rFonts w:hint="eastAsia" w:ascii="微软雅黑" w:hAnsi="微软雅黑" w:eastAsia="微软雅黑" w:cs="微软雅黑"/>
          <w:b w:val="0"/>
          <w:i w:val="0"/>
          <w:caps w:val="0"/>
          <w:color w:val="00A67C"/>
          <w:spacing w:val="0"/>
          <w:sz w:val="22"/>
          <w:szCs w:val="22"/>
          <w:u w:val="none"/>
        </w:rPr>
        <w:fldChar w:fldCharType="begin"/>
      </w:r>
      <w:r>
        <w:rPr>
          <w:rFonts w:hint="eastAsia" w:ascii="微软雅黑" w:hAnsi="微软雅黑" w:eastAsia="微软雅黑" w:cs="微软雅黑"/>
          <w:b w:val="0"/>
          <w:i w:val="0"/>
          <w:caps w:val="0"/>
          <w:color w:val="00A67C"/>
          <w:spacing w:val="0"/>
          <w:sz w:val="22"/>
          <w:szCs w:val="22"/>
          <w:u w:val="none"/>
        </w:rPr>
        <w:instrText xml:space="preserve"> HYPERLINK "https://m.weibo.cn/u/2830678474" \o "" </w:instrText>
      </w:r>
      <w:r>
        <w:rPr>
          <w:rFonts w:hint="eastAsia" w:ascii="微软雅黑" w:hAnsi="微软雅黑" w:eastAsia="微软雅黑" w:cs="微软雅黑"/>
          <w:b w:val="0"/>
          <w:i w:val="0"/>
          <w:caps w:val="0"/>
          <w:color w:val="00A67C"/>
          <w:spacing w:val="0"/>
          <w:sz w:val="22"/>
          <w:szCs w:val="22"/>
          <w:u w:val="none"/>
        </w:rPr>
        <w:fldChar w:fldCharType="separate"/>
      </w:r>
      <w:r>
        <w:rPr>
          <w:rStyle w:val="6"/>
          <w:rFonts w:hint="eastAsia" w:ascii="微软雅黑" w:hAnsi="微软雅黑" w:eastAsia="微软雅黑" w:cs="微软雅黑"/>
          <w:b w:val="0"/>
          <w:i w:val="0"/>
          <w:caps w:val="0"/>
          <w:color w:val="00A67C"/>
          <w:spacing w:val="0"/>
          <w:sz w:val="22"/>
          <w:szCs w:val="22"/>
          <w:u w:val="none"/>
        </w:rPr>
        <w:t>https://m.weibo.cn/u/2830678474</w:t>
      </w:r>
      <w:r>
        <w:rPr>
          <w:rFonts w:hint="eastAsia" w:ascii="微软雅黑" w:hAnsi="微软雅黑" w:eastAsia="微软雅黑" w:cs="微软雅黑"/>
          <w:b w:val="0"/>
          <w:i w:val="0"/>
          <w:caps w:val="0"/>
          <w:color w:val="00A67C"/>
          <w:spacing w:val="0"/>
          <w:sz w:val="22"/>
          <w:szCs w:val="22"/>
          <w:u w:val="none"/>
        </w:rPr>
        <w:fldChar w:fldCharType="end"/>
      </w:r>
      <w:r>
        <w:rPr>
          <w:rFonts w:hint="eastAsia" w:ascii="微软雅黑" w:hAnsi="微软雅黑" w:eastAsia="微软雅黑" w:cs="微软雅黑"/>
          <w:b w:val="0"/>
          <w:i w:val="0"/>
          <w:caps w:val="0"/>
          <w:color w:val="555555"/>
          <w:spacing w:val="0"/>
          <w:sz w:val="22"/>
          <w:szCs w:val="22"/>
        </w:rPr>
        <w:t>，随后在页面中点击鼠标右键，从弹出的快捷菜单中选择“检查”选项，此时便会弹出开发者工具，如图6-2所示：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23888700" cy="132588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23888700" cy="13258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图6-2 开发者工具</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此时在Elements选项卡中便会观察到网页的源代码，右侧便是节点的样式。</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不过这不是我们想要寻找的内容。切换到Network选项卡，随后重新刷新页面，可以发现这里出现了非常多的条目，如图6-3所示。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23831550" cy="760095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23831550" cy="76009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图6-3 Network面板结果</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前面也提到过，这里其实就是在页面加载过程中浏览器与服务器之间发送请求和接收响应的所有记录。</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Ajax其实有其特殊的请求类型，它叫作</w:t>
      </w:r>
      <w:r>
        <w:rPr>
          <w:rStyle w:val="7"/>
          <w:rFonts w:ascii="Consolas" w:hAnsi="Consolas" w:eastAsia="Consolas" w:cs="Consolas"/>
          <w:b w:val="0"/>
          <w:i w:val="0"/>
          <w:caps w:val="0"/>
          <w:color w:val="DD1144"/>
          <w:spacing w:val="0"/>
          <w:sz w:val="21"/>
          <w:szCs w:val="21"/>
          <w:bdr w:val="single" w:color="E1E1E8" w:sz="6" w:space="0"/>
          <w:shd w:val="clear" w:fill="FBFBFB"/>
        </w:rPr>
        <w:t>xhr</w:t>
      </w:r>
      <w:r>
        <w:rPr>
          <w:rFonts w:hint="eastAsia" w:ascii="微软雅黑" w:hAnsi="微软雅黑" w:eastAsia="微软雅黑" w:cs="微软雅黑"/>
          <w:b w:val="0"/>
          <w:i w:val="0"/>
          <w:caps w:val="0"/>
          <w:color w:val="555555"/>
          <w:spacing w:val="0"/>
          <w:sz w:val="22"/>
          <w:szCs w:val="22"/>
        </w:rPr>
        <w:t>。在图6-3中，我们可以发现一个名称以getIndex开头的请求，其Type为</w:t>
      </w:r>
      <w:r>
        <w:rPr>
          <w:rStyle w:val="7"/>
          <w:rFonts w:hint="default" w:ascii="Consolas" w:hAnsi="Consolas" w:eastAsia="Consolas" w:cs="Consolas"/>
          <w:b w:val="0"/>
          <w:i w:val="0"/>
          <w:caps w:val="0"/>
          <w:color w:val="DD1144"/>
          <w:spacing w:val="0"/>
          <w:sz w:val="21"/>
          <w:szCs w:val="21"/>
          <w:bdr w:val="single" w:color="E1E1E8" w:sz="6" w:space="0"/>
          <w:shd w:val="clear" w:fill="FBFBFB"/>
        </w:rPr>
        <w:t>xhr</w:t>
      </w:r>
      <w:r>
        <w:rPr>
          <w:rFonts w:hint="eastAsia" w:ascii="微软雅黑" w:hAnsi="微软雅黑" w:eastAsia="微软雅黑" w:cs="微软雅黑"/>
          <w:b w:val="0"/>
          <w:i w:val="0"/>
          <w:caps w:val="0"/>
          <w:color w:val="555555"/>
          <w:spacing w:val="0"/>
          <w:sz w:val="22"/>
          <w:szCs w:val="22"/>
        </w:rPr>
        <w:t>，这就是一个Ajax请求。用鼠标点击这个请求，可以查看这个请求的</w:t>
      </w:r>
      <w:bookmarkStart w:id="0" w:name="_GoBack"/>
      <w:r>
        <w:rPr>
          <w:rFonts w:hint="eastAsia" w:ascii="微软雅黑" w:hAnsi="微软雅黑" w:eastAsia="微软雅黑" w:cs="微软雅黑"/>
          <w:b w:val="0"/>
          <w:i w:val="0"/>
          <w:caps w:val="0"/>
          <w:color w:val="555555"/>
          <w:spacing w:val="0"/>
          <w:sz w:val="22"/>
          <w:szCs w:val="22"/>
        </w:rPr>
        <w:t>详细信息，如图6-4所</w:t>
      </w:r>
      <w:bookmarkEnd w:id="0"/>
      <w:r>
        <w:rPr>
          <w:rFonts w:hint="eastAsia" w:ascii="微软雅黑" w:hAnsi="微软雅黑" w:eastAsia="微软雅黑" w:cs="微软雅黑"/>
          <w:b w:val="0"/>
          <w:i w:val="0"/>
          <w:caps w:val="0"/>
          <w:color w:val="555555"/>
          <w:spacing w:val="0"/>
          <w:sz w:val="22"/>
          <w:szCs w:val="22"/>
        </w:rPr>
        <w:t>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10133965" cy="4297045"/>
            <wp:effectExtent l="0" t="0" r="635" b="825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10133965" cy="429704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图6-4 详细信息</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在右侧可以观察到其Request Headers、URL和Response Headers等信息。其中Request Headers中有一个信息为X-Requested-With:XMLHttpRequest，这就标记了此请求是Ajax请求，如图6-5所示。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15601950" cy="6572250"/>
            <wp:effectExtent l="0" t="0" r="0"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15601950" cy="65722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图6-5 详细信息</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随后点击一下Preview，即可看到响应的内容，它是JSON格式的。这里Chrome为我们自动做了解析，点击箭头即可展开和收起相应内容，如图6-6所示。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15601950" cy="8648700"/>
            <wp:effectExtent l="0" t="0" r="0" b="0"/>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15601950" cy="86487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图6-6 JSON结果</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观察可以发现，这里的返回结果是我的个人信息，如昵称、简介、头像等，这也是用来渲染个人主页所使用的数据。JavaScript接收到这些数据之后，再执行相应的渲染方法，整个页面就渲染出来了。</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另外，也可以切换到Response选项卡，从中观察到真实的返回数据，如图6-7所示。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15640050" cy="1752600"/>
            <wp:effectExtent l="0" t="0" r="0" b="0"/>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9"/>
                    <a:stretch>
                      <a:fillRect/>
                    </a:stretch>
                  </pic:blipFill>
                  <pic:spPr>
                    <a:xfrm>
                      <a:off x="0" y="0"/>
                      <a:ext cx="15640050" cy="17526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图6-7 Response内容</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接下来，切回到第一个请求，观察一下它的Response是什么，如图6-8所示。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22631400" cy="10115550"/>
            <wp:effectExtent l="0" t="0" r="0"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22631400" cy="10115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图6-8 Response内容</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这是最原始的链接</w:t>
      </w:r>
      <w:r>
        <w:rPr>
          <w:rFonts w:hint="eastAsia" w:ascii="微软雅黑" w:hAnsi="微软雅黑" w:eastAsia="微软雅黑" w:cs="微软雅黑"/>
          <w:b w:val="0"/>
          <w:i w:val="0"/>
          <w:caps w:val="0"/>
          <w:color w:val="00A67C"/>
          <w:spacing w:val="0"/>
          <w:sz w:val="22"/>
          <w:szCs w:val="22"/>
          <w:u w:val="none"/>
        </w:rPr>
        <w:fldChar w:fldCharType="begin"/>
      </w:r>
      <w:r>
        <w:rPr>
          <w:rFonts w:hint="eastAsia" w:ascii="微软雅黑" w:hAnsi="微软雅黑" w:eastAsia="微软雅黑" w:cs="微软雅黑"/>
          <w:b w:val="0"/>
          <w:i w:val="0"/>
          <w:caps w:val="0"/>
          <w:color w:val="00A67C"/>
          <w:spacing w:val="0"/>
          <w:sz w:val="22"/>
          <w:szCs w:val="22"/>
          <w:u w:val="none"/>
        </w:rPr>
        <w:instrText xml:space="preserve"> HYPERLINK "https://m.weibo.cn/u/2830678474" \o "" </w:instrText>
      </w:r>
      <w:r>
        <w:rPr>
          <w:rFonts w:hint="eastAsia" w:ascii="微软雅黑" w:hAnsi="微软雅黑" w:eastAsia="微软雅黑" w:cs="微软雅黑"/>
          <w:b w:val="0"/>
          <w:i w:val="0"/>
          <w:caps w:val="0"/>
          <w:color w:val="00A67C"/>
          <w:spacing w:val="0"/>
          <w:sz w:val="22"/>
          <w:szCs w:val="22"/>
          <w:u w:val="none"/>
        </w:rPr>
        <w:fldChar w:fldCharType="separate"/>
      </w:r>
      <w:r>
        <w:rPr>
          <w:rStyle w:val="6"/>
          <w:rFonts w:hint="eastAsia" w:ascii="微软雅黑" w:hAnsi="微软雅黑" w:eastAsia="微软雅黑" w:cs="微软雅黑"/>
          <w:b w:val="0"/>
          <w:i w:val="0"/>
          <w:caps w:val="0"/>
          <w:color w:val="00A67C"/>
          <w:spacing w:val="0"/>
          <w:sz w:val="22"/>
          <w:szCs w:val="22"/>
          <w:u w:val="none"/>
        </w:rPr>
        <w:t>https://m.weibo.cn/u/2830678474</w:t>
      </w:r>
      <w:r>
        <w:rPr>
          <w:rFonts w:hint="eastAsia" w:ascii="微软雅黑" w:hAnsi="微软雅黑" w:eastAsia="微软雅黑" w:cs="微软雅黑"/>
          <w:b w:val="0"/>
          <w:i w:val="0"/>
          <w:caps w:val="0"/>
          <w:color w:val="00A67C"/>
          <w:spacing w:val="0"/>
          <w:sz w:val="22"/>
          <w:szCs w:val="22"/>
          <w:u w:val="none"/>
        </w:rPr>
        <w:fldChar w:fldCharType="end"/>
      </w:r>
      <w:r>
        <w:rPr>
          <w:rFonts w:hint="eastAsia" w:ascii="微软雅黑" w:hAnsi="微软雅黑" w:eastAsia="微软雅黑" w:cs="微软雅黑"/>
          <w:b w:val="0"/>
          <w:i w:val="0"/>
          <w:caps w:val="0"/>
          <w:color w:val="555555"/>
          <w:spacing w:val="0"/>
          <w:sz w:val="22"/>
          <w:szCs w:val="22"/>
        </w:rPr>
        <w:t>返回的结果，其代码只有不到50行，结构也非常简单，只是执行了一些JavaScript。</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所以说，我们看到的微博页面的真实数据并不是最原始的页面返回的，而是后来执行JavaScript后再次向后台发送了Ajax请求，浏览器拿到数据后再进一步渲染出来的。</w:t>
      </w:r>
    </w:p>
    <w:p>
      <w:pPr>
        <w:pStyle w:val="2"/>
        <w:keepNext w:val="0"/>
        <w:keepLines w:val="0"/>
        <w:widowControl/>
        <w:suppressLineNumbers w:val="0"/>
        <w:pBdr>
          <w:top w:val="none" w:color="auto" w:sz="0" w:space="0"/>
          <w:left w:val="single" w:color="00A67C" w:sz="24" w:space="7"/>
          <w:bottom w:val="none" w:color="auto" w:sz="0" w:space="0"/>
          <w:right w:val="none" w:color="auto" w:sz="0" w:space="0"/>
        </w:pBdr>
        <w:shd w:val="clear" w:fill="FBFBFB"/>
        <w:spacing w:before="300" w:beforeAutospacing="0" w:after="300" w:afterAutospacing="0" w:line="450" w:lineRule="atLeast"/>
        <w:ind w:left="-360" w:right="-300" w:firstLine="45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sz w:val="27"/>
          <w:szCs w:val="27"/>
          <w:bdr w:val="single" w:color="00A67C" w:sz="24" w:space="0"/>
          <w:shd w:val="clear" w:fill="FBFBFB"/>
        </w:rPr>
        <w:t>2. 过滤请求</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接下来，再利用Chrome开发者工具的筛选功能筛选出所有的Ajax请求。在请求的上方有一层筛选栏，直接点击XHR，此时在下方显示的所有请求便都是Ajax请求了，如图6-9所示。</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7487920" cy="3075940"/>
            <wp:effectExtent l="0" t="0" r="17780" b="1016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7487920" cy="307594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图6-9 Ajax请求</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接下来，不断滑动页面，可以看到页面底部有一条条新的微博被刷出，而开发者工具下方也一个个地出现Ajax请求，这样我们就可以捕获到所有的Ajax请求了。</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随意点开一个条目，都可以清楚地看到其Request URL、Request Headers、Response Headers、Response Body等内容，此时想要模拟请求和提取就非常简单了。</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图6-10所示的内容便是我的某一页微博的列表信息。</w:t>
      </w:r>
    </w:p>
    <w:p>
      <w:pPr>
        <w:pStyle w:val="3"/>
        <w:keepNext w:val="0"/>
        <w:keepLines w:val="0"/>
        <w:widowControl/>
        <w:suppressLineNumbers w:val="0"/>
        <w:spacing w:before="0" w:beforeAutospacing="0" w:after="225" w:afterAutospacing="0" w:line="390" w:lineRule="atLeast"/>
        <w:ind w:left="0" w:right="0" w:firstLine="0"/>
        <w:jc w:val="center"/>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drawing>
          <wp:inline distT="0" distB="0" distL="114300" distR="114300">
            <wp:extent cx="7200265" cy="3289300"/>
            <wp:effectExtent l="0" t="0" r="635" b="635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7200265" cy="32893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2"/>
          <w:szCs w:val="22"/>
        </w:rPr>
        <w:t>图6-10 微博列表信息</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到现在为止，我们已经可以分析出来Ajax请求的一些详细信息了，接下来只需要用程序模拟这些Ajax请求，就可以轻松提取我们所需要的信息了。</w:t>
      </w:r>
    </w:p>
    <w:p>
      <w:pPr>
        <w:pStyle w:val="3"/>
        <w:keepNext w:val="0"/>
        <w:keepLines w:val="0"/>
        <w:widowControl/>
        <w:suppressLineNumbers w:val="0"/>
        <w:spacing w:before="0" w:beforeAutospacing="0" w:after="225" w:afterAutospacing="0" w:line="390" w:lineRule="atLeast"/>
        <w:ind w:left="0" w:right="0" w:firstLine="45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rPr>
        <w:t>在下一节中，我们用Python实现Ajax请求的模拟，从而实现数据的抓取</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312BDC"/>
    <w:rsid w:val="2EF26F6F"/>
    <w:rsid w:val="2F312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2019-12-25T06:24:00Z</dcterms:created>
  <dc:creator>Administrator</dc:creator>
  <cp:lastModifiedBy>猎头王滨 Daniel</cp:lastModifiedBy>
  <dcterms:modified xsi:type="dcterms:W3CDTF">2020-05-07T05:36:50Z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