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Email 4 — all variants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Email 4: Unlock all 8 providers for one $24 payment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Subject: </w:t>
      </w:r>
      <w:r>
        <w:rPr>
          <w:rFonts w:ascii="Times New Roman" w:hAnsi="Times New Roman"/>
          <w:sz w:val="24"/>
        </w:rPr>
        <w:t>Ready to unlock the full library, [First Name]?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Preheader: </w:t>
      </w:r>
      <w:r>
        <w:rPr>
          <w:rFonts w:ascii="Times New Roman" w:hAnsi="Times New Roman"/>
          <w:sz w:val="24"/>
        </w:rPr>
        <w:t>One-time $24. No subscription. Ever.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Hi [First Name],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By now you've had a taste of what TotalRecalls can do. Here's what's waiting for you on the other side of the Free Tier.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>Pro unlocks: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All 8 providers: </w:t>
      </w:r>
      <w:r>
        <w:rPr>
          <w:rFonts w:ascii="Times New Roman" w:hAnsi="Times New Roman"/>
          <w:sz w:val="24"/>
        </w:rPr>
        <w:t>ChatGPT, Claude, Perplexity, Gemini, Grok, DeepSeek, Mistral, and Qwen — not just 3.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Unlimited downloads: </w:t>
      </w:r>
      <w:r>
        <w:rPr>
          <w:rFonts w:ascii="Times New Roman" w:hAnsi="Times New Roman"/>
          <w:sz w:val="24"/>
        </w:rPr>
        <w:t>no cap on conversations per provider.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Up to 3 device activations: use it on your desktop and laptop.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Free updates: </w:t>
      </w:r>
      <w:r>
        <w:rPr>
          <w:rFonts w:ascii="Times New Roman" w:hAnsi="Times New Roman"/>
          <w:sz w:val="24"/>
        </w:rPr>
        <w:t>to the core app, for the life of the product.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And here's the part worth repeating: it's a one-time payment of $24. Not $24 a month — $24, once, for a lifetime license. No subscription, no recurring charge, no surprise renewal.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This is the discounted launch price, and it won't stay this low forever.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[Upgrade to Pro — $24]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Talk soon,</w:t>
      </w:r>
    </w:p>
    <w:p>
      <w:pPr>
        <w:spacing w:after="100" w:line="240" w:lineRule="auto"/>
      </w:pPr>
      <w:r>
        <w:rPr>
          <w:rFonts w:ascii="Times New Roman" w:hAnsi="Times New Roman"/>
          <w:b/>
          <w:sz w:val="36"/>
        </w:rPr>
        <w:t>The TotalRecalls Team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Email 4: Unlock every provider — one time, $24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Subject: </w:t>
      </w:r>
      <w:r>
        <w:rPr>
          <w:rFonts w:ascii="Times New Roman" w:hAnsi="Times New Roman"/>
          <w:sz w:val="24"/>
        </w:rPr>
        <w:t>Ready to unlock all 8 providers, [First Name]?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Preheader: </w:t>
      </w:r>
      <w:r>
        <w:rPr>
          <w:rFonts w:ascii="Times New Roman" w:hAnsi="Times New Roman"/>
          <w:sz w:val="24"/>
        </w:rPr>
        <w:t>One-time $24. No subscription. Ever.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Hi [First Name],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By now you've seen how TotalRecalls works. Here's what's waiting for you on the other side of Pro: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All 8 providers — ChatGPT, Claude, Perplexity, Gemini, Grok, DeepSeek, Mistral, and Qwen, fully unlocked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Unlimited downloads — no cap on conversations per provider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Free updates — every core app update, for the life of the product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No subscription — pay once, own it forever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Right now, Pro is available at a 50%-off launch price of just $24 USD. That's a one-time payment — not $24 a month, not $24 a year. One purchase, and your entire AI history stays yours.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[Unlock Pro for $24]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Best,</w:t>
      </w:r>
    </w:p>
    <w:p>
      <w:pPr>
        <w:spacing w:after="100" w:line="240" w:lineRule="auto"/>
      </w:pPr>
      <w:r>
        <w:rPr>
          <w:rFonts w:ascii="Times New Roman" w:hAnsi="Times New Roman"/>
          <w:b/>
          <w:sz w:val="36"/>
        </w:rPr>
        <w:t>The TotalRecalls Team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Email 4: Upgrade Offer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Subject: </w:t>
      </w:r>
      <w:r>
        <w:rPr>
          <w:rFonts w:ascii="Times New Roman" w:hAnsi="Times New Roman"/>
          <w:sz w:val="24"/>
        </w:rPr>
        <w:t>Unlock all 8 providers for $24 — once</w:t>
      </w:r>
    </w:p>
    <w:p>
      <w:pPr>
        <w:spacing w:after="100" w:line="240" w:lineRule="auto"/>
      </w:pPr>
      <w:r>
        <w:rPr>
          <w:rFonts w:ascii="Times New Roman" w:hAnsi="Times New Roman"/>
          <w:b/>
          <w:sz w:val="24"/>
        </w:rPr>
        <w:t xml:space="preserve">Preheader: </w:t>
      </w:r>
      <w:r>
        <w:rPr>
          <w:rFonts w:ascii="Times New Roman" w:hAnsi="Times New Roman"/>
          <w:sz w:val="24"/>
        </w:rPr>
        <w:t>No subscription. No renewal. Just full access, forever.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You've seen how TotalRecalls works on the free tier. Ready for the full library?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Upgrading to Pro unlocks all eight providers and unlimited downloads for a one-time $24 payment — the discounted launch price. No subscription, no recurring charge, and free updates to the app for life.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[Buy TotalRecalls — $24 USD]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