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TotalRecalls Missing Items Checklist</w:t>
      </w:r>
    </w:p>
    <w:p>
      <w:r>
        <w:t>Your single scannable reference for everything still open across the launch. Some items were created since the earlier planning rounds — those show as ✅ so you know what's already handled. Everything else needs work, ranked by priority so you know what to touch first.</w:t>
      </w:r>
    </w:p>
    <w:p>
      <w:r>
        <w:t>Status key: ✅ Complete · 🟡 Partial · ⬜ Open</w:t>
      </w:r>
    </w:p>
    <w:p>
      <w:r>
        <w:t>Priority key: P1 Critical · P2 High · P3 Medium · P4 Low</w:t>
      </w:r>
    </w:p>
    <w:p>
      <w:r>
        <w:t>Product anchor: TotalRecalls downloads AI conversations from 8 providers (ChatGPT, Claude, Perplexity, Gemini, Grok, DeepSeek, Mistral, Qwen) into local Markdown/JSON files. Pro is a one-time $24, with a Free Tier to try first.</w:t>
      </w:r>
    </w:p>
    <w:p>
      <w:r>
        <w:t>Section 1: Marketing Plan Gaps</w:t>
      </w:r>
    </w:p>
    <w:p>
      <w:r>
        <w:t>1.1 Founder story blog</w:t>
      </w:r>
    </w:p>
    <w:p>
      <w:r>
        <w:t>Status: ✅ Complete</w:t>
      </w:r>
    </w:p>
    <w:p>
      <w:r>
        <w:t>Priority: P2 High</w:t>
      </w:r>
    </w:p>
    <w:p>
      <w:r>
        <w:t>What's still needed: The dedicated "Why I Built TotalRecalls" post now exists. Only the operational wrap remains — meta title/description, and slotting it into Day 5 of the launch sequence.</w:t>
      </w:r>
    </w:p>
    <w:p>
      <w:r>
        <w:t>Next action: Load it into the blog, add meta fields, and schedule for Day 5.</w:t>
      </w:r>
    </w:p>
    <w:p>
      <w:r>
        <w:t>1.2 Urgency pricing blog</w:t>
      </w:r>
    </w:p>
    <w:p>
      <w:r>
        <w:t>Status: ✅ Complete</w:t>
      </w:r>
    </w:p>
    <w:p>
      <w:r>
        <w:t>Priority: P2 High</w:t>
      </w:r>
    </w:p>
    <w:p>
      <w:r>
        <w:t>What's still needed: The "Launch Pricing Ends Soon" post now exists. It needs a confirmed end-date reference and placement at Day 42.</w:t>
      </w:r>
    </w:p>
    <w:p>
      <w:r>
        <w:t>Next action: Finalize the deadline wording, add meta fields, and schedule for Day 42.</w:t>
      </w:r>
    </w:p>
    <w:p>
      <w:r>
        <w:t>1.3 Organic social program</w:t>
      </w:r>
    </w:p>
    <w:p>
      <w:r>
        <w:t>Status: 🟡 Partial</w:t>
      </w:r>
    </w:p>
    <w:p>
      <w:r>
        <w:t>Priority: P1 Critical</w:t>
      </w:r>
    </w:p>
    <w:p>
      <w:r>
        <w:t>What's still needed: You have launch-day posts and a posting checklist, but not a full program. Missing: a weekly cadence across the whole window, provider-spotlight posts tied to each guide, a founder-led series, objection-handling posts, urgency-phase coverage, and per-platform repurposing rules.</w:t>
      </w:r>
    </w:p>
    <w:p>
      <w:r>
        <w:t>Next action: Build a phase-aligned social calendar mapping posts to each launch day, then draft the provider-spotlight and founder series.</w:t>
      </w:r>
    </w:p>
    <w:p>
      <w:r>
        <w:t>1.4 Audience / persona strategy</w:t>
      </w:r>
    </w:p>
    <w:p>
      <w:r>
        <w:t>Status: ⬜ Open</w:t>
      </w:r>
    </w:p>
    <w:p>
      <w:r>
        <w:t>Priority: P2 High</w:t>
      </w:r>
    </w:p>
    <w:p>
      <w:r>
        <w:t>What's still needed: A clear persona framework — primary and secondary personas (developers, researchers, writers, consultants, multi-provider users, privacy-minded professionals), with messaging angles, channel emphasis, and best-fit asset types for each.</w:t>
      </w:r>
    </w:p>
    <w:p>
      <w:r>
        <w:t>Next action: Define 3–4 core personas and map each to its strongest message, channel, and asset.</w:t>
      </w:r>
    </w:p>
    <w:p>
      <w:r>
        <w:t>1.5 Post-launch retention plan</w:t>
      </w:r>
    </w:p>
    <w:p>
      <w:r>
        <w:t>Status: ⬜ Open</w:t>
      </w:r>
    </w:p>
    <w:p>
      <w:r>
        <w:t>Priority: P3 Medium</w:t>
      </w:r>
    </w:p>
    <w:p>
      <w:r>
        <w:t>What's still needed: Everything after purchase or after the launch window. Missing: onboarding nurture, first-download activation prompts, referral/review/testimonial generation, and update communications for new providers.</w:t>
      </w:r>
    </w:p>
    <w:p>
      <w:r>
        <w:t>Next action: Draft a post-purchase onboarding sequence and a simple review/testimonial request flow.</w:t>
      </w:r>
    </w:p>
    <w:p>
      <w:r>
        <w:t>1.6 Editorial architecture</w:t>
      </w:r>
    </w:p>
    <w:p>
      <w:r>
        <w:t>Status: 🟡 Partial</w:t>
      </w:r>
    </w:p>
    <w:p>
      <w:r>
        <w:t>Priority: P3 Medium</w:t>
      </w:r>
    </w:p>
    <w:p>
      <w:r>
        <w:t>What's still needed: You have posts and a content calendar, but not the system behind them. Missing: which pages are conversion vs. SEO vs. credibility, an internal linking plan across blog/guides/homepage/pricing/FAQ, and a post-launch update cadence.</w:t>
      </w:r>
    </w:p>
    <w:p>
      <w:r>
        <w:t>Next action: Classify each content piece by role and map the internal linking paths between them.</w:t>
      </w:r>
    </w:p>
    <w:p>
      <w:r>
        <w:t>Section 2: Implementation Plan Gaps</w:t>
      </w:r>
    </w:p>
    <w:p>
      <w:r>
        <w:t>2.1 Master execution calendar</w:t>
      </w:r>
    </w:p>
    <w:p>
      <w:r>
        <w:t>Status: ✅ Complete</w:t>
      </w:r>
    </w:p>
    <w:p>
      <w:r>
        <w:t>Priority: P1 Critical</w:t>
      </w:r>
    </w:p>
    <w:p>
      <w:r>
        <w:t>What's still needed: The master implementation plan now includes the day-by-day execution table. It needs real owners filled into every row and daily status updates.</w:t>
      </w:r>
    </w:p>
    <w:p>
      <w:r>
        <w:t>Next action: Assign an owner to each row and begin updating statuses every morning.</w:t>
      </w:r>
    </w:p>
    <w:p>
      <w:r>
        <w:t>2.2 Ownership map</w:t>
      </w:r>
    </w:p>
    <w:p>
      <w:r>
        <w:t>Status: ⬜ Open</w:t>
      </w:r>
    </w:p>
    <w:p>
      <w:r>
        <w:t>Priority: P1 Critical</w:t>
      </w:r>
    </w:p>
    <w:p>
      <w:r>
        <w:t>What's still needed: Named responsibility for each function — publishing blogs, posting social, launching ads, email setup, analytics, comment replies, website updates, and timing sync. Even solo, assign functional ownership so nothing slips.</w:t>
      </w:r>
    </w:p>
    <w:p>
      <w:r>
        <w:t>Next action: Fill the "Owner" columns in the execution table with real names or functional roles.</w:t>
      </w:r>
    </w:p>
    <w:p>
      <w:r>
        <w:t>2.3 Infrastructure readiness</w:t>
      </w:r>
    </w:p>
    <w:p>
      <w:r>
        <w:t>Status: 🟡 Partial</w:t>
      </w:r>
    </w:p>
    <w:p>
      <w:r>
        <w:t>Priority: P1 Critical</w:t>
      </w:r>
    </w:p>
    <w:p>
      <w:r>
        <w:t>What's still needed: The readiness checklist exists in the implementation plan, but items are unverified. Confirm: blog live, analytics/UTMs firing, email capture connected, automations tested, pixels verified, buy/download links QA'd, support path ready, SmartScreen response staged.</w:t>
      </w:r>
    </w:p>
    <w:p>
      <w:r>
        <w:t>Next action: Walk the checklist and physically test each item; hold the launch until every box is checked.</w:t>
      </w:r>
    </w:p>
    <w:p>
      <w:r>
        <w:t>2.4 KPI thresholds and decision rules</w:t>
      </w:r>
    </w:p>
    <w:p>
      <w:r>
        <w:t>Status: 🟡 Partial</w:t>
      </w:r>
    </w:p>
    <w:p>
      <w:r>
        <w:t>Priority: P2 High</w:t>
      </w:r>
    </w:p>
    <w:p>
      <w:r>
        <w:t>What's still needed: You have per-phase metrics, but not operating thresholds. Missing: target CTR by channel, free-tier download volume, free-to-Pro conversion rate, CAC/CPA ranges, and "if X then Y" rules for pausing, scaling, or rewriting.</w:t>
      </w:r>
    </w:p>
    <w:p>
      <w:r>
        <w:t>Next action: Set numeric targets and trigger rules for each phase and channel.</w:t>
      </w:r>
    </w:p>
    <w:p>
      <w:r>
        <w:t>2.5 Retargeting mechanics</w:t>
      </w:r>
    </w:p>
    <w:p>
      <w:r>
        <w:t>Status: ✅ Complete</w:t>
      </w:r>
    </w:p>
    <w:p>
      <w:r>
        <w:t>Priority: P2 High</w:t>
      </w:r>
    </w:p>
    <w:p>
      <w:r>
        <w:t>What's still needed: The implementation plan defines audiences, exclusions, and rotation. Execution remains: install pixels, build the pools from Day 1, and confirm the daily buyer-exclusion sync works.</w:t>
      </w:r>
    </w:p>
    <w:p>
      <w:r>
        <w:t>Next action: Stand up the retargeting audiences and verify buyer suppression before Phase 3.</w:t>
      </w:r>
    </w:p>
    <w:p>
      <w:r>
        <w:t>2.6 Lifecycle automation</w:t>
      </w:r>
    </w:p>
    <w:p>
      <w:r>
        <w:t>Status: ✅ Complete</w:t>
      </w:r>
    </w:p>
    <w:p>
      <w:r>
        <w:t>Priority: P1 Critical</w:t>
      </w:r>
    </w:p>
    <w:p>
      <w:r>
        <w:t>What's still needed: The bucket logic (Prospect → Free-Tier → Buyer), triggers, and suppression rules are documented. They need to be wired and tested in your email platform.</w:t>
      </w:r>
    </w:p>
    <w:p>
      <w:r>
        <w:t>Next action: Build each automation, then test the tag-on-action and nightly buyer-sync end to end.</w:t>
      </w:r>
    </w:p>
    <w:p>
      <w:r>
        <w:t>2.7 Asset-to-channel mapping</w:t>
      </w:r>
    </w:p>
    <w:p>
      <w:r>
        <w:t>Status: ✅ Complete</w:t>
      </w:r>
    </w:p>
    <w:p>
      <w:r>
        <w:t>Priority: P2 High</w:t>
      </w:r>
    </w:p>
    <w:p>
      <w:r>
        <w:t>What's still needed: The final-vs-backup map exists in the implementation plan. Execution remains: apply the [BACKUP]/[DRAFT] prefixes on the canvas and confirm only approved assets feed the calendar.</w:t>
      </w:r>
    </w:p>
    <w:p>
      <w:r>
        <w:t>Next action: Rename non-final assets and deprecate the untitled documents.</w:t>
      </w:r>
    </w:p>
    <w:p>
      <w:r>
        <w:t>2.8 Source-of-truth cleanup</w:t>
      </w:r>
    </w:p>
    <w:p>
      <w:r>
        <w:t>Status: 🟡 Partial</w:t>
      </w:r>
    </w:p>
    <w:p>
      <w:r>
        <w:t>Priority: P2 High</w:t>
      </w:r>
    </w:p>
    <w:p>
      <w:r>
        <w:t>What's still needed: With 70+ overlapping assets on the canvas, you need one approved version per slot, clear naming conventions, and a deprecated pile. The mapping identifies finals, but the canvas itself isn't yet cleaned.</w:t>
      </w:r>
    </w:p>
    <w:p>
      <w:r>
        <w:t>Next action: Archive or relabel duplicates so each slot has exactly one live, approved asset.</w:t>
      </w:r>
    </w:p>
    <w:p>
      <w:r>
        <w:t>2.9 Testing roadmap</w:t>
      </w:r>
    </w:p>
    <w:p>
      <w:r>
        <w:t>Status: ✅ Complete</w:t>
      </w:r>
    </w:p>
    <w:p>
      <w:r>
        <w:t>Priority: P3 Medium</w:t>
      </w:r>
    </w:p>
    <w:p>
      <w:r>
        <w:t>What's still needed: The testing table (headlines, CTAs, landing variants, subject lines, ad creatives, urgency framing) is defined. It needs a shared results log and someone running the tests.</w:t>
      </w:r>
    </w:p>
    <w:p>
      <w:r>
        <w:t>Next action: Set up the results sheet and schedule the first Phase 1 headline and CTA tests.</w:t>
      </w:r>
    </w:p>
    <w:p>
      <w:r>
        <w:t>2.10 Support workflow</w:t>
      </w:r>
    </w:p>
    <w:p>
      <w:r>
        <w:t>Status: ✅ Complete</w:t>
      </w:r>
    </w:p>
    <w:p>
      <w:r>
        <w:t>Priority: P2 High</w:t>
      </w:r>
    </w:p>
    <w:p>
      <w:r>
        <w:t>What's still needed: The launch-week monitoring cadence, canned replies, and FAQ escalation ladder are written. Assign a monitor and load the canned replies into your support inbox.</w:t>
      </w:r>
    </w:p>
    <w:p>
      <w:r>
        <w:t>Next action: Save the canned replies as templates and assign monitoring windows for launch week.</w:t>
      </w:r>
    </w:p>
    <w:p>
      <w:r>
        <w:t>Priority Rollup</w:t>
      </w:r>
    </w:p>
    <w:p>
      <w:r>
        <w:t>Work top to bottom. Clear the P1s before anything else — they gate the launch.</w:t>
      </w:r>
    </w:p>
    <w:p>
      <w:r>
        <w:t>P1 — Critical (do first)</w:t>
      </w:r>
    </w:p>
    <w:p>
      <w:r>
        <w:t>⬜ Ownership map — assign a name to every task</w:t>
      </w:r>
    </w:p>
    <w:p>
      <w:r>
        <w:t>🟡 Infrastructure readiness — test and confirm every item</w:t>
      </w:r>
    </w:p>
    <w:p>
      <w:r>
        <w:t>🟡 Organic social program — build the phase-aligned calendar</w:t>
      </w:r>
    </w:p>
    <w:p>
      <w:r>
        <w:t>✅ Master execution calendar — add owners, update daily</w:t>
      </w:r>
    </w:p>
    <w:p>
      <w:r>
        <w:t>✅ Lifecycle automation — wire and test the flows</w:t>
      </w:r>
    </w:p>
    <w:p>
      <w:r>
        <w:t>P2 — High</w:t>
      </w:r>
    </w:p>
    <w:p>
      <w:r>
        <w:t>⬜ Audience / persona strategy</w:t>
      </w:r>
    </w:p>
    <w:p>
      <w:r>
        <w:t>🟡 KPI thresholds and decision rules</w:t>
      </w:r>
    </w:p>
    <w:p>
      <w:r>
        <w:t>🟡 Source-of-truth cleanup</w:t>
      </w:r>
    </w:p>
    <w:p>
      <w:r>
        <w:t>✅ Founder story blog — schedule for Day 5</w:t>
      </w:r>
    </w:p>
    <w:p>
      <w:r>
        <w:t>✅ Urgency pricing blog — schedule for Day 42</w:t>
      </w:r>
    </w:p>
    <w:p>
      <w:r>
        <w:t>✅ Retargeting mechanics — build pools, verify sync</w:t>
      </w:r>
    </w:p>
    <w:p>
      <w:r>
        <w:t>✅ Asset-to-channel mapping — relabel on canvas</w:t>
      </w:r>
    </w:p>
    <w:p>
      <w:r>
        <w:t>✅ Support workflow — assign monitor, load replies</w:t>
      </w:r>
    </w:p>
    <w:p>
      <w:r>
        <w:t>P3 — Medium</w:t>
      </w:r>
    </w:p>
    <w:p>
      <w:r>
        <w:t>⬜ Post-launch retention plan</w:t>
      </w:r>
    </w:p>
    <w:p>
      <w:r>
        <w:t>🟡 Editorial architecture</w:t>
      </w:r>
    </w:p>
    <w:p>
      <w:r>
        <w:t>✅ Testing roadmap — set up results log</w:t>
      </w:r>
    </w:p>
    <w:p>
      <w:r>
        <w:t>P4 — Low</w:t>
      </w:r>
    </w:p>
    <w:p>
      <w:r>
        <w:t>None outstanding at this time.</w:t>
      </w:r>
    </w:p>
    <w:p>
      <w:r>
        <w:t>How to use this checklist</w:t>
      </w:r>
    </w:p>
    <w:p>
      <w:r>
        <w:t>Start with the P1 rollup. These block launch day — clear them before touching anything lower.</w:t>
      </w:r>
    </w:p>
    <w:p>
      <w:r>
        <w:t>Turn ⬜ and 🟡 items into scheduled tasks with an owner and a date.</w:t>
      </w:r>
    </w:p>
    <w:p>
      <w:r>
        <w:t>Re-check statuses daily during the launch window and move items to ✅ as you close them.</w:t>
      </w:r>
    </w:p>
    <w:p>
      <w:r>
        <w:t>Treat infrastructure readiness as a gate. If any of its items is unchecked, hold the launch.</w:t>
      </w:r>
    </w:p>
    <w:p>
      <w:r>
        <w:t>Once every P1 shows ✅ and the remaining items are scheduled, your launch shifts from a folder of content to a plan you can actually run.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