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40" w:lineRule="auto"/>
      </w:pPr>
      <w:r>
        <w:rPr>
          <w:rFonts w:ascii="Times New Roman" w:hAnsi="Times New Roman"/>
          <w:sz w:val="24"/>
        </w:rPr>
        <w:t># TotalRecalls YT Video 3 Script V2</w:t>
      </w:r>
    </w:p>
    <w:p>
      <w:pPr>
        <w:spacing w:after="100" w:line="240" w:lineRule="auto"/>
      </w:pPr>
      <w:r>
        <w:rPr>
          <w:rFonts w:ascii="Times New Roman" w:hAnsi="Times New Roman"/>
          <w:sz w:val="24"/>
        </w:rPr>
        <w:t>## "You're Not Backing Up Your AI Chats"</w:t>
      </w:r>
    </w:p>
    <w:p>
      <w:pPr>
        <w:spacing w:after="100" w:line="240" w:lineRule="auto"/>
      </w:pPr>
      <w:r>
        <w:rPr>
          <w:rFonts w:ascii="Times New Roman" w:hAnsi="Times New Roman"/>
          <w:sz w:val="24"/>
        </w:rPr>
        <w:t>**Runtime:** \~20 sec · **Goal:** Loss-aversion hook (awareness, top of funnel) · **Platforms:** TikTok, Instagram Reels, YouTube Shorts\</w:t>
      </w:r>
    </w:p>
    <w:p>
      <w:pPr>
        <w:spacing w:after="100" w:line="240" w:lineRule="auto"/>
      </w:pPr>
      <w:r>
        <w:rPr>
          <w:rFonts w:ascii="Times New Roman" w:hAnsi="Times New Roman"/>
          <w:sz w:val="24"/>
        </w:rPr>
        <w:t>**Series position:** Video 3 of the TotalRecalls 10-video YouTube content plan\</w:t>
      </w:r>
    </w:p>
    <w:p>
      <w:pPr>
        <w:spacing w:after="100" w:line="240" w:lineRule="auto"/>
      </w:pPr>
      <w:r>
        <w:rPr>
          <w:rFonts w:ascii="Times New Roman" w:hAnsi="Times New Roman"/>
          <w:sz w:val="24"/>
        </w:rPr>
        <w:t>**Format:** Vertical 9:16 · Founder-led · Burned-in captions throughout\</w:t>
      </w:r>
    </w:p>
    <w:p>
      <w:pPr>
        <w:spacing w:after="100" w:line="240" w:lineRule="auto"/>
      </w:pPr>
      <w:r>
        <w:rPr>
          <w:rFonts w:ascii="Times New Roman" w:hAnsi="Times New Roman"/>
          <w:sz w:val="24"/>
        </w:rPr>
        <w:t>**Tone:** Direct, personal, slightly provocative, like a friend calling out a blind spot</w:t>
      </w:r>
    </w:p>
    <w:p>
      <w:pPr>
        <w:spacing w:after="100" w:line="240" w:lineRule="auto"/>
      </w:pPr>
      <w:r>
        <w:rPr>
          <w:rFonts w:ascii="Times New Roman" w:hAnsi="Times New Roman"/>
          <w:sz w:val="24"/>
        </w:rPr>
        <w:t>**Framing key:** Wide · Medium · Close-up · Screen recording · Motion graphic · Text overlay\</w:t>
      </w:r>
    </w:p>
    <w:p>
      <w:pPr>
        <w:spacing w:after="100" w:line="240" w:lineRule="auto"/>
      </w:pPr>
      <w:r>
        <w:rPr>
          <w:rFonts w:ascii="Times New Roman" w:hAnsi="Times New Roman"/>
          <w:sz w:val="24"/>
        </w:rPr>
        <w:t>**Time format:** minutes:seconds (00:00–00:05)</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1: The Hook</w:t>
      </w:r>
    </w:p>
    <w:p>
      <w:pPr>
        <w:spacing w:after="100" w:line="240" w:lineRule="auto"/>
      </w:pPr>
      <w:r>
        <w:rPr>
          <w:rFonts w:ascii="Times New Roman" w:hAnsi="Times New Roman"/>
          <w:sz w:val="24"/>
        </w:rPr>
        <w:t>- **Visual:** The founder faces the camera in his familiar workspace. There's no intro and no logo, just eye contact from the first frame. He counts the first two lines on his fingers. On the third line he pauses, raises an eyebrow, and gives a small, knowing tilt of the head.</w:t>
      </w:r>
    </w:p>
    <w:p>
      <w:pPr>
        <w:spacing w:after="100" w:line="240" w:lineRule="auto"/>
      </w:pPr>
      <w:r>
        <w:rPr>
          <w:rFonts w:ascii="Times New Roman" w:hAnsi="Times New Roman"/>
          <w:sz w:val="24"/>
        </w:rPr>
        <w:t>- **Framing/Angle:** Medium close-up, vertical 9:16. His eyes sit in the top third, with caption-safe headroom above and clear space below for platform buttons.</w:t>
      </w:r>
    </w:p>
    <w:p>
      <w:pPr>
        <w:spacing w:after="100" w:line="240" w:lineRule="auto"/>
      </w:pPr>
      <w:r>
        <w:rPr>
          <w:rFonts w:ascii="Times New Roman" w:hAnsi="Times New Roman"/>
          <w:sz w:val="24"/>
        </w:rPr>
        <w:t>- **VO:** "You back up your photos. You back up your files. But your AI conversations? Not backed up anywhere you control."</w:t>
      </w:r>
    </w:p>
    <w:p>
      <w:pPr>
        <w:spacing w:after="100" w:line="240" w:lineRule="auto"/>
      </w:pPr>
      <w:r>
        <w:rPr>
          <w:rFonts w:ascii="Times New Roman" w:hAnsi="Times New Roman"/>
          <w:sz w:val="24"/>
        </w:rPr>
        <w:t>- **On-screen text:** Each line pops in on its beat:</w:t>
      </w:r>
    </w:p>
    <w:p>
      <w:pPr>
        <w:spacing w:after="100" w:line="240" w:lineRule="auto"/>
      </w:pPr>
      <w:r>
        <w:rPr>
          <w:rFonts w:ascii="Times New Roman" w:hAnsi="Times New Roman"/>
          <w:sz w:val="24"/>
        </w:rPr>
        <w:t xml:space="preserve">  - "Photos ✅"</w:t>
      </w:r>
    </w:p>
    <w:p>
      <w:pPr>
        <w:spacing w:after="100" w:line="240" w:lineRule="auto"/>
      </w:pPr>
      <w:r>
        <w:rPr>
          <w:rFonts w:ascii="Times New Roman" w:hAnsi="Times New Roman"/>
          <w:sz w:val="24"/>
        </w:rPr>
        <w:t xml:space="preserve">  - "Files ✅"</w:t>
      </w:r>
    </w:p>
    <w:p>
      <w:pPr>
        <w:spacing w:after="100" w:line="240" w:lineRule="auto"/>
      </w:pPr>
      <w:r>
        <w:rPr>
          <w:rFonts w:ascii="Times New Roman" w:hAnsi="Times New Roman"/>
          <w:sz w:val="24"/>
        </w:rPr>
        <w:t xml:space="preserve">  - "AI chats? ❌"</w:t>
      </w:r>
    </w:p>
    <w:p>
      <w:pPr>
        <w:spacing w:after="100" w:line="240" w:lineRule="auto"/>
      </w:pPr>
      <w:r>
        <w:rPr>
          <w:rFonts w:ascii="Times New Roman" w:hAnsi="Times New Roman"/>
          <w:sz w:val="24"/>
        </w:rPr>
        <w:t>- **Mood/Tone:** Direct and personal, with a slight edge.</w:t>
      </w:r>
    </w:p>
    <w:p>
      <w:pPr>
        <w:spacing w:after="100" w:line="240" w:lineRule="auto"/>
      </w:pPr>
      <w:r>
        <w:rPr>
          <w:rFonts w:ascii="Times New Roman" w:hAnsi="Times New Roman"/>
          <w:sz w:val="24"/>
        </w:rPr>
        <w:t>- **Audio:** No music for the first two seconds so the voice cuts through. A single soft "click" SFX lands on the ❌.</w:t>
      </w:r>
    </w:p>
    <w:p>
      <w:pPr>
        <w:spacing w:after="100" w:line="240" w:lineRule="auto"/>
      </w:pPr>
      <w:r>
        <w:rPr>
          <w:rFonts w:ascii="Times New Roman" w:hAnsi="Times New Roman"/>
          <w:sz w:val="24"/>
        </w:rPr>
        <w:t>- **Duration:** 00:00–00:05</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2: The Stakes</w:t>
      </w:r>
    </w:p>
    <w:p>
      <w:pPr>
        <w:spacing w:after="100" w:line="240" w:lineRule="auto"/>
      </w:pPr>
      <w:r>
        <w:rPr>
          <w:rFonts w:ascii="Times New Roman" w:hAnsi="Times New Roman"/>
          <w:sz w:val="24"/>
        </w:rPr>
        <w:t>- **Visual:** Hard cut to a dark field. Small gray log lines flash and vanish in quick succession: "thread lost," "download failed," "archives unreadable," "session expired." Each line fades faster than the last until the screen sits empty for a beat.</w:t>
      </w:r>
    </w:p>
    <w:p>
      <w:pPr>
        <w:spacing w:after="100" w:line="240" w:lineRule="auto"/>
      </w:pPr>
      <w:r>
        <w:rPr>
          <w:rFonts w:ascii="Times New Roman" w:hAnsi="Times New Roman"/>
          <w:sz w:val="24"/>
        </w:rPr>
        <w:t>- **Framing/Angle:** Text overlay on a dark background, centered. Quick cuts of 0.5–1 second per line.</w:t>
      </w:r>
    </w:p>
    <w:p>
      <w:pPr>
        <w:spacing w:after="100" w:line="240" w:lineRule="auto"/>
      </w:pPr>
      <w:r>
        <w:rPr>
          <w:rFonts w:ascii="Times New Roman" w:hAnsi="Times New Roman"/>
          <w:sz w:val="24"/>
        </w:rPr>
        <w:t>- **VO:** "Months of research, code, and ideas. Vanished. And you won't know until you need them."</w:t>
      </w:r>
    </w:p>
    <w:p>
      <w:pPr>
        <w:spacing w:after="100" w:line="240" w:lineRule="auto"/>
      </w:pPr>
      <w:r>
        <w:rPr>
          <w:rFonts w:ascii="Times New Roman" w:hAnsi="Times New Roman"/>
          <w:sz w:val="24"/>
        </w:rPr>
        <w:t>- **On-screen text:** "Months of work. Gone." holds at the bottom while the log lines flicker above.</w:t>
      </w:r>
    </w:p>
    <w:p>
      <w:pPr>
        <w:spacing w:after="100" w:line="240" w:lineRule="auto"/>
      </w:pPr>
      <w:r>
        <w:rPr>
          <w:rFonts w:ascii="Times New Roman" w:hAnsi="Times New Roman"/>
          <w:sz w:val="24"/>
        </w:rPr>
        <w:t>- **Mood/Tone:** Tense and uneasy, with pressure building. Cold blues and grays.</w:t>
      </w:r>
    </w:p>
    <w:p>
      <w:pPr>
        <w:spacing w:after="100" w:line="240" w:lineRule="auto"/>
      </w:pPr>
      <w:r>
        <w:rPr>
          <w:rFonts w:ascii="Times New Roman" w:hAnsi="Times New Roman"/>
          <w:sz w:val="24"/>
        </w:rPr>
        <w:t>- **Audio:** A low, pulsing synth bed enters and rises gently under the VO. It cuts to silence for a half-beat on the empty screen.</w:t>
      </w:r>
    </w:p>
    <w:p>
      <w:pPr>
        <w:spacing w:after="100" w:line="240" w:lineRule="auto"/>
      </w:pPr>
      <w:r>
        <w:rPr>
          <w:rFonts w:ascii="Times New Roman" w:hAnsi="Times New Roman"/>
          <w:sz w:val="24"/>
        </w:rPr>
        <w:t>- **Duration:** 00:05–00:11</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3: The Relief</w:t>
      </w:r>
    </w:p>
    <w:p>
      <w:pPr>
        <w:spacing w:after="100" w:line="240" w:lineRule="auto"/>
      </w:pPr>
      <w:r>
        <w:rPr>
          <w:rFonts w:ascii="Times New Roman" w:hAnsi="Times New Roman"/>
          <w:sz w:val="24"/>
        </w:rPr>
        <w:t>- **Visual:** Cut to the TotalRecalls interface on a clean Windows desktop. A provider is selected, Download is clicked, and a local folder fills with saved conversation files. It starts with one file, then several, then a steady stream. The palette warms from cold blue to soft amber.</w:t>
      </w:r>
    </w:p>
    <w:p>
      <w:pPr>
        <w:spacing w:after="100" w:line="240" w:lineRule="auto"/>
      </w:pPr>
      <w:r>
        <w:rPr>
          <w:rFonts w:ascii="Times New Roman" w:hAnsi="Times New Roman"/>
          <w:sz w:val="24"/>
        </w:rPr>
        <w:t>- **Framing/Angle:** Screen recording, cropped and zoomed to fill 9:16. A gentle push-in on the folder as the files land.</w:t>
      </w:r>
    </w:p>
    <w:p>
      <w:pPr>
        <w:spacing w:after="100" w:line="240" w:lineRule="auto"/>
      </w:pPr>
      <w:r>
        <w:rPr>
          <w:rFonts w:ascii="Times New Roman" w:hAnsi="Times New Roman"/>
          <w:sz w:val="24"/>
        </w:rPr>
        <w:t>- **VO:** "TotalRecalls saves every conversation to your own computer. As files you keep."</w:t>
      </w:r>
    </w:p>
    <w:p>
      <w:pPr>
        <w:spacing w:after="100" w:line="240" w:lineRule="auto"/>
      </w:pPr>
      <w:r>
        <w:rPr>
          <w:rFonts w:ascii="Times New Roman" w:hAnsi="Times New Roman"/>
          <w:sz w:val="24"/>
        </w:rPr>
        <w:t>- **On-screen text:** "8 AI providers → 1 private folder"</w:t>
      </w:r>
    </w:p>
    <w:p>
      <w:pPr>
        <w:spacing w:after="100" w:line="240" w:lineRule="auto"/>
      </w:pPr>
      <w:r>
        <w:rPr>
          <w:rFonts w:ascii="Times New Roman" w:hAnsi="Times New Roman"/>
          <w:sz w:val="24"/>
        </w:rPr>
        <w:t>- **Mood/Tone:** Calm resolution. The tension breaks and confidence returns.</w:t>
      </w:r>
    </w:p>
    <w:p>
      <w:pPr>
        <w:spacing w:after="100" w:line="240" w:lineRule="auto"/>
      </w:pPr>
      <w:r>
        <w:rPr>
          <w:rFonts w:ascii="Times New Roman" w:hAnsi="Times New Roman"/>
          <w:sz w:val="24"/>
        </w:rPr>
        <w:t>- **Audio:** The synth resolves into a clean, warm tone. Soft "file saved" ticks sync to each file appearing.</w:t>
      </w:r>
    </w:p>
    <w:p>
      <w:pPr>
        <w:spacing w:after="100" w:line="240" w:lineRule="auto"/>
      </w:pPr>
      <w:r>
        <w:rPr>
          <w:rFonts w:ascii="Times New Roman" w:hAnsi="Times New Roman"/>
          <w:sz w:val="24"/>
        </w:rPr>
        <w:t>- **Duration:** 00:11–00:16</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4: The CTA</w:t>
      </w:r>
    </w:p>
    <w:p>
      <w:pPr>
        <w:spacing w:after="100" w:line="240" w:lineRule="auto"/>
      </w:pPr>
      <w:r>
        <w:rPr>
          <w:rFonts w:ascii="Times New Roman" w:hAnsi="Times New Roman"/>
          <w:sz w:val="24"/>
        </w:rPr>
        <w:t>- **Visual:** A clean end card on a simple background. The TotalRecalls logo sits at the top, with the price and link centered. A small Windows icon sits beside the desktop note.</w:t>
      </w:r>
    </w:p>
    <w:p>
      <w:pPr>
        <w:spacing w:after="100" w:line="240" w:lineRule="auto"/>
      </w:pPr>
      <w:r>
        <w:rPr>
          <w:rFonts w:ascii="Times New Roman" w:hAnsi="Times New Roman"/>
          <w:sz w:val="24"/>
        </w:rPr>
        <w:t>- **Framing/Angle:** Text overlay, static, vertical 9:16. All text stays inside the safe zone, clear of the like, comment, and share buttons.</w:t>
      </w:r>
    </w:p>
    <w:p>
      <w:pPr>
        <w:spacing w:after="100" w:line="240" w:lineRule="auto"/>
      </w:pPr>
      <w:r>
        <w:rPr>
          <w:rFonts w:ascii="Times New Roman" w:hAnsi="Times New Roman"/>
          <w:sz w:val="24"/>
        </w:rPr>
        <w:t>- **VO:** "Link's in my bio."</w:t>
      </w:r>
    </w:p>
    <w:p>
      <w:pPr>
        <w:spacing w:after="100" w:line="240" w:lineRule="auto"/>
      </w:pPr>
      <w:r>
        <w:rPr>
          <w:rFonts w:ascii="Times New Roman" w:hAnsi="Times New Roman"/>
          <w:sz w:val="24"/>
        </w:rPr>
        <w:t>- **On-screen text:**</w:t>
      </w:r>
    </w:p>
    <w:p>
      <w:pPr>
        <w:spacing w:after="100" w:line="240" w:lineRule="auto"/>
      </w:pPr>
      <w:r>
        <w:rPr>
          <w:rFonts w:ascii="Times New Roman" w:hAnsi="Times New Roman"/>
          <w:sz w:val="24"/>
        </w:rPr>
        <w:t xml:space="preserve">  - "$24 one-time."</w:t>
      </w:r>
    </w:p>
    <w:p>
      <w:pPr>
        <w:spacing w:after="100" w:line="240" w:lineRule="auto"/>
      </w:pPr>
      <w:r>
        <w:rPr>
          <w:rFonts w:ascii="Times New Roman" w:hAnsi="Times New Roman"/>
          <w:sz w:val="24"/>
        </w:rPr>
        <w:t xml:space="preserve">  - "Link in bio."</w:t>
      </w:r>
    </w:p>
    <w:p>
      <w:pPr>
        <w:spacing w:after="100" w:line="240" w:lineRule="auto"/>
      </w:pPr>
      <w:r>
        <w:rPr>
          <w:rFonts w:ascii="Times New Roman" w:hAnsi="Times New Roman"/>
          <w:sz w:val="24"/>
        </w:rPr>
        <w:t xml:space="preserve">  - "Windows app — visit from your desktop."</w:t>
      </w:r>
    </w:p>
    <w:p>
      <w:pPr>
        <w:spacing w:after="100" w:line="240" w:lineRule="auto"/>
      </w:pPr>
      <w:r>
        <w:rPr>
          <w:rFonts w:ascii="Times New Roman" w:hAnsi="Times New Roman"/>
          <w:sz w:val="24"/>
        </w:rPr>
        <w:t>- **Mood/Tone:** Simple and confident, with no hard sell.</w:t>
      </w:r>
    </w:p>
    <w:p>
      <w:pPr>
        <w:spacing w:after="100" w:line="240" w:lineRule="auto"/>
      </w:pPr>
      <w:r>
        <w:rPr>
          <w:rFonts w:ascii="Times New Roman" w:hAnsi="Times New Roman"/>
          <w:sz w:val="24"/>
        </w:rPr>
        <w:t>- **Audio:** The music tails out cleanly on the final frame so the loop restarts smoothly.</w:t>
      </w:r>
    </w:p>
    <w:p>
      <w:pPr>
        <w:spacing w:after="100" w:line="240" w:lineRule="auto"/>
      </w:pPr>
      <w:r>
        <w:rPr>
          <w:rFonts w:ascii="Times New Roman" w:hAnsi="Times New Roman"/>
          <w:sz w:val="24"/>
        </w:rPr>
        <w:t>- **Duration:** 00:16–00:20</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Full VO Read-Through</w:t>
      </w:r>
    </w:p>
    <w:p>
      <w:pPr>
        <w:spacing w:after="100" w:line="240" w:lineRule="auto"/>
      </w:pPr>
      <w:r>
        <w:rPr>
          <w:rFonts w:ascii="Times New Roman" w:hAnsi="Times New Roman"/>
          <w:sz w:val="24"/>
        </w:rPr>
        <w:t>Use this for rehearsal and timing. It runs about 45 words, a comfortable pace for 20 seconds.</w:t>
      </w:r>
    </w:p>
    <w:p>
      <w:pPr>
        <w:spacing w:after="100" w:line="240" w:lineRule="auto"/>
      </w:pPr>
      <w:r>
        <w:rPr>
          <w:rFonts w:ascii="Times New Roman" w:hAnsi="Times New Roman"/>
          <w:sz w:val="24"/>
        </w:rPr>
        <w:t>&gt; You back up your photos.\</w:t>
      </w:r>
    </w:p>
    <w:p>
      <w:pPr>
        <w:spacing w:after="100" w:line="240" w:lineRule="auto"/>
      </w:pPr>
      <w:r>
        <w:rPr>
          <w:rFonts w:ascii="Times New Roman" w:hAnsi="Times New Roman"/>
          <w:sz w:val="24"/>
        </w:rPr>
        <w:t>&gt; You back up your files.\</w:t>
      </w:r>
    </w:p>
    <w:p>
      <w:pPr>
        <w:spacing w:after="100" w:line="240" w:lineRule="auto"/>
      </w:pPr>
      <w:r>
        <w:rPr>
          <w:rFonts w:ascii="Times New Roman" w:hAnsi="Times New Roman"/>
          <w:sz w:val="24"/>
        </w:rPr>
        <w:t>&gt; But your AI conversations?\</w:t>
      </w:r>
    </w:p>
    <w:p>
      <w:pPr>
        <w:spacing w:after="100" w:line="240" w:lineRule="auto"/>
      </w:pPr>
      <w:r>
        <w:rPr>
          <w:rFonts w:ascii="Times New Roman" w:hAnsi="Times New Roman"/>
          <w:sz w:val="24"/>
        </w:rPr>
        <w:t>&gt; Not backed up anywhere you control.</w:t>
      </w:r>
    </w:p>
    <w:p>
      <w:pPr>
        <w:spacing w:after="100" w:line="240" w:lineRule="auto"/>
      </w:pPr>
      <w:r>
        <w:rPr>
          <w:rFonts w:ascii="Times New Roman" w:hAnsi="Times New Roman"/>
          <w:sz w:val="24"/>
        </w:rPr>
        <w:t>&gt;</w:t>
      </w:r>
    </w:p>
    <w:p>
      <w:pPr>
        <w:spacing w:after="100" w:line="240" w:lineRule="auto"/>
      </w:pPr>
      <w:r>
        <w:rPr>
          <w:rFonts w:ascii="Times New Roman" w:hAnsi="Times New Roman"/>
          <w:sz w:val="24"/>
        </w:rPr>
        <w:t>&gt; Months of research, code, and ideas.\</w:t>
      </w:r>
    </w:p>
    <w:p>
      <w:pPr>
        <w:spacing w:after="100" w:line="240" w:lineRule="auto"/>
      </w:pPr>
      <w:r>
        <w:rPr>
          <w:rFonts w:ascii="Times New Roman" w:hAnsi="Times New Roman"/>
          <w:sz w:val="24"/>
        </w:rPr>
        <w:t>&gt; Vanished.\</w:t>
      </w:r>
    </w:p>
    <w:p>
      <w:pPr>
        <w:spacing w:after="100" w:line="240" w:lineRule="auto"/>
      </w:pPr>
      <w:r>
        <w:rPr>
          <w:rFonts w:ascii="Times New Roman" w:hAnsi="Times New Roman"/>
          <w:sz w:val="24"/>
        </w:rPr>
        <w:t>&gt; And you won't know until you need them.</w:t>
      </w:r>
    </w:p>
    <w:p>
      <w:pPr>
        <w:spacing w:after="100" w:line="240" w:lineRule="auto"/>
      </w:pPr>
      <w:r>
        <w:rPr>
          <w:rFonts w:ascii="Times New Roman" w:hAnsi="Times New Roman"/>
          <w:sz w:val="24"/>
        </w:rPr>
        <w:t>&gt;</w:t>
      </w:r>
    </w:p>
    <w:p>
      <w:pPr>
        <w:spacing w:after="100" w:line="240" w:lineRule="auto"/>
      </w:pPr>
      <w:r>
        <w:rPr>
          <w:rFonts w:ascii="Times New Roman" w:hAnsi="Times New Roman"/>
          <w:sz w:val="24"/>
        </w:rPr>
        <w:t>&gt; TotalRecalls saves every conversation to your own computer.\</w:t>
      </w:r>
    </w:p>
    <w:p>
      <w:pPr>
        <w:spacing w:after="100" w:line="240" w:lineRule="auto"/>
      </w:pPr>
      <w:r>
        <w:rPr>
          <w:rFonts w:ascii="Times New Roman" w:hAnsi="Times New Roman"/>
          <w:sz w:val="24"/>
        </w:rPr>
        <w:t>&gt; As files you keep.</w:t>
      </w:r>
    </w:p>
    <w:p>
      <w:pPr>
        <w:spacing w:after="100" w:line="240" w:lineRule="auto"/>
      </w:pPr>
      <w:r>
        <w:rPr>
          <w:rFonts w:ascii="Times New Roman" w:hAnsi="Times New Roman"/>
          <w:sz w:val="24"/>
        </w:rPr>
        <w:t>&gt;</w:t>
      </w:r>
    </w:p>
    <w:p>
      <w:pPr>
        <w:spacing w:after="100" w:line="240" w:lineRule="auto"/>
      </w:pPr>
      <w:r>
        <w:rPr>
          <w:rFonts w:ascii="Times New Roman" w:hAnsi="Times New Roman"/>
          <w:sz w:val="24"/>
        </w:rPr>
        <w:t>&gt; Link's in my bio.</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Production Notes</w:t>
      </w:r>
    </w:p>
    <w:p>
      <w:pPr>
        <w:spacing w:after="100" w:line="240" w:lineRule="auto"/>
      </w:pPr>
      <w:r>
        <w:rPr>
          <w:rFonts w:ascii="Times New Roman" w:hAnsi="Times New Roman"/>
          <w:sz w:val="24"/>
        </w:rPr>
        <w:t>- **Hook timing:** The first spoken word lands at 00:00. Don't use a fade-in, logo sting, or dead air.</w:t>
      </w:r>
    </w:p>
    <w:p>
      <w:pPr>
        <w:spacing w:after="100" w:line="240" w:lineRule="auto"/>
      </w:pPr>
      <w:r>
        <w:rPr>
          <w:rFonts w:ascii="Times New Roman" w:hAnsi="Times New Roman"/>
          <w:sz w:val="24"/>
        </w:rPr>
        <w:t>- **Caption style:** Use bold white text with a subtle dark outline, 2–4 words per line, synced word by word to the VO. Most viewers watch muted, so the captions must tell the story on their own.</w:t>
      </w:r>
    </w:p>
    <w:p>
      <w:pPr>
        <w:spacing w:after="100" w:line="240" w:lineRule="auto"/>
      </w:pPr>
      <w:r>
        <w:rPr>
          <w:rFonts w:ascii="Times New Roman" w:hAnsi="Times New Roman"/>
          <w:sz w:val="24"/>
        </w:rPr>
        <w:t>- **Caption placement:** Keep captions in the middle third of the frame. The top holds platform headers, and the bottom holds usernames and captions.</w:t>
      </w:r>
    </w:p>
    <w:p>
      <w:pPr>
        <w:spacing w:after="100" w:line="240" w:lineRule="auto"/>
      </w:pPr>
      <w:r>
        <w:rPr>
          <w:rFonts w:ascii="Times New Roman" w:hAnsi="Times New Roman"/>
          <w:sz w:val="24"/>
        </w:rPr>
        <w:t>- **Delivery:** Keep it conversational and unscripted in feel. Pause briefly before "AI conversations?" so the turn lands. The founder should sound like he's making a point to a friend, not reading an ad.</w:t>
      </w:r>
    </w:p>
    <w:p>
      <w:pPr>
        <w:spacing w:after="100" w:line="240" w:lineRule="auto"/>
      </w:pPr>
      <w:r>
        <w:rPr>
          <w:rFonts w:ascii="Times New Roman" w:hAnsi="Times New Roman"/>
          <w:sz w:val="24"/>
        </w:rPr>
        <w:t>- **Loop-friendly ending:** The end card should cut straight back into the opening line on replay. Skip any "thanks for watching" beat.</w:t>
      </w:r>
    </w:p>
    <w:p>
      <w:pPr>
        <w:spacing w:after="100" w:line="240" w:lineRule="auto"/>
      </w:pPr>
      <w:r>
        <w:rPr>
          <w:rFonts w:ascii="Times New Roman" w:hAnsi="Times New Roman"/>
          <w:sz w:val="24"/>
        </w:rPr>
        <w:t>- **Log line design:** Use a small monospace font in gray, set slightly off-center, so the lines feel like real system messages. Keep them generic and never show a real provider's name or error screen.</w:t>
      </w:r>
    </w:p>
    <w:p>
      <w:pPr>
        <w:spacing w:after="100" w:line="240" w:lineRule="auto"/>
      </w:pPr>
      <w:r>
        <w:rPr>
          <w:rFonts w:ascii="Times New Roman" w:hAnsi="Times New Roman"/>
          <w:sz w:val="24"/>
        </w:rPr>
        <w:t>- **Provider safety:** Only the TotalRecalls app and Windows folders should appear sharp. Blur anything that could resemble a provider interface.</w:t>
      </w:r>
    </w:p>
    <w:p>
      <w:pPr>
        <w:spacing w:after="100" w:line="240" w:lineRule="auto"/>
      </w:pPr>
      <w:r>
        <w:rPr>
          <w:rFonts w:ascii="Times New Roman" w:hAnsi="Times New Roman"/>
          <w:sz w:val="24"/>
        </w:rPr>
        <w:t>- **Privacy on screen:** Record with a demo account holding non-sensitive chats. Blur email addresses, account names, and any personal details in file names.</w:t>
      </w:r>
    </w:p>
    <w:p>
      <w:pPr>
        <w:spacing w:after="100" w:line="240" w:lineRule="auto"/>
      </w:pPr>
      <w:r>
        <w:rPr>
          <w:rFonts w:ascii="Times New Roman" w:hAnsi="Times New Roman"/>
          <w:sz w:val="24"/>
        </w:rPr>
        <w:t>- **Continuity:** Use the same folder layout, file names, and window chrome as the other TotalRecalls videos so the product looks familiar across the series.</w:t>
      </w:r>
    </w:p>
    <w:p>
      <w:pPr>
        <w:spacing w:after="100" w:line="240" w:lineRule="auto"/>
      </w:pPr>
      <w:r>
        <w:rPr>
          <w:rFonts w:ascii="Times New Roman" w:hAnsi="Times New Roman"/>
          <w:sz w:val="24"/>
        </w:rPr>
        <w:t>- **Founder setup:** Match the wardrobe, lighting, and background used in the other founder-led videos (Videos 2, 4, and 6).</w:t>
      </w:r>
    </w:p>
    <w:p>
      <w:pPr>
        <w:spacing w:after="100" w:line="240" w:lineRule="auto"/>
      </w:pPr>
      <w:r>
        <w:rPr>
          <w:rFonts w:ascii="Times New Roman" w:hAnsi="Times New Roman"/>
          <w:sz w:val="24"/>
        </w:rPr>
        <w:t>- **Color arc:** Cold and cluttered in Scenes 1–2, warm and clean in Scenes 3–4. Let the grade carry the shift from problem to relief.</w:t>
      </w:r>
    </w:p>
    <w:p>
      <w:pPr>
        <w:spacing w:after="100" w:line="240" w:lineRule="auto"/>
      </w:pPr>
      <w:r>
        <w:rPr>
          <w:rFonts w:ascii="Times New Roman" w:hAnsi="Times New Roman"/>
          <w:sz w:val="24"/>
        </w:rPr>
        <w:t>- **CTA consistency:** The line "Windows app — visit from your desktop" must appear exactly as written on screen, in every caption, and in any pinned comment.</w:t>
      </w:r>
    </w:p>
    <w:p>
      <w:pPr>
        <w:spacing w:after="100" w:line="240" w:lineRule="auto"/>
      </w:pPr>
      <w:r>
        <w:rPr>
          <w:rFonts w:ascii="Times New Roman" w:hAnsi="Times New Roman"/>
          <w:sz w:val="24"/>
        </w:rPr>
        <w:t>- **Pricing check:** The $24 price reflects the 50%-off launch offer. Update the end card and captions once the launch window closes.</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Platform Tweaks</w:t>
      </w:r>
    </w:p>
    <w:p>
      <w:pPr>
        <w:spacing w:after="100" w:line="240" w:lineRule="auto"/>
      </w:pPr>
      <w:r>
        <w:rPr>
          <w:rFonts w:ascii="Times New Roman" w:hAnsi="Times New Roman"/>
          <w:sz w:val="24"/>
        </w:rPr>
        <w:t>### TikTok</w:t>
      </w:r>
    </w:p>
    <w:p>
      <w:pPr>
        <w:spacing w:after="100" w:line="240" w:lineRule="auto"/>
      </w:pPr>
      <w:r>
        <w:rPr>
          <w:rFonts w:ascii="Times New Roman" w:hAnsi="Times New Roman"/>
          <w:sz w:val="24"/>
        </w:rPr>
        <w:t>- **Cover text:** "Your AI chats aren't backed up."</w:t>
      </w:r>
    </w:p>
    <w:p>
      <w:pPr>
        <w:spacing w:after="100" w:line="240" w:lineRule="auto"/>
      </w:pPr>
      <w:r>
        <w:rPr>
          <w:rFonts w:ascii="Times New Roman" w:hAnsi="Times New Roman"/>
          <w:sz w:val="24"/>
        </w:rPr>
        <w:t>- **Sound:** Upload the original audio. Don't layer a trending sound over the VO, because the hook depends on the spoken line.</w:t>
      </w:r>
    </w:p>
    <w:p>
      <w:pPr>
        <w:spacing w:after="100" w:line="240" w:lineRule="auto"/>
      </w:pPr>
      <w:r>
        <w:rPr>
          <w:rFonts w:ascii="Times New Roman" w:hAnsi="Times New Roman"/>
          <w:sz w:val="24"/>
        </w:rPr>
        <w:t>- **Captions:** Burn in your own captions and turn off auto-captions so they don't double up.</w:t>
      </w:r>
    </w:p>
    <w:p>
      <w:pPr>
        <w:spacing w:after="100" w:line="240" w:lineRule="auto"/>
      </w:pPr>
      <w:r>
        <w:rPr>
          <w:rFonts w:ascii="Times New Roman" w:hAnsi="Times New Roman"/>
          <w:sz w:val="24"/>
        </w:rPr>
        <w:t>- **Link:** Make sure the bio link points to the TotalRecalls site, with a short bio line: "Windows app — visit from your desktop."</w:t>
      </w:r>
    </w:p>
    <w:p>
      <w:pPr>
        <w:spacing w:after="100" w:line="240" w:lineRule="auto"/>
      </w:pPr>
      <w:r>
        <w:rPr>
          <w:rFonts w:ascii="Times New Roman" w:hAnsi="Times New Roman"/>
          <w:sz w:val="24"/>
        </w:rPr>
        <w:t>### Instagram Reels</w:t>
      </w:r>
    </w:p>
    <w:p>
      <w:pPr>
        <w:spacing w:after="100" w:line="240" w:lineRule="auto"/>
      </w:pPr>
      <w:r>
        <w:rPr>
          <w:rFonts w:ascii="Times New Roman" w:hAnsi="Times New Roman"/>
          <w:sz w:val="24"/>
        </w:rPr>
        <w:t>- **Cover frame:** The founder's face mid-hook, with "Your AI chats aren't backed up" centered.</w:t>
      </w:r>
    </w:p>
    <w:p>
      <w:pPr>
        <w:spacing w:after="100" w:line="240" w:lineRule="auto"/>
      </w:pPr>
      <w:r>
        <w:rPr>
          <w:rFonts w:ascii="Times New Roman" w:hAnsi="Times New Roman"/>
          <w:sz w:val="24"/>
        </w:rPr>
        <w:t>- **Grid crop:** Keep the key cover text inside the center square so it reads on the profile grid.</w:t>
      </w:r>
    </w:p>
    <w:p>
      <w:pPr>
        <w:spacing w:after="100" w:line="240" w:lineRule="auto"/>
      </w:pPr>
      <w:r>
        <w:rPr>
          <w:rFonts w:ascii="Times New Roman" w:hAnsi="Times New Roman"/>
          <w:sz w:val="24"/>
        </w:rPr>
        <w:t>- **Audio:** Original audio, labeled "TotalRecalls – original audio."</w:t>
      </w:r>
    </w:p>
    <w:p>
      <w:pPr>
        <w:spacing w:after="100" w:line="240" w:lineRule="auto"/>
      </w:pPr>
      <w:r>
        <w:rPr>
          <w:rFonts w:ascii="Times New Roman" w:hAnsi="Times New Roman"/>
          <w:sz w:val="24"/>
        </w:rPr>
        <w:t>- **Link:** Add the site to the bio link and, if available, a link sticker in the matching Story.</w:t>
      </w:r>
    </w:p>
    <w:p>
      <w:pPr>
        <w:spacing w:after="100" w:line="240" w:lineRule="auto"/>
      </w:pPr>
      <w:r>
        <w:rPr>
          <w:rFonts w:ascii="Times New Roman" w:hAnsi="Times New Roman"/>
          <w:sz w:val="24"/>
        </w:rPr>
        <w:t>### YouTube Shorts</w:t>
      </w:r>
    </w:p>
    <w:p>
      <w:pPr>
        <w:spacing w:after="100" w:line="240" w:lineRule="auto"/>
      </w:pPr>
      <w:r>
        <w:rPr>
          <w:rFonts w:ascii="Times New Roman" w:hAnsi="Times New Roman"/>
          <w:sz w:val="24"/>
        </w:rPr>
        <w:t>- **Title:** "You're Not Backing Up Your AI Chats (Here's the Fix)"</w:t>
      </w:r>
    </w:p>
    <w:p>
      <w:pPr>
        <w:spacing w:after="100" w:line="240" w:lineRule="auto"/>
      </w:pPr>
      <w:r>
        <w:rPr>
          <w:rFonts w:ascii="Times New Roman" w:hAnsi="Times New Roman"/>
          <w:sz w:val="24"/>
        </w:rPr>
        <w:t>- **Related video:** Link the Short to Video 1, "Save AI Chats from 8 Providers to One Folder," so viewers can jump to the full explainer.</w:t>
      </w:r>
    </w:p>
    <w:p>
      <w:pPr>
        <w:spacing w:after="100" w:line="240" w:lineRule="auto"/>
      </w:pPr>
      <w:r>
        <w:rPr>
          <w:rFonts w:ascii="Times New Roman" w:hAnsi="Times New Roman"/>
          <w:sz w:val="24"/>
        </w:rPr>
        <w:t>- **Playlist:** Add it to "Why Your AI Chats Are at Risk."</w:t>
      </w:r>
    </w:p>
    <w:p>
      <w:pPr>
        <w:spacing w:after="100" w:line="240" w:lineRule="auto"/>
      </w:pPr>
      <w:r>
        <w:rPr>
          <w:rFonts w:ascii="Times New Roman" w:hAnsi="Times New Roman"/>
          <w:sz w:val="24"/>
        </w:rPr>
        <w:t>- **Pinned comment:** Post the CTA with the desktop note right after publishing.</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Suggested Post Copy</w:t>
      </w:r>
    </w:p>
    <w:p>
      <w:pPr>
        <w:spacing w:after="100" w:line="240" w:lineRule="auto"/>
      </w:pPr>
      <w:r>
        <w:rPr>
          <w:rFonts w:ascii="Times New Roman" w:hAnsi="Times New Roman"/>
          <w:sz w:val="24"/>
        </w:rPr>
        <w:t>### TikTok caption</w:t>
      </w:r>
    </w:p>
    <w:p>
      <w:pPr>
        <w:spacing w:after="100" w:line="240" w:lineRule="auto"/>
      </w:pPr>
      <w:r>
        <w:rPr>
          <w:rFonts w:ascii="Times New Roman" w:hAnsi="Times New Roman"/>
          <w:sz w:val="24"/>
        </w:rPr>
        <w:t>You back up everything except the chats that hold your best thinking. TotalRecalls saves every AI conversation to your own computer. $24 one-time. Windows app — visit from your desktop. Link in bio.</w:t>
      </w:r>
    </w:p>
    <w:p>
      <w:pPr>
        <w:spacing w:after="100" w:line="240" w:lineRule="auto"/>
      </w:pPr>
      <w:r>
        <w:rPr>
          <w:rFonts w:ascii="Times New Roman" w:hAnsi="Times New Roman"/>
          <w:sz w:val="24"/>
        </w:rPr>
        <w:t>### Instagram Reels caption</w:t>
      </w:r>
    </w:p>
    <w:p>
      <w:pPr>
        <w:spacing w:after="100" w:line="240" w:lineRule="auto"/>
      </w:pPr>
      <w:r>
        <w:rPr>
          <w:rFonts w:ascii="Times New Roman" w:hAnsi="Times New Roman"/>
          <w:sz w:val="24"/>
        </w:rPr>
        <w:t>Photos? Backed up. Files? Backed up. Your AI chats? Probably not.</w:t>
      </w:r>
    </w:p>
    <w:p>
      <w:pPr>
        <w:spacing w:after="100" w:line="240" w:lineRule="auto"/>
      </w:pPr>
      <w:r>
        <w:rPr>
          <w:rFonts w:ascii="Times New Roman" w:hAnsi="Times New Roman"/>
          <w:sz w:val="24"/>
        </w:rPr>
        <w:t>TotalRecalls saves your conversations from 8 AI providers into one private folder on your own computer. No cloud. No subscription. $24 one-time.</w:t>
      </w:r>
    </w:p>
    <w:p>
      <w:pPr>
        <w:spacing w:after="100" w:line="240" w:lineRule="auto"/>
      </w:pPr>
      <w:r>
        <w:rPr>
          <w:rFonts w:ascii="Times New Roman" w:hAnsi="Times New Roman"/>
          <w:sz w:val="24"/>
        </w:rPr>
        <w:t>Windows app — visit from your desktop. Link in bio.</w:t>
      </w:r>
    </w:p>
    <w:p>
      <w:pPr>
        <w:spacing w:after="100" w:line="240" w:lineRule="auto"/>
      </w:pPr>
      <w:r>
        <w:rPr>
          <w:rFonts w:ascii="Times New Roman" w:hAnsi="Times New Roman"/>
          <w:sz w:val="24"/>
        </w:rPr>
        <w:t>### YouTube Shorts description</w:t>
      </w:r>
    </w:p>
    <w:p>
      <w:pPr>
        <w:spacing w:after="100" w:line="240" w:lineRule="auto"/>
      </w:pPr>
      <w:r>
        <w:rPr>
          <w:rFonts w:ascii="Times New Roman" w:hAnsi="Times New Roman"/>
          <w:sz w:val="24"/>
        </w:rPr>
        <w:t>Your AI conversations hold months of research, code, and ideas. Most people never back them up.</w:t>
      </w:r>
    </w:p>
    <w:p>
      <w:pPr>
        <w:spacing w:after="100" w:line="240" w:lineRule="auto"/>
      </w:pPr>
      <w:r>
        <w:rPr>
          <w:rFonts w:ascii="Times New Roman" w:hAnsi="Times New Roman"/>
          <w:sz w:val="24"/>
        </w:rPr>
        <w:t>TotalRecalls is a Windows app that saves your chats from ChatGPT, Claude, Perplexity, Gemini, Grok, DeepSeek, Mistral, and Qwen into a private folder on your own computer, as Markdown and JSON files. No cloud. No account. No subscription.</w:t>
      </w:r>
    </w:p>
    <w:p>
      <w:pPr>
        <w:spacing w:after="100" w:line="240" w:lineRule="auto"/>
      </w:pPr>
      <w:r>
        <w:rPr>
          <w:rFonts w:ascii="Times New Roman" w:hAnsi="Times New Roman"/>
          <w:sz w:val="24"/>
        </w:rPr>
        <w:t>$24 one-time: \[WEBSITE URL]\</w:t>
      </w:r>
    </w:p>
    <w:p>
      <w:pPr>
        <w:spacing w:after="100" w:line="240" w:lineRule="auto"/>
      </w:pPr>
      <w:r>
        <w:rPr>
          <w:rFonts w:ascii="Times New Roman" w:hAnsi="Times New Roman"/>
          <w:sz w:val="24"/>
        </w:rPr>
        <w:t>Windows app — visit from your desktop.</w:t>
      </w:r>
    </w:p>
    <w:p>
      <w:pPr>
        <w:spacing w:after="100" w:line="240" w:lineRule="auto"/>
      </w:pPr>
      <w:r>
        <w:rPr>
          <w:rFonts w:ascii="Times New Roman" w:hAnsi="Times New Roman"/>
          <w:b/>
          <w:sz w:val="27"/>
        </w:rPr>
        <w:t>See how it works: \[LINK TO VIDEO 1]</w:t>
      </w:r>
    </w:p>
    <w:p>
      <w:pPr>
        <w:spacing w:after="100" w:line="240" w:lineRule="auto"/>
      </w:pPr>
      <w:r>
        <w:rPr>
          <w:rFonts w:ascii="Times New Roman" w:hAnsi="Times New Roman"/>
          <w:sz w:val="24"/>
        </w:rPr>
        <w:t>### Pinned comment (YouTube Shorts)</w:t>
      </w:r>
    </w:p>
    <w:p>
      <w:pPr>
        <w:spacing w:after="100" w:line="240" w:lineRule="auto"/>
      </w:pPr>
      <w:r>
        <w:rPr>
          <w:rFonts w:ascii="Times New Roman" w:hAnsi="Times New Roman"/>
          <w:sz w:val="24"/>
        </w:rPr>
        <w:t>Want every AI chat saved as files you actually own? Try TotalRecalls: \[WEBSITE URL]. $24 one-time. Windows app — visit from your desktop.</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Hashtags</w:t>
      </w:r>
    </w:p>
    <w:p>
      <w:pPr>
        <w:spacing w:after="100" w:line="240" w:lineRule="auto"/>
      </w:pPr>
      <w:r>
        <w:rPr>
          <w:rFonts w:ascii="Times New Roman" w:hAnsi="Times New Roman"/>
          <w:sz w:val="24"/>
        </w:rPr>
        <w:t>**TikTok &amp; Reels:** #AITools #ChatGPT #Claude #DataPrivacy #LocalFirst #ProductivityTools #TechTips</w:t>
      </w:r>
    </w:p>
    <w:p>
      <w:pPr>
        <w:spacing w:after="100" w:line="240" w:lineRule="auto"/>
      </w:pPr>
      <w:r>
        <w:rPr>
          <w:rFonts w:ascii="Times New Roman" w:hAnsi="Times New Roman"/>
          <w:sz w:val="24"/>
        </w:rPr>
        <w:t>**YouTube Shorts:** #Shorts #AITools #ChatGPT #DataPrivacy #LocalFirst</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Alternative Hooks (Jasper, 2026-09-29)</w:t>
      </w:r>
    </w:p>
    <w:p>
      <w:pPr>
        <w:spacing w:after="100" w:line="240" w:lineRule="auto"/>
      </w:pPr>
      <w:r>
        <w:rPr>
          <w:rFonts w:ascii="Times New Roman" w:hAnsi="Times New Roman"/>
          <w:sz w:val="24"/>
        </w:rPr>
        <w:t>**Series position:** Video 3 of 10, Alternative Hooks\</w:t>
      </w:r>
    </w:p>
    <w:p>
      <w:pPr>
        <w:spacing w:after="100" w:line="240" w:lineRule="auto"/>
      </w:pPr>
      <w:r>
        <w:rPr>
          <w:rFonts w:ascii="Times New Roman" w:hAnsi="Times New Roman"/>
          <w:sz w:val="24"/>
        </w:rPr>
        <w:t>**Replaces:** Scene 1, the opening \~5 seconds\</w:t>
      </w:r>
    </w:p>
    <w:p>
      <w:pPr>
        <w:spacing w:after="100" w:line="240" w:lineRule="auto"/>
      </w:pPr>
      <w:r>
        <w:rPr>
          <w:rFonts w:ascii="Times New Roman" w:hAnsi="Times New Roman"/>
          <w:sz w:val="24"/>
        </w:rPr>
        <w:t>**Tone:** Wry, confident, lightly playful</w:t>
      </w:r>
    </w:p>
    <w:p>
      <w:pPr>
        <w:spacing w:after="100" w:line="240" w:lineRule="auto"/>
      </w:pPr>
      <w:r>
        <w:rPr>
          <w:rFonts w:ascii="Times New Roman" w:hAnsi="Times New Roman"/>
          <w:sz w:val="24"/>
        </w:rPr>
        <w:t>Each hook below replaces the opening scene of Video 3 and hands off directly to Scene 2. Every option opens cold on the first spoken word, runs about 5 seconds, and keeps the dry, understated delivery used across the series.</w:t>
      </w:r>
    </w:p>
    <w:p>
      <w:pPr>
        <w:spacing w:after="100" w:line="240" w:lineRule="auto"/>
      </w:pPr>
      <w:r>
        <w:rPr>
          <w:rFonts w:ascii="Times New Roman" w:hAnsi="Times New Roman"/>
          <w:b/>
          <w:sz w:val="27"/>
        </w:rPr>
        <w:t>Video 1 named the problem. Video 2 showed what it feels like to live with it. These hooks focus on the next layer: your AI work is scattered across several tools, with no single place that holds all of it. All three hooks name ChatGPT, Claude, and Perplexity. Those are the same three providers covered by the Free Tier, so the opening lines up with the offer at the end.</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At a Glance</w:t>
      </w:r>
    </w:p>
    <w:p>
      <w:pPr>
        <w:spacing w:after="100" w:line="240" w:lineRule="auto"/>
      </w:pPr>
      <w:r>
        <w:rPr>
          <w:rFonts w:ascii="Times New Roman" w:hAnsi="Times New Roman"/>
          <w:sz w:val="24"/>
        </w:rPr>
        <w:t>| Option | Title              | Core Move                                                    | Best For                                         |</w:t>
      </w:r>
    </w:p>
    <w:p>
      <w:pPr>
        <w:spacing w:after="100" w:line="240" w:lineRule="auto"/>
      </w:pPr>
      <w:r>
        <w:rPr>
          <w:rFonts w:ascii="Times New Roman" w:hAnsi="Times New Roman"/>
          <w:sz w:val="24"/>
        </w:rPr>
        <w:t>| ------ | ------------------ | ------------------------------------------------------------ | ------------------------------------------------ |</w:t>
      </w:r>
    </w:p>
    <w:p>
      <w:pPr>
        <w:spacing w:after="100" w:line="240" w:lineRule="auto"/>
      </w:pPr>
      <w:r>
        <w:rPr>
          <w:rFonts w:ascii="Times New Roman" w:hAnsi="Times New Roman"/>
          <w:sz w:val="24"/>
        </w:rPr>
        <w:t>| 1      | The Group Project  | Frames multiple AI tools as teammates who never share notes  | Relatable humor and a clear multi-tool angle     |</w:t>
      </w:r>
    </w:p>
    <w:p>
      <w:pPr>
        <w:spacing w:after="100" w:line="240" w:lineRule="auto"/>
      </w:pPr>
      <w:r>
        <w:rPr>
          <w:rFonts w:ascii="Times New Roman" w:hAnsi="Times New Roman"/>
          <w:sz w:val="24"/>
        </w:rPr>
        <w:t>| 2      | The Missing Poster | A deadpan "missing person" notice for a lost chat            | Strong visual stopping power and comment bait    |</w:t>
      </w:r>
    </w:p>
    <w:p>
      <w:pPr>
        <w:spacing w:after="100" w:line="240" w:lineRule="auto"/>
      </w:pPr>
      <w:r>
        <w:rPr>
          <w:rFonts w:ascii="Times New Roman" w:hAnsi="Times New Roman"/>
          <w:sz w:val="24"/>
        </w:rPr>
        <w:t>| 3      | The Shell Game     | A street-hustle cup trick where the chat isn't under any cup | High replay value and a sharp twist in 5 seconds |</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Hook Option 1: The Group Project</w:t>
      </w:r>
    </w:p>
    <w:p>
      <w:pPr>
        <w:spacing w:after="100" w:line="240" w:lineRule="auto"/>
      </w:pPr>
      <w:r>
        <w:rPr>
          <w:rFonts w:ascii="Times New Roman" w:hAnsi="Times New Roman"/>
          <w:sz w:val="24"/>
        </w:rPr>
        <w:t>**\[VO / Founder, dry and faintly weary]**\</w:t>
      </w:r>
    </w:p>
    <w:p>
      <w:pPr>
        <w:spacing w:after="100" w:line="240" w:lineRule="auto"/>
      </w:pPr>
      <w:r>
        <w:rPr>
          <w:rFonts w:ascii="Times New Roman" w:hAnsi="Times New Roman"/>
          <w:sz w:val="24"/>
        </w:rPr>
        <w:t>Your best ideas are split across three AI tools. None of them talk.\</w:t>
      </w:r>
    </w:p>
    <w:p>
      <w:pPr>
        <w:spacing w:after="100" w:line="240" w:lineRule="auto"/>
      </w:pPr>
      <w:r>
        <w:rPr>
          <w:rFonts w:ascii="Times New Roman" w:hAnsi="Times New Roman"/>
          <w:sz w:val="24"/>
        </w:rPr>
        <w:t>**\[pause: one beat]**\</w:t>
      </w:r>
    </w:p>
    <w:p>
      <w:pPr>
        <w:spacing w:after="100" w:line="240" w:lineRule="auto"/>
      </w:pPr>
      <w:r>
        <w:rPr>
          <w:rFonts w:ascii="Times New Roman" w:hAnsi="Times New Roman"/>
          <w:sz w:val="24"/>
        </w:rPr>
        <w:t>Classic group project.</w:t>
      </w:r>
    </w:p>
    <w:p>
      <w:pPr>
        <w:spacing w:after="100" w:line="240" w:lineRule="auto"/>
      </w:pPr>
      <w:r>
        <w:rPr>
          <w:rFonts w:ascii="Times New Roman" w:hAnsi="Times New Roman"/>
          <w:sz w:val="24"/>
        </w:rPr>
        <w:t>*(16 words)*</w:t>
      </w:r>
    </w:p>
    <w:p>
      <w:pPr>
        <w:spacing w:after="100" w:line="240" w:lineRule="auto"/>
      </w:pPr>
      <w:r>
        <w:rPr>
          <w:rFonts w:ascii="Times New Roman" w:hAnsi="Times New Roman"/>
          <w:sz w:val="24"/>
        </w:rPr>
        <w:t>**\[On-screen text]** (center, bold white, pops in line by line)\</w:t>
      </w:r>
    </w:p>
    <w:p>
      <w:pPr>
        <w:spacing w:after="100" w:line="240" w:lineRule="auto"/>
      </w:pPr>
      <w:r>
        <w:rPr>
          <w:rFonts w:ascii="Times New Roman" w:hAnsi="Times New Roman"/>
          <w:b/>
          <w:sz w:val="27"/>
        </w:rPr>
        <w:t>3 AI TOOLS.\</w:t>
      </w:r>
    </w:p>
    <w:p>
      <w:pPr>
        <w:spacing w:after="100" w:line="240" w:lineRule="auto"/>
      </w:pPr>
      <w:r>
        <w:rPr>
          <w:rFonts w:ascii="Times New Roman" w:hAnsi="Times New Roman"/>
          <w:b/>
          <w:sz w:val="27"/>
        </w:rPr>
        <w:t>0 SHARED NOTES.\</w:t>
      </w:r>
    </w:p>
    <w:p>
      <w:pPr>
        <w:spacing w:after="100" w:line="240" w:lineRule="auto"/>
      </w:pPr>
      <w:r>
        <w:rPr>
          <w:rFonts w:ascii="Times New Roman" w:hAnsi="Times New Roman"/>
          <w:sz w:val="24"/>
        </w:rPr>
        <w:t>CLASSIC GROUP PROJECT.</w:t>
      </w:r>
    </w:p>
    <w:p>
      <w:pPr>
        <w:spacing w:after="100" w:line="240" w:lineRule="auto"/>
      </w:pPr>
      <w:r>
        <w:rPr>
          <w:rFonts w:ascii="Times New Roman" w:hAnsi="Times New Roman"/>
          <w:sz w:val="24"/>
        </w:rPr>
        <w:t>**\[Visual]**\</w:t>
      </w:r>
    </w:p>
    <w:p>
      <w:pPr>
        <w:spacing w:after="100" w:line="240" w:lineRule="auto"/>
      </w:pPr>
      <w:r>
        <w:rPr>
          <w:rFonts w:ascii="Times New Roman" w:hAnsi="Times New Roman"/>
          <w:sz w:val="24"/>
        </w:rPr>
        <w:t>Medium close-up of the founder at the desk, framed in the upper two-thirds. The founder holds three index cards fanned out like a hand of playing cards. The cards read "CODE," "WRITING," and "RESEARCH" in plain marker, with no logos. On "None of them talk," the founder slowly turns the cards so each one faces away from the others. During the pause, the founder looks at the cards, then at the camera. On "Classic group project," the founder drops the cards flat on the desk with a tired half-smile.</w:t>
      </w:r>
    </w:p>
    <w:p>
      <w:pPr>
        <w:spacing w:after="100" w:line="240" w:lineRule="auto"/>
      </w:pPr>
      <w:r>
        <w:rPr>
          <w:rFonts w:ascii="Times New Roman" w:hAnsi="Times New Roman"/>
          <w:sz w:val="24"/>
        </w:rPr>
        <w:t>**\[SFX]**\</w:t>
      </w:r>
    </w:p>
    <w:p>
      <w:pPr>
        <w:spacing w:after="100" w:line="240" w:lineRule="auto"/>
      </w:pPr>
      <w:r>
        <w:rPr>
          <w:rFonts w:ascii="Times New Roman" w:hAnsi="Times New Roman"/>
          <w:sz w:val="24"/>
        </w:rPr>
        <w:t>A light card-shuffle flick on the first line. Silence through the pause. A soft, flat "thud" as the cards hit the desk, then a hard cut into Scene 2.</w:t>
      </w:r>
    </w:p>
    <w:p>
      <w:pPr>
        <w:spacing w:after="100" w:line="240" w:lineRule="auto"/>
      </w:pPr>
      <w:r>
        <w:rPr>
          <w:rFonts w:ascii="Times New Roman" w:hAnsi="Times New Roman"/>
          <w:sz w:val="24"/>
        </w:rPr>
        <w:t>**\[Why it works]**\</w:t>
      </w:r>
    </w:p>
    <w:p>
      <w:pPr>
        <w:spacing w:after="100" w:line="240" w:lineRule="auto"/>
      </w:pPr>
      <w:r>
        <w:rPr>
          <w:rFonts w:ascii="Times New Roman" w:hAnsi="Times New Roman"/>
          <w:sz w:val="24"/>
        </w:rPr>
        <w:t>Almost everyone has been stuck in a group project where nobody shares anything. That memory maps neatly onto using ChatGPT for one job, Claude for another, and Perplexity for a third. The joke lands in one line, and viewers instantly picture their own scattered setup.</w:t>
      </w:r>
    </w:p>
    <w:p>
      <w:pPr>
        <w:spacing w:after="100" w:line="240" w:lineRule="auto"/>
      </w:pPr>
      <w:r>
        <w:rPr>
          <w:rFonts w:ascii="Times New Roman" w:hAnsi="Times New Roman"/>
          <w:sz w:val="24"/>
        </w:rPr>
        <w:t>**\[Loop note]**\</w:t>
      </w:r>
    </w:p>
    <w:p>
      <w:pPr>
        <w:spacing w:after="100" w:line="240" w:lineRule="auto"/>
      </w:pPr>
      <w:r>
        <w:rPr>
          <w:rFonts w:ascii="Times New Roman" w:hAnsi="Times New Roman"/>
          <w:sz w:val="24"/>
        </w:rPr>
        <w:t>End the video with the same three cards, now stacked neatly under a single fourth card labeled "LIBRARY." The founder fans them out again, matching the opening pose.</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Hook Option 2: The Missing Poster</w:t>
      </w:r>
    </w:p>
    <w:p>
      <w:pPr>
        <w:spacing w:after="100" w:line="240" w:lineRule="auto"/>
      </w:pPr>
      <w:r>
        <w:rPr>
          <w:rFonts w:ascii="Times New Roman" w:hAnsi="Times New Roman"/>
          <w:sz w:val="24"/>
        </w:rPr>
        <w:t>**\[VO / Founder, solemn and completely deadpan]**\</w:t>
      </w:r>
    </w:p>
    <w:p>
      <w:pPr>
        <w:spacing w:after="100" w:line="240" w:lineRule="auto"/>
      </w:pPr>
      <w:r>
        <w:rPr>
          <w:rFonts w:ascii="Times New Roman" w:hAnsi="Times New Roman"/>
          <w:b/>
          <w:sz w:val="24"/>
        </w:rPr>
        <w:t xml:space="preserve">Missing: </w:t>
      </w:r>
      <w:r>
        <w:rPr>
          <w:rFonts w:ascii="Times New Roman" w:hAnsi="Times New Roman"/>
          <w:sz w:val="24"/>
        </w:rPr>
        <w:t>one AI chat. Last seen three tools ago. Answers to "that good prompt."\</w:t>
      </w:r>
    </w:p>
    <w:p>
      <w:pPr>
        <w:spacing w:after="100" w:line="240" w:lineRule="auto"/>
      </w:pPr>
      <w:r>
        <w:rPr>
          <w:rFonts w:ascii="Times New Roman" w:hAnsi="Times New Roman"/>
          <w:sz w:val="24"/>
        </w:rPr>
        <w:t>**\[pause: half a beat]**\</w:t>
      </w:r>
    </w:p>
    <w:p>
      <w:pPr>
        <w:spacing w:after="100" w:line="240" w:lineRule="auto"/>
      </w:pPr>
      <w:r>
        <w:rPr>
          <w:rFonts w:ascii="Times New Roman" w:hAnsi="Times New Roman"/>
          <w:sz w:val="24"/>
        </w:rPr>
        <w:t>Reward offered.</w:t>
      </w:r>
    </w:p>
    <w:p>
      <w:pPr>
        <w:spacing w:after="100" w:line="240" w:lineRule="auto"/>
      </w:pPr>
      <w:r>
        <w:rPr>
          <w:rFonts w:ascii="Times New Roman" w:hAnsi="Times New Roman"/>
          <w:sz w:val="24"/>
        </w:rPr>
        <w:t>*(16 words)*</w:t>
      </w:r>
    </w:p>
    <w:p>
      <w:pPr>
        <w:spacing w:after="100" w:line="240" w:lineRule="auto"/>
      </w:pPr>
      <w:r>
        <w:rPr>
          <w:rFonts w:ascii="Times New Roman" w:hAnsi="Times New Roman"/>
          <w:sz w:val="24"/>
        </w:rPr>
        <w:t>**\[On-screen text]** (styled like a photocopied poster, black on off-white)\</w:t>
      </w:r>
    </w:p>
    <w:p>
      <w:pPr>
        <w:spacing w:after="100" w:line="240" w:lineRule="auto"/>
      </w:pPr>
      <w:r>
        <w:rPr>
          <w:rFonts w:ascii="Times New Roman" w:hAnsi="Times New Roman"/>
          <w:sz w:val="24"/>
        </w:rPr>
        <w:t>MISSING\</w:t>
      </w:r>
    </w:p>
    <w:p>
      <w:pPr>
        <w:spacing w:after="100" w:line="240" w:lineRule="auto"/>
      </w:pPr>
      <w:r>
        <w:rPr>
          <w:rFonts w:ascii="Times New Roman" w:hAnsi="Times New Roman"/>
          <w:b/>
          <w:sz w:val="27"/>
        </w:rPr>
        <w:t>ONE AI CHAT\</w:t>
      </w:r>
    </w:p>
    <w:p>
      <w:pPr>
        <w:spacing w:after="100" w:line="240" w:lineRule="auto"/>
      </w:pPr>
      <w:r>
        <w:rPr>
          <w:rFonts w:ascii="Times New Roman" w:hAnsi="Times New Roman"/>
          <w:b/>
          <w:sz w:val="24"/>
        </w:rPr>
        <w:t xml:space="preserve">LAST SEEN: </w:t>
      </w:r>
      <w:r>
        <w:rPr>
          <w:rFonts w:ascii="Times New Roman" w:hAnsi="Times New Roman"/>
          <w:sz w:val="24"/>
        </w:rPr>
        <w:t>3 TOOLS AGO</w:t>
      </w:r>
    </w:p>
    <w:p>
      <w:pPr>
        <w:spacing w:after="100" w:line="240" w:lineRule="auto"/>
      </w:pPr>
      <w:r>
        <w:rPr>
          <w:rFonts w:ascii="Times New Roman" w:hAnsi="Times New Roman"/>
          <w:sz w:val="24"/>
        </w:rPr>
        <w:t>**\[Visual]**\</w:t>
      </w:r>
    </w:p>
    <w:p>
      <w:pPr>
        <w:spacing w:after="100" w:line="240" w:lineRule="auto"/>
      </w:pPr>
      <w:r>
        <w:rPr>
          <w:rFonts w:ascii="Times New Roman" w:hAnsi="Times New Roman"/>
          <w:sz w:val="24"/>
        </w:rPr>
        <w:t>Medium close-up, founder framed in the upper two-thirds, standing beside a small corkboard. The founder pins up a hand-drawn "MISSING" poster. The "photo" is a sketch of a blank chat bubble with no provider branding. On "Answers to 'that good prompt,'" the founder taps the poster with one finger. On "Reward offered," the founder turns to the camera and holds up a single wrapped candy with total seriousness.</w:t>
      </w:r>
    </w:p>
    <w:p>
      <w:pPr>
        <w:spacing w:after="100" w:line="240" w:lineRule="auto"/>
      </w:pPr>
      <w:r>
        <w:rPr>
          <w:rFonts w:ascii="Times New Roman" w:hAnsi="Times New Roman"/>
          <w:sz w:val="24"/>
        </w:rPr>
        <w:t>**\[SFX]**\</w:t>
      </w:r>
    </w:p>
    <w:p>
      <w:pPr>
        <w:spacing w:after="100" w:line="240" w:lineRule="auto"/>
      </w:pPr>
      <w:r>
        <w:rPr>
          <w:rFonts w:ascii="Times New Roman" w:hAnsi="Times New Roman"/>
          <w:sz w:val="24"/>
        </w:rPr>
        <w:t>A thumbtack "click" as the poster goes up. A faint, lonely wind sound under the line. A tiny candy-wrapper crinkle on "Reward offered," then a hard cut into Scene 2.</w:t>
      </w:r>
    </w:p>
    <w:p>
      <w:pPr>
        <w:spacing w:after="100" w:line="240" w:lineRule="auto"/>
      </w:pPr>
      <w:r>
        <w:rPr>
          <w:rFonts w:ascii="Times New Roman" w:hAnsi="Times New Roman"/>
          <w:sz w:val="24"/>
        </w:rPr>
        <w:t>**\[Why it works]**\</w:t>
      </w:r>
    </w:p>
    <w:p>
      <w:pPr>
        <w:spacing w:after="100" w:line="240" w:lineRule="auto"/>
      </w:pPr>
      <w:r>
        <w:rPr>
          <w:rFonts w:ascii="Times New Roman" w:hAnsi="Times New Roman"/>
          <w:sz w:val="24"/>
        </w:rPr>
        <w:t>It gives a common, low-stakes frustration an absurdly formal treatment, and the contrast is what makes it funny. "Last seen three tools ago" quietly makes the point of the video: when your work lives in several places, nothing is easy to track down.</w:t>
      </w:r>
    </w:p>
    <w:p>
      <w:pPr>
        <w:spacing w:after="100" w:line="240" w:lineRule="auto"/>
      </w:pPr>
      <w:r>
        <w:rPr>
          <w:rFonts w:ascii="Times New Roman" w:hAnsi="Times New Roman"/>
          <w:sz w:val="24"/>
        </w:rPr>
        <w:t>**\[Loop note]**\</w:t>
      </w:r>
    </w:p>
    <w:p>
      <w:pPr>
        <w:spacing w:after="100" w:line="240" w:lineRule="auto"/>
      </w:pPr>
      <w:r>
        <w:rPr>
          <w:rFonts w:ascii="Times New Roman" w:hAnsi="Times New Roman"/>
          <w:sz w:val="24"/>
        </w:rPr>
        <w:t>End the video with the founder stamping "FOUND" across the poster, then pinning a fresh blank poster back up, matching the opening frame.</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Hook Option 3: The Shell Game</w:t>
      </w:r>
    </w:p>
    <w:p>
      <w:pPr>
        <w:spacing w:after="100" w:line="240" w:lineRule="auto"/>
      </w:pPr>
      <w:r>
        <w:rPr>
          <w:rFonts w:ascii="Times New Roman" w:hAnsi="Times New Roman"/>
          <w:sz w:val="24"/>
        </w:rPr>
        <w:t>**\[VO / Founder, street-hustler patter, played flat]**\</w:t>
      </w:r>
    </w:p>
    <w:p>
      <w:pPr>
        <w:spacing w:after="100" w:line="240" w:lineRule="auto"/>
      </w:pPr>
      <w:r>
        <w:rPr>
          <w:rFonts w:ascii="Times New Roman" w:hAnsi="Times New Roman"/>
          <w:sz w:val="24"/>
        </w:rPr>
        <w:t>Three AI tools. One brilliant answer. Which cup is it under?\</w:t>
      </w:r>
    </w:p>
    <w:p>
      <w:pPr>
        <w:spacing w:after="100" w:line="240" w:lineRule="auto"/>
      </w:pPr>
      <w:r>
        <w:rPr>
          <w:rFonts w:ascii="Times New Roman" w:hAnsi="Times New Roman"/>
          <w:sz w:val="24"/>
        </w:rPr>
        <w:t>**\[pause: one beat, cups lift]**\</w:t>
      </w:r>
    </w:p>
    <w:p>
      <w:pPr>
        <w:spacing w:after="100" w:line="240" w:lineRule="auto"/>
      </w:pPr>
      <w:r>
        <w:rPr>
          <w:rFonts w:ascii="Times New Roman" w:hAnsi="Times New Roman"/>
          <w:sz w:val="24"/>
        </w:rPr>
        <w:t>None. You closed the tab.</w:t>
      </w:r>
    </w:p>
    <w:p>
      <w:pPr>
        <w:spacing w:after="100" w:line="240" w:lineRule="auto"/>
      </w:pPr>
      <w:r>
        <w:rPr>
          <w:rFonts w:ascii="Times New Roman" w:hAnsi="Times New Roman"/>
          <w:sz w:val="24"/>
        </w:rPr>
        <w:t>*(16 words)*</w:t>
      </w:r>
    </w:p>
    <w:p>
      <w:pPr>
        <w:spacing w:after="100" w:line="240" w:lineRule="auto"/>
      </w:pPr>
      <w:r>
        <w:rPr>
          <w:rFonts w:ascii="Times New Roman" w:hAnsi="Times New Roman"/>
          <w:sz w:val="24"/>
        </w:rPr>
        <w:t>**\[On-screen text]** (center, bold white, pops in on the reveal)\</w:t>
      </w:r>
    </w:p>
    <w:p>
      <w:pPr>
        <w:spacing w:after="100" w:line="240" w:lineRule="auto"/>
      </w:pPr>
      <w:r>
        <w:rPr>
          <w:rFonts w:ascii="Times New Roman" w:hAnsi="Times New Roman"/>
          <w:b/>
          <w:sz w:val="27"/>
        </w:rPr>
        <w:t>WHICH CUP?\</w:t>
      </w:r>
    </w:p>
    <w:p>
      <w:pPr>
        <w:spacing w:after="100" w:line="240" w:lineRule="auto"/>
      </w:pPr>
      <w:r>
        <w:rPr>
          <w:rFonts w:ascii="Times New Roman" w:hAnsi="Times New Roman"/>
          <w:sz w:val="24"/>
        </w:rPr>
        <w:t>NONE.\</w:t>
      </w:r>
    </w:p>
    <w:p>
      <w:pPr>
        <w:spacing w:after="100" w:line="240" w:lineRule="auto"/>
      </w:pPr>
      <w:r>
        <w:rPr>
          <w:rFonts w:ascii="Times New Roman" w:hAnsi="Times New Roman"/>
          <w:sz w:val="24"/>
        </w:rPr>
        <w:t>YOU CLOSED THE TAB.</w:t>
      </w:r>
    </w:p>
    <w:p>
      <w:pPr>
        <w:spacing w:after="100" w:line="240" w:lineRule="auto"/>
      </w:pPr>
      <w:r>
        <w:rPr>
          <w:rFonts w:ascii="Times New Roman" w:hAnsi="Times New Roman"/>
          <w:sz w:val="24"/>
        </w:rPr>
        <w:t>**\[Visual]**\</w:t>
      </w:r>
    </w:p>
    <w:p>
      <w:pPr>
        <w:spacing w:after="100" w:line="240" w:lineRule="auto"/>
      </w:pPr>
      <w:r>
        <w:rPr>
          <w:rFonts w:ascii="Times New Roman" w:hAnsi="Times New Roman"/>
          <w:sz w:val="24"/>
        </w:rPr>
        <w:t>Tight overhead or three-quarter shot of the desk. Three plain paper cups sit in a row, labeled "ChatGPT," "Claude," and "Perplexity" in simple handwritten text with no logos. The founder slides the cups around quickly, hustler-style. On "Which cup is it under?" the founder stops and gestures for the viewer to choose. During the pause, the founder lifts all three cups at once. Nothing is underneath. On "You closed the tab," cut to a medium close-up of the founder, who gives a slow, sympathetic nod.</w:t>
      </w:r>
    </w:p>
    <w:p>
      <w:pPr>
        <w:spacing w:after="100" w:line="240" w:lineRule="auto"/>
      </w:pPr>
      <w:r>
        <w:rPr>
          <w:rFonts w:ascii="Times New Roman" w:hAnsi="Times New Roman"/>
          <w:sz w:val="24"/>
        </w:rPr>
        <w:t>**\[SFX]**\</w:t>
      </w:r>
    </w:p>
    <w:p>
      <w:pPr>
        <w:spacing w:after="100" w:line="240" w:lineRule="auto"/>
      </w:pPr>
      <w:r>
        <w:rPr>
          <w:rFonts w:ascii="Times New Roman" w:hAnsi="Times New Roman"/>
          <w:sz w:val="24"/>
        </w:rPr>
        <w:t>Quick paper-cup scrapes on the desk during the shuffle. Silence as the founder waits for a guess. A deflating "womp" on "None," then a hard cut into Scene 2.</w:t>
      </w:r>
    </w:p>
    <w:p>
      <w:pPr>
        <w:spacing w:after="100" w:line="240" w:lineRule="auto"/>
      </w:pPr>
      <w:r>
        <w:rPr>
          <w:rFonts w:ascii="Times New Roman" w:hAnsi="Times New Roman"/>
          <w:sz w:val="24"/>
        </w:rPr>
        <w:t>**\[Why it works]**\</w:t>
      </w:r>
    </w:p>
    <w:p>
      <w:pPr>
        <w:spacing w:after="100" w:line="240" w:lineRule="auto"/>
      </w:pPr>
      <w:r>
        <w:rPr>
          <w:rFonts w:ascii="Times New Roman" w:hAnsi="Times New Roman"/>
          <w:sz w:val="24"/>
        </w:rPr>
        <w:t>The shuffle pulls the eye in the first second, and the viewer tries to track the "right" cup, which builds attention. The twist that nothing is under any cup lands the real point: the answer wasn't lost in one tool. It was never saved anywhere you control.</w:t>
      </w:r>
    </w:p>
    <w:p>
      <w:pPr>
        <w:spacing w:after="100" w:line="240" w:lineRule="auto"/>
      </w:pPr>
      <w:r>
        <w:rPr>
          <w:rFonts w:ascii="Times New Roman" w:hAnsi="Times New Roman"/>
          <w:sz w:val="24"/>
        </w:rPr>
        <w:t>**\[Loop note]**\</w:t>
      </w:r>
    </w:p>
    <w:p>
      <w:pPr>
        <w:spacing w:after="100" w:line="240" w:lineRule="auto"/>
      </w:pPr>
      <w:r>
        <w:rPr>
          <w:rFonts w:ascii="Times New Roman" w:hAnsi="Times New Roman"/>
          <w:sz w:val="24"/>
        </w:rPr>
        <w:t>End the video with the three cups lifted to reveal a small folded card under each one that reads "Saved." The founder sets the cups back down and resumes the shuffle, matching the opening shot.</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Production Notes for All Three Hooks</w:t>
      </w:r>
    </w:p>
    <w:p>
      <w:pPr>
        <w:spacing w:after="100" w:line="240" w:lineRule="auto"/>
      </w:pPr>
      <w:r>
        <w:rPr>
          <w:rFonts w:ascii="Times New Roman" w:hAnsi="Times New Roman"/>
          <w:sz w:val="24"/>
        </w:rPr>
        <w:t>### Claim Accuracy</w:t>
      </w:r>
    </w:p>
    <w:p>
      <w:pPr>
        <w:spacing w:after="100" w:line="240" w:lineRule="auto"/>
      </w:pPr>
      <w:r>
        <w:rPr>
          <w:rFonts w:ascii="Times New Roman" w:hAnsi="Times New Roman"/>
          <w:sz w:val="24"/>
        </w:rPr>
        <w:t>- **Stick to what the product does.** TotalRecalls saves chats to your own Windows PC as Markdown and JSON files. Don't imply it merges chats into one file, syncs between tools, or moves conversations from one AI to another.</w:t>
      </w:r>
    </w:p>
    <w:p>
      <w:pPr>
        <w:spacing w:after="100" w:line="240" w:lineRule="auto"/>
      </w:pPr>
      <w:r>
        <w:rPr>
          <w:rFonts w:ascii="Times New Roman" w:hAnsi="Times New Roman"/>
          <w:sz w:val="24"/>
        </w:rPr>
        <w:t>- **"One place" means one local Library folder.** Chats land in provider subfolders inside a single Library on your PC. You can search them all with Windows Search. Keep callbacks and on-screen text within that description.</w:t>
      </w:r>
    </w:p>
    <w:p>
      <w:pPr>
        <w:spacing w:after="100" w:line="240" w:lineRule="auto"/>
      </w:pPr>
      <w:r>
        <w:rPr>
          <w:rFonts w:ascii="Times New Roman" w:hAnsi="Times New Roman"/>
          <w:sz w:val="24"/>
        </w:rPr>
        <w:t>- **Downloads happen one provider at a time.** Don't suggest that all three tools download in a single click.</w:t>
      </w:r>
    </w:p>
    <w:p>
      <w:pPr>
        <w:spacing w:after="100" w:line="240" w:lineRule="auto"/>
      </w:pPr>
      <w:r>
        <w:rPr>
          <w:rFonts w:ascii="Times New Roman" w:hAnsi="Times New Roman"/>
          <w:sz w:val="24"/>
        </w:rPr>
        <w:t>- **The named tools match the Free Tier.** ChatGPT, Claude, and Perplexity are all covered, at 5 conversations each. If the end card mentions all 8 providers, tie that to Pro at $24 one-time, labeled as the launch price.</w:t>
      </w:r>
    </w:p>
    <w:p>
      <w:pPr>
        <w:spacing w:after="100" w:line="240" w:lineRule="auto"/>
      </w:pPr>
      <w:r>
        <w:rPr>
          <w:rFonts w:ascii="Times New Roman" w:hAnsi="Times New Roman"/>
          <w:sz w:val="24"/>
        </w:rPr>
        <w:t>- **"No account" means no TotalRecalls account.** Viewers still sign in to their own AI providers locally.</w:t>
      </w:r>
    </w:p>
    <w:p>
      <w:pPr>
        <w:spacing w:after="100" w:line="240" w:lineRule="auto"/>
      </w:pPr>
      <w:r>
        <w:rPr>
          <w:rFonts w:ascii="Times New Roman" w:hAnsi="Times New Roman"/>
          <w:sz w:val="24"/>
        </w:rPr>
        <w:t>- **Keep numbers illustrative.** "Three tools ago" and similar lines are comic framing, not statistics.</w:t>
      </w:r>
    </w:p>
    <w:p>
      <w:pPr>
        <w:spacing w:after="100" w:line="240" w:lineRule="auto"/>
      </w:pPr>
      <w:r>
        <w:rPr>
          <w:rFonts w:ascii="Times New Roman" w:hAnsi="Times New Roman"/>
          <w:sz w:val="24"/>
        </w:rPr>
        <w:t>### Visual Safety</w:t>
      </w:r>
    </w:p>
    <w:p>
      <w:pPr>
        <w:spacing w:after="100" w:line="240" w:lineRule="auto"/>
      </w:pPr>
      <w:r>
        <w:rPr>
          <w:rFonts w:ascii="Times New Roman" w:hAnsi="Times New Roman"/>
          <w:sz w:val="24"/>
        </w:rPr>
        <w:t>- **No real provider screens or logos.** Cups, cards, and posters may show provider names in plain handwriting, but never official logos, brand colors, or interface screenshots.</w:t>
      </w:r>
    </w:p>
    <w:p>
      <w:pPr>
        <w:spacing w:after="100" w:line="240" w:lineRule="auto"/>
      </w:pPr>
      <w:r>
        <w:rPr>
          <w:rFonts w:ascii="Times New Roman" w:hAnsi="Times New Roman"/>
          <w:sz w:val="24"/>
        </w:rPr>
        <w:t>- **Keep chat visuals generic.** Any chat bubble, sidebar, or window in the hook should be blank and unbranded.</w:t>
      </w:r>
    </w:p>
    <w:p>
      <w:pPr>
        <w:spacing w:after="100" w:line="240" w:lineRule="auto"/>
      </w:pPr>
      <w:r>
        <w:rPr>
          <w:rFonts w:ascii="Times New Roman" w:hAnsi="Times New Roman"/>
          <w:sz w:val="24"/>
        </w:rPr>
        <w:t>- **Only TotalRecalls, Windows folders, Notepad, and Windows Search should appear sharp** in any screen footage.</w:t>
      </w:r>
    </w:p>
    <w:p>
      <w:pPr>
        <w:spacing w:after="100" w:line="240" w:lineRule="auto"/>
      </w:pPr>
      <w:r>
        <w:rPr>
          <w:rFonts w:ascii="Times New Roman" w:hAnsi="Times New Roman"/>
          <w:sz w:val="24"/>
        </w:rPr>
        <w:t>### Pause Timing</w:t>
      </w:r>
    </w:p>
    <w:p>
      <w:pPr>
        <w:spacing w:after="100" w:line="240" w:lineRule="auto"/>
      </w:pPr>
      <w:r>
        <w:rPr>
          <w:rFonts w:ascii="Times New Roman" w:hAnsi="Times New Roman"/>
          <w:sz w:val="24"/>
        </w:rPr>
        <w:t>- **Hold the beats.** The humor comes from timing. Let each pause run a little longer than feels comfortable.</w:t>
      </w:r>
    </w:p>
    <w:p>
      <w:pPr>
        <w:spacing w:after="100" w:line="240" w:lineRule="auto"/>
      </w:pPr>
      <w:r>
        <w:rPr>
          <w:rFonts w:ascii="Times New Roman" w:hAnsi="Times New Roman"/>
          <w:sz w:val="24"/>
        </w:rPr>
        <w:t>- **No music for the first 2 seconds.** Let the VO and SFX carry the opening.</w:t>
      </w:r>
    </w:p>
    <w:p>
      <w:pPr>
        <w:spacing w:after="100" w:line="240" w:lineRule="auto"/>
      </w:pPr>
      <w:r>
        <w:rPr>
          <w:rFonts w:ascii="Times New Roman" w:hAnsi="Times New Roman"/>
          <w:sz w:val="24"/>
        </w:rPr>
        <w:t>- **Cut hard into Scene 2.** No fades or transitions. Read the last line of your chosen hook aloud, then the first line of Scene 2, and make sure the handoff sounds natural.</w:t>
      </w:r>
    </w:p>
    <w:p>
      <w:pPr>
        <w:spacing w:after="100" w:line="240" w:lineRule="auto"/>
      </w:pPr>
      <w:r>
        <w:rPr>
          <w:rFonts w:ascii="Times New Roman" w:hAnsi="Times New Roman"/>
          <w:sz w:val="24"/>
        </w:rPr>
        <w:t>### Callback Adjustments</w:t>
      </w:r>
    </w:p>
    <w:p>
      <w:pPr>
        <w:spacing w:after="100" w:line="240" w:lineRule="auto"/>
      </w:pPr>
      <w:r>
        <w:rPr>
          <w:rFonts w:ascii="Times New Roman" w:hAnsi="Times New Roman"/>
          <w:sz w:val="24"/>
        </w:rPr>
        <w:t>Swap the Scene 6 callback line so it echoes the hook you choose:</w:t>
      </w:r>
    </w:p>
    <w:p>
      <w:pPr>
        <w:spacing w:after="100" w:line="240" w:lineRule="auto"/>
      </w:pPr>
      <w:r>
        <w:rPr>
          <w:rFonts w:ascii="Times New Roman" w:hAnsi="Times New Roman"/>
          <w:sz w:val="24"/>
        </w:rPr>
        <w:t>- **Option 1:** "Group project: finally done." (stacks the cards under "LIBRARY")</w:t>
      </w:r>
    </w:p>
    <w:p>
      <w:pPr>
        <w:spacing w:after="100" w:line="240" w:lineRule="auto"/>
      </w:pPr>
      <w:r>
        <w:rPr>
          <w:rFonts w:ascii="Times New Roman" w:hAnsi="Times New Roman"/>
          <w:sz w:val="24"/>
        </w:rPr>
        <w:t>- **Option 2:** "Found. No reward needed." (stamps "FOUND" on the poster)</w:t>
      </w:r>
    </w:p>
    <w:p>
      <w:pPr>
        <w:spacing w:after="100" w:line="240" w:lineRule="auto"/>
      </w:pPr>
      <w:r>
        <w:rPr>
          <w:rFonts w:ascii="Times New Roman" w:hAnsi="Times New Roman"/>
          <w:sz w:val="24"/>
        </w:rPr>
        <w:t>- **Option 3:** "Now it's under every cup." (lifts a cup to reveal "Saved")</w:t>
      </w:r>
    </w:p>
    <w:p>
      <w:pPr>
        <w:spacing w:after="100" w:line="240" w:lineRule="auto"/>
      </w:pPr>
      <w:r>
        <w:rPr>
          <w:rFonts w:ascii="Times New Roman" w:hAnsi="Times New Roman"/>
          <w:sz w:val="24"/>
        </w:rPr>
        <w:t>### Split-Testing Guidance</w:t>
      </w:r>
    </w:p>
    <w:p>
      <w:pPr>
        <w:spacing w:after="100" w:line="240" w:lineRule="auto"/>
      </w:pPr>
      <w:r>
        <w:rPr>
          <w:rFonts w:ascii="Times New Roman" w:hAnsi="Times New Roman"/>
          <w:sz w:val="24"/>
        </w:rPr>
        <w:t>- **Test one variable at a time.** Change only the hook. Keep the title, thumbnail, and every later scene identical.</w:t>
      </w:r>
    </w:p>
    <w:p>
      <w:pPr>
        <w:spacing w:after="100" w:line="240" w:lineRule="auto"/>
      </w:pPr>
      <w:r>
        <w:rPr>
          <w:rFonts w:ascii="Times New Roman" w:hAnsi="Times New Roman"/>
          <w:sz w:val="24"/>
        </w:rPr>
        <w:t>- **Use Shorts cutdowns for quick reads.** Publish a short vertical cut of each hook version about a week apart. Compare how many viewers keep watching past the first 3 seconds.</w:t>
      </w:r>
    </w:p>
    <w:p>
      <w:pPr>
        <w:spacing w:after="100" w:line="240" w:lineRule="auto"/>
      </w:pPr>
      <w:r>
        <w:rPr>
          <w:rFonts w:ascii="Times New Roman" w:hAnsi="Times New Roman"/>
          <w:sz w:val="24"/>
        </w:rPr>
        <w:t>- **Check long-form retention at 30 seconds.** Compare the audience retention curve at 0:30 across versions. A strong hook flattens the early drop-off.</w:t>
      </w:r>
    </w:p>
    <w:p>
      <w:pPr>
        <w:spacing w:after="100" w:line="240" w:lineRule="auto"/>
      </w:pPr>
      <w:r>
        <w:rPr>
          <w:rFonts w:ascii="Times New Roman" w:hAnsi="Times New Roman"/>
          <w:sz w:val="24"/>
        </w:rPr>
        <w:t>- **Run each test for at least 7 days** so early spikes don't skew the result.</w:t>
      </w:r>
    </w:p>
    <w:p>
      <w:pPr>
        <w:spacing w:after="100" w:line="240" w:lineRule="auto"/>
      </w:pPr>
      <w:r>
        <w:rPr>
          <w:rFonts w:ascii="Times New Roman" w:hAnsi="Times New Roman"/>
          <w:sz w:val="24"/>
        </w:rPr>
        <w:t>- **Watch the comments on Option 2.** The poster format invites viewers to share their own lost-chat stories. Treat comment volume as a secondary signal alongside retention.</w:t>
      </w:r>
    </w:p>
    <w:p>
      <w:pPr>
        <w:spacing w:after="100" w:line="240" w:lineRule="auto"/>
      </w:pPr>
      <w:r>
        <w:rPr>
          <w:rFonts w:ascii="Times New Roman" w:hAnsi="Times New Roman"/>
          <w:sz w:val="24"/>
        </w:rPr>
        <w:t>- **Compare against Videos 1 and 2.** If a hook style, such as prop comedy or deadpan self-mockery, keeps winning, lean on it for the rest of the series.</w:t>
      </w:r>
    </w:p>
    <w:p>
      <w:pPr>
        <w:spacing w:after="100" w:line="240" w:lineRule="auto"/>
      </w:pPr>
      <w:r>
        <w:rPr>
          <w:rFonts w:ascii="Times New Roman" w:hAnsi="Times New Roman"/>
          <w:sz w:val="24"/>
        </w:rPr>
        <w:t>- **Carry the winner forward.** Reuse the winning approach as the starting point for hooks in later videos.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